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16" w:rsidRPr="003F5EB7" w:rsidRDefault="006D4716" w:rsidP="006D47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>Администрация</w:t>
      </w:r>
    </w:p>
    <w:p w:rsidR="006D4716" w:rsidRPr="003F5EB7" w:rsidRDefault="006D4716" w:rsidP="006D4716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6D4716" w:rsidRDefault="006D4716" w:rsidP="006D47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6D4716" w:rsidRDefault="006D4716" w:rsidP="006D47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6D4716" w:rsidRPr="003F5EB7" w:rsidRDefault="006D4716" w:rsidP="006D4716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6D4716" w:rsidRPr="003F5EB7" w:rsidRDefault="006D4716" w:rsidP="006D4716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6D4716" w:rsidRPr="003F5EB7" w:rsidRDefault="006D4716" w:rsidP="006D4716">
      <w:pPr>
        <w:jc w:val="both"/>
        <w:rPr>
          <w:sz w:val="26"/>
          <w:szCs w:val="26"/>
        </w:rPr>
      </w:pPr>
    </w:p>
    <w:p w:rsidR="006D4716" w:rsidRPr="003F5EB7" w:rsidRDefault="006D4716" w:rsidP="006D4716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6D4716" w:rsidRPr="000E13A2" w:rsidRDefault="006D4716" w:rsidP="006D4716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206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A97190" w:rsidRDefault="00A97190">
      <w:pPr>
        <w:jc w:val="both"/>
        <w:rPr>
          <w:b/>
          <w:sz w:val="28"/>
          <w:szCs w:val="28"/>
        </w:rPr>
      </w:pPr>
    </w:p>
    <w:p w:rsidR="0006238B" w:rsidRDefault="006D4716" w:rsidP="006D471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06238B">
        <w:rPr>
          <w:b/>
          <w:sz w:val="28"/>
          <w:szCs w:val="28"/>
        </w:rPr>
        <w:t>Об утверждении отчета о ходе реализации</w:t>
      </w:r>
      <w:r w:rsidR="00A97190">
        <w:rPr>
          <w:b/>
          <w:sz w:val="28"/>
          <w:szCs w:val="28"/>
        </w:rPr>
        <w:t xml:space="preserve"> </w:t>
      </w:r>
      <w:r w:rsidR="0006238B">
        <w:rPr>
          <w:b/>
          <w:sz w:val="28"/>
          <w:szCs w:val="28"/>
        </w:rPr>
        <w:t xml:space="preserve">и оценки эффективности муниципальной программы </w:t>
      </w:r>
      <w:r w:rsidR="0006238B">
        <w:rPr>
          <w:b/>
          <w:bCs/>
          <w:sz w:val="28"/>
          <w:szCs w:val="28"/>
        </w:rPr>
        <w:t xml:space="preserve">«Профилактика правонарушений </w:t>
      </w:r>
    </w:p>
    <w:p w:rsidR="00A97190" w:rsidRDefault="0006238B" w:rsidP="006D47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обеспечение общественной безопасности в сельском поселении </w:t>
      </w:r>
      <w:proofErr w:type="gramStart"/>
      <w:r w:rsidR="00F6476A">
        <w:rPr>
          <w:b/>
          <w:bCs/>
          <w:sz w:val="28"/>
          <w:szCs w:val="28"/>
        </w:rPr>
        <w:t>Новый</w:t>
      </w:r>
      <w:proofErr w:type="gramEnd"/>
      <w:r w:rsidR="00F6476A">
        <w:rPr>
          <w:b/>
          <w:bCs/>
          <w:sz w:val="28"/>
          <w:szCs w:val="28"/>
        </w:rPr>
        <w:t xml:space="preserve"> Сарбай</w:t>
      </w:r>
      <w:r>
        <w:rPr>
          <w:b/>
          <w:bCs/>
          <w:sz w:val="28"/>
          <w:szCs w:val="28"/>
        </w:rPr>
        <w:t xml:space="preserve"> муниципального района Кинельский Самарской области </w:t>
      </w:r>
    </w:p>
    <w:p w:rsidR="0006238B" w:rsidRDefault="0006238B" w:rsidP="006D4716">
      <w:pPr>
        <w:rPr>
          <w:b/>
          <w:bCs/>
        </w:rPr>
      </w:pPr>
      <w:r>
        <w:rPr>
          <w:b/>
          <w:bCs/>
          <w:sz w:val="28"/>
          <w:szCs w:val="28"/>
        </w:rPr>
        <w:t xml:space="preserve">на </w:t>
      </w:r>
      <w:r w:rsidR="00A97190">
        <w:rPr>
          <w:b/>
          <w:bCs/>
          <w:sz w:val="28"/>
          <w:szCs w:val="28"/>
        </w:rPr>
        <w:t>201</w:t>
      </w:r>
      <w:r w:rsidR="00F6476A">
        <w:rPr>
          <w:b/>
          <w:bCs/>
          <w:sz w:val="28"/>
          <w:szCs w:val="28"/>
        </w:rPr>
        <w:t>9-2026</w:t>
      </w:r>
      <w:r w:rsidR="00A97190">
        <w:rPr>
          <w:b/>
          <w:bCs/>
          <w:sz w:val="28"/>
          <w:szCs w:val="28"/>
        </w:rPr>
        <w:t xml:space="preserve"> гг.» за 20</w:t>
      </w:r>
      <w:r w:rsidR="00B87655">
        <w:rPr>
          <w:b/>
          <w:bCs/>
          <w:sz w:val="28"/>
          <w:szCs w:val="28"/>
        </w:rPr>
        <w:t>2</w:t>
      </w:r>
      <w:r w:rsidR="006D471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</w:t>
      </w:r>
      <w:r w:rsidR="00A97190">
        <w:rPr>
          <w:b/>
          <w:bCs/>
          <w:sz w:val="28"/>
          <w:szCs w:val="28"/>
        </w:rPr>
        <w:t>од</w:t>
      </w:r>
      <w:r w:rsidR="006D4716">
        <w:rPr>
          <w:b/>
          <w:bCs/>
          <w:sz w:val="28"/>
          <w:szCs w:val="28"/>
        </w:rPr>
        <w:t>»</w:t>
      </w:r>
    </w:p>
    <w:p w:rsidR="0006238B" w:rsidRDefault="0006238B">
      <w:pPr>
        <w:jc w:val="both"/>
        <w:rPr>
          <w:color w:val="000000"/>
          <w:sz w:val="28"/>
          <w:szCs w:val="28"/>
        </w:rPr>
      </w:pPr>
    </w:p>
    <w:p w:rsidR="0006238B" w:rsidRDefault="0006238B">
      <w:pPr>
        <w:jc w:val="both"/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5"/>
          <w:rFonts w:eastAsia="Lucida Sans Unicode"/>
          <w:color w:val="000000"/>
          <w:sz w:val="28"/>
          <w:szCs w:val="28"/>
          <w:u w:val="none"/>
          <w:lang w:val="ru-RU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F6476A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 за №</w:t>
      </w:r>
      <w:r w:rsidR="00F6476A">
        <w:rPr>
          <w:color w:val="000000"/>
          <w:sz w:val="28"/>
          <w:szCs w:val="28"/>
        </w:rPr>
        <w:t xml:space="preserve"> 18 от 25.02.2020</w:t>
      </w:r>
      <w:r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  <w:lang w:eastAsia="ru-RU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</w:t>
      </w:r>
      <w:r w:rsidR="00F6476A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области, администрация сельского поселения </w:t>
      </w:r>
      <w:r w:rsidR="00F6476A">
        <w:rPr>
          <w:bCs/>
          <w:color w:val="000000"/>
          <w:sz w:val="28"/>
          <w:szCs w:val="28"/>
          <w:lang w:eastAsia="ru-RU"/>
        </w:rPr>
        <w:t xml:space="preserve">Новый </w:t>
      </w:r>
      <w:proofErr w:type="gramEnd"/>
      <w:r w:rsidR="00F6476A">
        <w:rPr>
          <w:bCs/>
          <w:color w:val="000000"/>
          <w:sz w:val="28"/>
          <w:szCs w:val="28"/>
          <w:lang w:eastAsia="ru-RU"/>
        </w:rPr>
        <w:t>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451244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06238B" w:rsidRDefault="0006238B">
      <w:pPr>
        <w:suppressAutoHyphens w:val="0"/>
        <w:ind w:left="2205"/>
        <w:jc w:val="both"/>
      </w:pPr>
    </w:p>
    <w:p w:rsidR="0006238B" w:rsidRDefault="0006238B" w:rsidP="003E4CB0">
      <w:pPr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1.</w:t>
      </w:r>
      <w:r w:rsidR="00B87655">
        <w:rPr>
          <w:rStyle w:val="a6"/>
          <w:b w:val="0"/>
          <w:bCs w:val="0"/>
          <w:sz w:val="28"/>
          <w:szCs w:val="28"/>
        </w:rPr>
        <w:t> </w:t>
      </w:r>
      <w:r>
        <w:rPr>
          <w:rStyle w:val="a6"/>
          <w:b w:val="0"/>
          <w:bCs w:val="0"/>
          <w:sz w:val="28"/>
          <w:szCs w:val="28"/>
        </w:rPr>
        <w:t xml:space="preserve">Утвердить прилагаемый отчет о ходе реализации и оценки эффективности муниципальной программы «Профилактика правонарушений </w:t>
      </w:r>
      <w:r>
        <w:rPr>
          <w:sz w:val="28"/>
          <w:szCs w:val="28"/>
        </w:rPr>
        <w:t xml:space="preserve">обеспечение общественной безопасности в сельском </w:t>
      </w:r>
      <w:r>
        <w:rPr>
          <w:rStyle w:val="a6"/>
          <w:b w:val="0"/>
          <w:bCs w:val="0"/>
          <w:sz w:val="28"/>
          <w:szCs w:val="28"/>
        </w:rPr>
        <w:t xml:space="preserve">поселении </w:t>
      </w:r>
      <w:r w:rsidR="00F6476A">
        <w:rPr>
          <w:rStyle w:val="a6"/>
          <w:b w:val="0"/>
          <w:bCs w:val="0"/>
          <w:sz w:val="28"/>
          <w:szCs w:val="28"/>
        </w:rPr>
        <w:t>Новый Сарбай</w:t>
      </w:r>
      <w:r>
        <w:rPr>
          <w:rStyle w:val="a6"/>
          <w:b w:val="0"/>
          <w:bCs w:val="0"/>
          <w:sz w:val="28"/>
          <w:szCs w:val="28"/>
        </w:rPr>
        <w:t xml:space="preserve"> муниципального района Кинельский Самарской области на 201</w:t>
      </w:r>
      <w:r w:rsidR="00451244">
        <w:rPr>
          <w:rStyle w:val="a6"/>
          <w:b w:val="0"/>
          <w:bCs w:val="0"/>
          <w:sz w:val="28"/>
          <w:szCs w:val="28"/>
        </w:rPr>
        <w:t>9-202</w:t>
      </w:r>
      <w:r w:rsidR="00F6476A">
        <w:rPr>
          <w:rStyle w:val="a6"/>
          <w:b w:val="0"/>
          <w:bCs w:val="0"/>
          <w:sz w:val="28"/>
          <w:szCs w:val="28"/>
        </w:rPr>
        <w:t>6</w:t>
      </w:r>
      <w:r w:rsidR="003E4CB0">
        <w:rPr>
          <w:rStyle w:val="a6"/>
          <w:b w:val="0"/>
          <w:bCs w:val="0"/>
          <w:sz w:val="28"/>
          <w:szCs w:val="28"/>
        </w:rPr>
        <w:t xml:space="preserve"> гг.» за 202</w:t>
      </w:r>
      <w:r w:rsidR="006D4716">
        <w:rPr>
          <w:rStyle w:val="a6"/>
          <w:b w:val="0"/>
          <w:bCs w:val="0"/>
          <w:sz w:val="28"/>
          <w:szCs w:val="28"/>
        </w:rPr>
        <w:t>3</w:t>
      </w:r>
      <w:r w:rsidR="00A97190"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rStyle w:val="a6"/>
          <w:b w:val="0"/>
          <w:bCs w:val="0"/>
          <w:sz w:val="28"/>
          <w:szCs w:val="28"/>
        </w:rPr>
        <w:t>г</w:t>
      </w:r>
      <w:r w:rsidR="00A97190">
        <w:rPr>
          <w:rStyle w:val="a6"/>
          <w:b w:val="0"/>
          <w:bCs w:val="0"/>
          <w:sz w:val="28"/>
          <w:szCs w:val="28"/>
        </w:rPr>
        <w:t>од</w:t>
      </w:r>
      <w:r w:rsidR="008215DC">
        <w:rPr>
          <w:rStyle w:val="a6"/>
          <w:b w:val="0"/>
          <w:bCs w:val="0"/>
          <w:sz w:val="28"/>
          <w:szCs w:val="28"/>
        </w:rPr>
        <w:t>.</w:t>
      </w:r>
    </w:p>
    <w:p w:rsidR="006D4716" w:rsidRDefault="006D4716" w:rsidP="006D4716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    </w:t>
      </w:r>
      <w:r>
        <w:rPr>
          <w:rStyle w:val="a6"/>
          <w:sz w:val="28"/>
          <w:szCs w:val="28"/>
        </w:rPr>
        <w:t>2</w:t>
      </w:r>
      <w:r>
        <w:rPr>
          <w:sz w:val="28"/>
          <w:szCs w:val="28"/>
        </w:rPr>
        <w:t xml:space="preserve">.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6D4716" w:rsidRDefault="006D4716" w:rsidP="006D471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6D4716" w:rsidRPr="007A1DF8" w:rsidRDefault="006D4716" w:rsidP="006D4716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06238B" w:rsidRDefault="0006238B">
      <w:pPr>
        <w:shd w:val="clear" w:color="auto" w:fill="FFFFFF"/>
        <w:spacing w:line="200" w:lineRule="atLeast"/>
        <w:contextualSpacing/>
        <w:jc w:val="both"/>
      </w:pPr>
    </w:p>
    <w:p w:rsidR="0006238B" w:rsidRDefault="0006238B">
      <w:pPr>
        <w:shd w:val="clear" w:color="auto" w:fill="FFFFFF"/>
        <w:spacing w:line="200" w:lineRule="atLeast"/>
        <w:contextualSpacing/>
        <w:jc w:val="both"/>
      </w:pPr>
    </w:p>
    <w:p w:rsidR="006D4716" w:rsidRDefault="006D4716" w:rsidP="006D4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06238B" w:rsidRDefault="0006238B">
      <w:pPr>
        <w:shd w:val="clear" w:color="auto" w:fill="FFFFFF"/>
        <w:spacing w:line="200" w:lineRule="atLeast"/>
        <w:contextualSpacing/>
        <w:jc w:val="both"/>
      </w:pPr>
    </w:p>
    <w:p w:rsidR="0006238B" w:rsidRDefault="0006238B">
      <w:pPr>
        <w:shd w:val="clear" w:color="auto" w:fill="FFFFFF"/>
        <w:spacing w:line="200" w:lineRule="atLeast"/>
        <w:contextualSpacing/>
        <w:jc w:val="both"/>
      </w:pPr>
    </w:p>
    <w:p w:rsidR="0006238B" w:rsidRDefault="0006238B">
      <w:pPr>
        <w:shd w:val="clear" w:color="auto" w:fill="FFFFFF"/>
        <w:spacing w:line="200" w:lineRule="atLeast"/>
        <w:contextualSpacing/>
        <w:jc w:val="both"/>
      </w:pPr>
    </w:p>
    <w:p w:rsidR="00A97190" w:rsidRDefault="00A97190">
      <w:pPr>
        <w:shd w:val="clear" w:color="auto" w:fill="FFFFFF"/>
        <w:spacing w:line="200" w:lineRule="atLeast"/>
        <w:contextualSpacing/>
        <w:jc w:val="both"/>
      </w:pPr>
    </w:p>
    <w:p w:rsidR="00A97190" w:rsidRDefault="00451244">
      <w:pPr>
        <w:shd w:val="clear" w:color="auto" w:fill="FFFFFF"/>
        <w:spacing w:line="200" w:lineRule="atLeast"/>
        <w:contextualSpacing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0.85pt;margin-top:-44.4pt;width:264pt;height:66pt;z-index:251658240" stroked="f">
            <v:textbox>
              <w:txbxContent>
                <w:p w:rsidR="00F8463C" w:rsidRDefault="00451244" w:rsidP="00A97190">
                  <w:pPr>
                    <w:jc w:val="center"/>
                  </w:pPr>
                  <w:proofErr w:type="gramStart"/>
                  <w:r>
                    <w:t>Утвержден</w:t>
                  </w:r>
                  <w:proofErr w:type="gramEnd"/>
                  <w:r>
                    <w:t xml:space="preserve"> п</w:t>
                  </w:r>
                  <w:r w:rsidR="00A97190">
                    <w:t xml:space="preserve">остановлением администрации сельского поселения </w:t>
                  </w:r>
                  <w:r w:rsidR="00F6476A">
                    <w:t>Новый Сарбай</w:t>
                  </w:r>
                  <w:r w:rsidR="00A97190">
                    <w:t xml:space="preserve"> муниципального района Кинельский </w:t>
                  </w:r>
                </w:p>
                <w:p w:rsidR="00A97190" w:rsidRDefault="00C61771" w:rsidP="00A97190">
                  <w:pPr>
                    <w:jc w:val="center"/>
                  </w:pPr>
                  <w:r>
                    <w:t>Самарской</w:t>
                  </w:r>
                  <w:r w:rsidR="00A97190">
                    <w:t xml:space="preserve"> области </w:t>
                  </w:r>
                  <w:r w:rsidR="00F8463C">
                    <w:t>о</w:t>
                  </w:r>
                  <w:r>
                    <w:t xml:space="preserve">т </w:t>
                  </w:r>
                  <w:r w:rsidR="006D4716">
                    <w:t>11</w:t>
                  </w:r>
                  <w:r w:rsidRPr="00CB6E7D">
                    <w:t>.03.20</w:t>
                  </w:r>
                  <w:r w:rsidR="00F8463C" w:rsidRPr="00CB6E7D">
                    <w:t>2</w:t>
                  </w:r>
                  <w:r w:rsidR="006D4716">
                    <w:t>4</w:t>
                  </w:r>
                  <w:r w:rsidR="00F6476A">
                    <w:t xml:space="preserve"> № </w:t>
                  </w:r>
                  <w:r w:rsidR="006941D3">
                    <w:t>2</w:t>
                  </w:r>
                  <w:r w:rsidR="006D4716">
                    <w:t>06</w:t>
                  </w:r>
                </w:p>
              </w:txbxContent>
            </v:textbox>
          </v:shape>
        </w:pict>
      </w:r>
    </w:p>
    <w:p w:rsidR="00A97190" w:rsidRDefault="00A97190">
      <w:pPr>
        <w:shd w:val="clear" w:color="auto" w:fill="FFFFFF"/>
        <w:spacing w:line="200" w:lineRule="atLeast"/>
        <w:contextualSpacing/>
        <w:jc w:val="both"/>
      </w:pPr>
    </w:p>
    <w:p w:rsidR="0006238B" w:rsidRDefault="0006238B">
      <w:pPr>
        <w:pStyle w:val="ConsPlusTitle"/>
        <w:widowControl/>
        <w:jc w:val="center"/>
        <w:rPr>
          <w:rStyle w:val="a6"/>
          <w:sz w:val="28"/>
          <w:szCs w:val="28"/>
        </w:rPr>
      </w:pPr>
      <w:r>
        <w:rPr>
          <w:sz w:val="26"/>
          <w:szCs w:val="26"/>
        </w:rPr>
        <w:t>ОТЧЕТ</w:t>
      </w:r>
    </w:p>
    <w:p w:rsidR="0006238B" w:rsidRDefault="0006238B">
      <w:pPr>
        <w:suppressAutoHyphens w:val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о ходе реализации и оценки эффективности </w:t>
      </w:r>
    </w:p>
    <w:p w:rsidR="0006238B" w:rsidRDefault="0006238B">
      <w:pPr>
        <w:suppressAutoHyphens w:val="0"/>
        <w:jc w:val="center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 xml:space="preserve">«Профилактика правонарушений  </w:t>
      </w:r>
    </w:p>
    <w:p w:rsidR="0006238B" w:rsidRDefault="0006238B">
      <w:pPr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обеспечение общественной безопасности в сельском  поселении </w:t>
      </w:r>
    </w:p>
    <w:p w:rsidR="0006238B" w:rsidRDefault="00F6476A">
      <w:pPr>
        <w:suppressAutoHyphens w:val="0"/>
        <w:jc w:val="center"/>
      </w:pPr>
      <w:r>
        <w:rPr>
          <w:b/>
          <w:bCs/>
          <w:sz w:val="28"/>
          <w:szCs w:val="28"/>
        </w:rPr>
        <w:t>Новый Сарбай</w:t>
      </w:r>
      <w:r w:rsidR="0006238B">
        <w:rPr>
          <w:b/>
          <w:bCs/>
          <w:sz w:val="28"/>
          <w:szCs w:val="28"/>
        </w:rPr>
        <w:t xml:space="preserve"> муниципального района Кинельский Самарской о</w:t>
      </w:r>
      <w:r w:rsidR="00A97190">
        <w:rPr>
          <w:b/>
          <w:bCs/>
          <w:sz w:val="28"/>
          <w:szCs w:val="28"/>
        </w:rPr>
        <w:t>бласти на 201</w:t>
      </w:r>
      <w:r w:rsidR="00451244">
        <w:rPr>
          <w:b/>
          <w:bCs/>
          <w:sz w:val="28"/>
          <w:szCs w:val="28"/>
        </w:rPr>
        <w:t>9-202</w:t>
      </w:r>
      <w:r>
        <w:rPr>
          <w:b/>
          <w:bCs/>
          <w:sz w:val="28"/>
          <w:szCs w:val="28"/>
        </w:rPr>
        <w:t>6</w:t>
      </w:r>
      <w:r w:rsidR="00A97190">
        <w:rPr>
          <w:b/>
          <w:bCs/>
          <w:sz w:val="28"/>
          <w:szCs w:val="28"/>
        </w:rPr>
        <w:t xml:space="preserve"> гг.» за 20</w:t>
      </w:r>
      <w:r w:rsidR="00B87655">
        <w:rPr>
          <w:b/>
          <w:bCs/>
          <w:sz w:val="28"/>
          <w:szCs w:val="28"/>
        </w:rPr>
        <w:t>2</w:t>
      </w:r>
      <w:r w:rsidR="006D4716">
        <w:rPr>
          <w:b/>
          <w:bCs/>
          <w:sz w:val="28"/>
          <w:szCs w:val="28"/>
        </w:rPr>
        <w:t>3</w:t>
      </w:r>
      <w:r w:rsidR="0006238B">
        <w:rPr>
          <w:b/>
          <w:bCs/>
          <w:sz w:val="28"/>
          <w:szCs w:val="28"/>
        </w:rPr>
        <w:t xml:space="preserve"> г.</w:t>
      </w:r>
    </w:p>
    <w:p w:rsidR="0006238B" w:rsidRPr="001026D3" w:rsidRDefault="0006238B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1026D3">
        <w:rPr>
          <w:sz w:val="27"/>
          <w:szCs w:val="27"/>
        </w:rPr>
        <w:t xml:space="preserve">Муниципальная программа «Профилактика правонарушений  обеспечение общественной безопасности в сельском  поселении  </w:t>
      </w:r>
      <w:proofErr w:type="gramStart"/>
      <w:r w:rsidR="00F6476A">
        <w:rPr>
          <w:sz w:val="27"/>
          <w:szCs w:val="27"/>
        </w:rPr>
        <w:t>Новый</w:t>
      </w:r>
      <w:proofErr w:type="gramEnd"/>
      <w:r w:rsidR="00F6476A">
        <w:rPr>
          <w:sz w:val="27"/>
          <w:szCs w:val="27"/>
        </w:rPr>
        <w:t xml:space="preserve"> Сарбай</w:t>
      </w:r>
      <w:r w:rsidRPr="001026D3">
        <w:rPr>
          <w:sz w:val="27"/>
          <w:szCs w:val="27"/>
        </w:rPr>
        <w:t xml:space="preserve"> муниципального района Кинельский Самарской области на 201</w:t>
      </w:r>
      <w:r w:rsidR="00451244" w:rsidRPr="001026D3">
        <w:rPr>
          <w:sz w:val="27"/>
          <w:szCs w:val="27"/>
        </w:rPr>
        <w:t>9-202</w:t>
      </w:r>
      <w:r w:rsidR="00F6476A">
        <w:rPr>
          <w:sz w:val="27"/>
          <w:szCs w:val="27"/>
        </w:rPr>
        <w:t>6</w:t>
      </w:r>
      <w:r w:rsidRPr="001026D3">
        <w:rPr>
          <w:sz w:val="27"/>
          <w:szCs w:val="27"/>
        </w:rPr>
        <w:t xml:space="preserve"> гг.» </w:t>
      </w:r>
      <w:r w:rsidRPr="001026D3">
        <w:rPr>
          <w:sz w:val="27"/>
          <w:szCs w:val="27"/>
          <w:lang w:eastAsia="ru-RU"/>
        </w:rPr>
        <w:t xml:space="preserve">(далее – программа) утверждена постановлением администрации сельского поселения </w:t>
      </w:r>
      <w:r w:rsidR="00F6476A">
        <w:rPr>
          <w:sz w:val="27"/>
          <w:szCs w:val="27"/>
          <w:lang w:eastAsia="ru-RU"/>
        </w:rPr>
        <w:t>Новый Сарбай</w:t>
      </w:r>
      <w:r w:rsidRPr="001026D3">
        <w:rPr>
          <w:sz w:val="27"/>
          <w:szCs w:val="27"/>
          <w:lang w:eastAsia="ru-RU"/>
        </w:rPr>
        <w:t xml:space="preserve"> муниципального района</w:t>
      </w:r>
      <w:r w:rsidR="008215DC" w:rsidRPr="001026D3">
        <w:rPr>
          <w:sz w:val="27"/>
          <w:szCs w:val="27"/>
          <w:lang w:eastAsia="ru-RU"/>
        </w:rPr>
        <w:t xml:space="preserve"> Кинельский Самарской области </w:t>
      </w:r>
      <w:r w:rsidRPr="001026D3">
        <w:rPr>
          <w:sz w:val="27"/>
          <w:szCs w:val="27"/>
          <w:lang w:eastAsia="ru-RU"/>
        </w:rPr>
        <w:t xml:space="preserve">от </w:t>
      </w:r>
      <w:r w:rsidR="00F6476A">
        <w:rPr>
          <w:sz w:val="27"/>
          <w:szCs w:val="27"/>
          <w:lang w:eastAsia="ru-RU"/>
        </w:rPr>
        <w:t>11.11.2015 № 50</w:t>
      </w:r>
      <w:r w:rsidR="008215DC" w:rsidRPr="001026D3">
        <w:rPr>
          <w:sz w:val="27"/>
          <w:szCs w:val="27"/>
          <w:lang w:eastAsia="ru-RU"/>
        </w:rPr>
        <w:t>.</w:t>
      </w:r>
    </w:p>
    <w:p w:rsidR="00624CAC" w:rsidRPr="001026D3" w:rsidRDefault="0006238B" w:rsidP="00624CAC">
      <w:pPr>
        <w:pStyle w:val="HTML"/>
        <w:shd w:val="clear" w:color="auto" w:fill="FFFFFF"/>
        <w:suppressAutoHyphens/>
        <w:autoSpaceDE w:val="0"/>
        <w:jc w:val="both"/>
        <w:rPr>
          <w:rFonts w:ascii="Times New Roman" w:hAnsi="Times New Roman"/>
          <w:sz w:val="27"/>
          <w:szCs w:val="27"/>
        </w:rPr>
      </w:pPr>
      <w:r w:rsidRPr="001026D3">
        <w:rPr>
          <w:sz w:val="27"/>
          <w:szCs w:val="27"/>
        </w:rPr>
        <w:tab/>
      </w:r>
      <w:r w:rsidRPr="001026D3">
        <w:rPr>
          <w:rFonts w:ascii="Times New Roman" w:hAnsi="Times New Roman"/>
          <w:sz w:val="27"/>
          <w:szCs w:val="27"/>
        </w:rPr>
        <w:t xml:space="preserve">Основными целями Программы являются: </w:t>
      </w:r>
      <w:r w:rsidR="00624CAC" w:rsidRPr="001026D3">
        <w:rPr>
          <w:rFonts w:ascii="Times New Roman" w:hAnsi="Times New Roman"/>
          <w:sz w:val="27"/>
          <w:szCs w:val="27"/>
        </w:rPr>
        <w:t xml:space="preserve">укрепление правопорядка и общественной безопасности в сельском поселении </w:t>
      </w:r>
      <w:proofErr w:type="gramStart"/>
      <w:r w:rsidR="00F6476A">
        <w:rPr>
          <w:rFonts w:ascii="Times New Roman" w:hAnsi="Times New Roman"/>
          <w:sz w:val="27"/>
          <w:szCs w:val="27"/>
        </w:rPr>
        <w:t>Новый</w:t>
      </w:r>
      <w:proofErr w:type="gramEnd"/>
      <w:r w:rsidR="00F6476A">
        <w:rPr>
          <w:rFonts w:ascii="Times New Roman" w:hAnsi="Times New Roman"/>
          <w:sz w:val="27"/>
          <w:szCs w:val="27"/>
        </w:rPr>
        <w:t xml:space="preserve"> Сарбай</w:t>
      </w:r>
      <w:r w:rsidR="00624CAC" w:rsidRPr="001026D3">
        <w:rPr>
          <w:rFonts w:ascii="Times New Roman" w:hAnsi="Times New Roman"/>
          <w:sz w:val="27"/>
          <w:szCs w:val="27"/>
        </w:rPr>
        <w:t xml:space="preserve"> муниципального района Кинельский Самарской области как необходимое условие соблюдения защиты прав и свобод жителей сельского поселения </w:t>
      </w:r>
      <w:r w:rsidR="00F6476A">
        <w:rPr>
          <w:rFonts w:ascii="Times New Roman" w:hAnsi="Times New Roman"/>
          <w:sz w:val="27"/>
          <w:szCs w:val="27"/>
        </w:rPr>
        <w:t>Новый Сарбай</w:t>
      </w:r>
      <w:r w:rsidR="00624CAC" w:rsidRPr="001026D3">
        <w:rPr>
          <w:rFonts w:ascii="Times New Roman" w:hAnsi="Times New Roman"/>
          <w:sz w:val="27"/>
          <w:szCs w:val="27"/>
        </w:rPr>
        <w:t xml:space="preserve"> муниципального района Кинельский Самарской области;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 </w:t>
      </w:r>
      <w:proofErr w:type="gramStart"/>
      <w:r w:rsidR="00F6476A">
        <w:rPr>
          <w:rFonts w:ascii="Times New Roman" w:hAnsi="Times New Roman"/>
          <w:sz w:val="27"/>
          <w:szCs w:val="27"/>
        </w:rPr>
        <w:t>Новый</w:t>
      </w:r>
      <w:proofErr w:type="gramEnd"/>
      <w:r w:rsidR="00F6476A">
        <w:rPr>
          <w:rFonts w:ascii="Times New Roman" w:hAnsi="Times New Roman"/>
          <w:sz w:val="27"/>
          <w:szCs w:val="27"/>
        </w:rPr>
        <w:t xml:space="preserve"> Сарбай</w:t>
      </w:r>
      <w:r w:rsidR="00624CAC" w:rsidRPr="001026D3">
        <w:rPr>
          <w:rFonts w:ascii="Times New Roman" w:hAnsi="Times New Roman"/>
          <w:sz w:val="27"/>
          <w:szCs w:val="27"/>
        </w:rPr>
        <w:t xml:space="preserve"> муниципального района Кинельский Самарской области;</w:t>
      </w:r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 xml:space="preserve"> </w:t>
      </w:r>
      <w:proofErr w:type="spellStart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>закрепление</w:t>
      </w:r>
      <w:proofErr w:type="spellEnd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 xml:space="preserve"> </w:t>
      </w:r>
      <w:proofErr w:type="spellStart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>тенденции</w:t>
      </w:r>
      <w:proofErr w:type="spellEnd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 xml:space="preserve"> к </w:t>
      </w:r>
      <w:proofErr w:type="spellStart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>сокращению</w:t>
      </w:r>
      <w:proofErr w:type="spellEnd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 xml:space="preserve"> </w:t>
      </w:r>
      <w:proofErr w:type="spellStart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>распространения</w:t>
      </w:r>
      <w:proofErr w:type="spellEnd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 xml:space="preserve"> </w:t>
      </w:r>
      <w:proofErr w:type="spellStart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>наркомании</w:t>
      </w:r>
      <w:proofErr w:type="spellEnd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 xml:space="preserve"> и </w:t>
      </w:r>
      <w:proofErr w:type="spellStart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>связанных</w:t>
      </w:r>
      <w:proofErr w:type="spellEnd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 xml:space="preserve"> с </w:t>
      </w:r>
      <w:proofErr w:type="spellStart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>ней</w:t>
      </w:r>
      <w:proofErr w:type="spellEnd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 xml:space="preserve"> </w:t>
      </w:r>
      <w:proofErr w:type="spellStart"/>
      <w:r w:rsidR="00624CAC" w:rsidRPr="001026D3">
        <w:rPr>
          <w:rFonts w:ascii="Times New Roman" w:hAnsi="Times New Roman"/>
          <w:spacing w:val="-1"/>
          <w:sz w:val="27"/>
          <w:szCs w:val="27"/>
          <w:lang w:val="de-DE"/>
        </w:rPr>
        <w:t>правонарушений</w:t>
      </w:r>
      <w:proofErr w:type="spellEnd"/>
      <w:r w:rsidRPr="001026D3">
        <w:rPr>
          <w:rFonts w:ascii="Times New Roman" w:hAnsi="Times New Roman"/>
          <w:sz w:val="27"/>
          <w:szCs w:val="27"/>
        </w:rPr>
        <w:tab/>
      </w:r>
    </w:p>
    <w:p w:rsidR="00624CAC" w:rsidRPr="001026D3" w:rsidRDefault="00624CAC" w:rsidP="00624CAC">
      <w:pPr>
        <w:pStyle w:val="ConsPlusNonformat0"/>
        <w:widowControl/>
        <w:jc w:val="both"/>
        <w:rPr>
          <w:rFonts w:ascii="Times New Roman" w:hAnsi="Times New Roman"/>
          <w:sz w:val="27"/>
          <w:szCs w:val="27"/>
        </w:rPr>
      </w:pPr>
      <w:r w:rsidRPr="001026D3">
        <w:rPr>
          <w:sz w:val="27"/>
          <w:szCs w:val="27"/>
        </w:rPr>
        <w:tab/>
      </w:r>
      <w:r w:rsidR="0006238B" w:rsidRPr="001026D3">
        <w:rPr>
          <w:rFonts w:ascii="Times New Roman" w:hAnsi="Times New Roman"/>
          <w:sz w:val="27"/>
          <w:szCs w:val="27"/>
        </w:rPr>
        <w:t xml:space="preserve">Для достижения поставленных целей необходимо выполнение комплекса задач: </w:t>
      </w:r>
      <w:r w:rsidRPr="001026D3">
        <w:rPr>
          <w:rFonts w:ascii="Times New Roman" w:hAnsi="Times New Roman" w:cs="Times New Roman"/>
          <w:sz w:val="27"/>
          <w:szCs w:val="27"/>
        </w:rPr>
        <w:t>осуществление   организационной,    научно методической и информационной  деятельности  по профилактике правонарушений; обеспечение  профилактики  правонарушений   на улицах и в общественных местах; повышение качества  воспитательной  работы  в образовательных     учреждениях; профилактика противоправного поведения несовершеннолетних;</w:t>
      </w:r>
    </w:p>
    <w:p w:rsidR="0006238B" w:rsidRPr="001026D3" w:rsidRDefault="00624CAC" w:rsidP="00624CAC">
      <w:pPr>
        <w:pStyle w:val="ConsPlusNonformat0"/>
        <w:widowControl/>
        <w:snapToGrid w:val="0"/>
        <w:contextualSpacing/>
        <w:jc w:val="both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1026D3">
        <w:rPr>
          <w:rFonts w:ascii="Times New Roman" w:eastAsia="Calibri" w:hAnsi="Times New Roman"/>
          <w:sz w:val="27"/>
          <w:szCs w:val="27"/>
          <w:lang w:eastAsia="en-US"/>
        </w:rPr>
        <w:t xml:space="preserve">привлечение детей  и  молодежи  к  участию  в спортивных мероприятиях; </w:t>
      </w:r>
      <w:r w:rsidRPr="001026D3">
        <w:rPr>
          <w:rFonts w:ascii="Times New Roman" w:hAnsi="Times New Roman"/>
          <w:sz w:val="27"/>
          <w:szCs w:val="27"/>
        </w:rPr>
        <w:t xml:space="preserve">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учебно-воспитательных   учреждений закрытого    типа; профилактика     повторной преступности; укрепление    материально-технической    базы полиции общественной безопасности; совершенствование    системы     профилактики потребления  наркотиков  различными  категориями населения,    прежде  всего    молодежью     и несовершеннолетними;</w:t>
      </w:r>
      <w:proofErr w:type="gramEnd"/>
      <w:r w:rsidRPr="001026D3">
        <w:rPr>
          <w:rFonts w:ascii="Times New Roman" w:hAnsi="Times New Roman"/>
          <w:sz w:val="27"/>
          <w:szCs w:val="27"/>
        </w:rPr>
        <w:t xml:space="preserve"> </w:t>
      </w:r>
      <w:r w:rsidRPr="001026D3">
        <w:rPr>
          <w:rFonts w:ascii="Times New Roman" w:eastAsia="Calibri" w:hAnsi="Times New Roman"/>
          <w:sz w:val="27"/>
          <w:szCs w:val="27"/>
          <w:lang w:eastAsia="en-US"/>
        </w:rPr>
        <w:t xml:space="preserve"> использование  передовых  методов  лечения  и реабилитации   лиц,   допускающих    потребление наркотиков без назначения врача;</w:t>
      </w:r>
      <w:r w:rsidRPr="001026D3">
        <w:rPr>
          <w:rFonts w:ascii="Times New Roman" w:hAnsi="Times New Roman"/>
          <w:sz w:val="27"/>
          <w:szCs w:val="27"/>
        </w:rPr>
        <w:t xml:space="preserve"> содействие организации и проведению  операций по профилактике  правонарушений,  связанных   с использованием и оборотом наркотиков, а также по пресечению незаконного оборота наркотиков; профилактика   новых  преступлений    среди осужденных;</w:t>
      </w:r>
      <w:r w:rsidR="001026D3" w:rsidRPr="001026D3">
        <w:rPr>
          <w:rFonts w:ascii="Times New Roman" w:hAnsi="Times New Roman"/>
          <w:sz w:val="27"/>
          <w:szCs w:val="27"/>
        </w:rPr>
        <w:t xml:space="preserve"> </w:t>
      </w:r>
      <w:r w:rsidRPr="001026D3">
        <w:rPr>
          <w:rFonts w:ascii="Times New Roman" w:eastAsia="Calibri" w:hAnsi="Times New Roman"/>
          <w:sz w:val="27"/>
          <w:szCs w:val="27"/>
          <w:lang w:eastAsia="en-US"/>
        </w:rPr>
        <w:t xml:space="preserve">содействие  </w:t>
      </w:r>
      <w:proofErr w:type="spellStart"/>
      <w:r w:rsidRPr="001026D3">
        <w:rPr>
          <w:rFonts w:ascii="Times New Roman" w:eastAsia="Calibri" w:hAnsi="Times New Roman"/>
          <w:sz w:val="27"/>
          <w:szCs w:val="27"/>
          <w:lang w:eastAsia="en-US"/>
        </w:rPr>
        <w:t>трудозанятости</w:t>
      </w:r>
      <w:proofErr w:type="spellEnd"/>
      <w:r w:rsidRPr="001026D3">
        <w:rPr>
          <w:rFonts w:ascii="Times New Roman" w:eastAsia="Calibri" w:hAnsi="Times New Roman"/>
          <w:sz w:val="27"/>
          <w:szCs w:val="27"/>
          <w:lang w:eastAsia="en-US"/>
        </w:rPr>
        <w:t xml:space="preserve">  лиц,   отбывающих наказание в виде лишения свободы</w:t>
      </w:r>
      <w:r w:rsidR="0006238B" w:rsidRPr="001026D3">
        <w:rPr>
          <w:rFonts w:ascii="Times New Roman" w:hAnsi="Times New Roman"/>
          <w:color w:val="000000"/>
          <w:sz w:val="27"/>
          <w:szCs w:val="27"/>
        </w:rPr>
        <w:tab/>
      </w:r>
    </w:p>
    <w:p w:rsidR="006D4716" w:rsidRDefault="006D4716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:rsidR="0006238B" w:rsidRDefault="0006238B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06238B" w:rsidRDefault="0006238B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достижения значений показателей</w:t>
      </w:r>
    </w:p>
    <w:p w:rsidR="0006238B" w:rsidRDefault="0006238B">
      <w:pPr>
        <w:pStyle w:val="041e0421041d041e0412041d041e0419"/>
        <w:suppressAutoHyphens/>
        <w:spacing w:before="0" w:after="0"/>
        <w:ind w:firstLine="709"/>
        <w:jc w:val="center"/>
      </w:pPr>
      <w:r>
        <w:rPr>
          <w:b/>
          <w:bCs/>
          <w:sz w:val="28"/>
          <w:szCs w:val="28"/>
        </w:rPr>
        <w:t xml:space="preserve"> (индикаторов) </w:t>
      </w:r>
      <w:r>
        <w:rPr>
          <w:rStyle w:val="a6"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 xml:space="preserve">«Профилактика правонарушений  обеспечение общественной безопасности в сельском  поселении </w:t>
      </w:r>
      <w:r w:rsidR="00F6476A">
        <w:rPr>
          <w:b/>
          <w:bCs/>
          <w:sz w:val="28"/>
          <w:szCs w:val="28"/>
        </w:rPr>
        <w:t>Новый Сарбай</w:t>
      </w:r>
      <w:r>
        <w:rPr>
          <w:b/>
          <w:bCs/>
          <w:sz w:val="28"/>
          <w:szCs w:val="28"/>
        </w:rPr>
        <w:t xml:space="preserve"> муниципального района Кинельский Самарской области на 201</w:t>
      </w:r>
      <w:r w:rsidR="001026D3">
        <w:rPr>
          <w:b/>
          <w:bCs/>
          <w:sz w:val="28"/>
          <w:szCs w:val="28"/>
        </w:rPr>
        <w:t>9-202</w:t>
      </w:r>
      <w:r w:rsidR="00F6476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гг.» за 20</w:t>
      </w:r>
      <w:r w:rsidR="00B87655">
        <w:rPr>
          <w:b/>
          <w:bCs/>
          <w:sz w:val="28"/>
          <w:szCs w:val="28"/>
        </w:rPr>
        <w:t>2</w:t>
      </w:r>
      <w:r w:rsidR="006D471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06238B" w:rsidRDefault="0006238B">
      <w:pPr>
        <w:pStyle w:val="041e0421041d041e0412041d041e0419"/>
        <w:spacing w:before="0" w:after="0"/>
        <w:jc w:val="center"/>
      </w:pPr>
    </w:p>
    <w:tbl>
      <w:tblPr>
        <w:tblW w:w="10859" w:type="dxa"/>
        <w:tblInd w:w="-597" w:type="dxa"/>
        <w:tblLayout w:type="fixed"/>
        <w:tblLook w:val="0000"/>
      </w:tblPr>
      <w:tblGrid>
        <w:gridCol w:w="540"/>
        <w:gridCol w:w="3030"/>
        <w:gridCol w:w="679"/>
        <w:gridCol w:w="1305"/>
        <w:gridCol w:w="1635"/>
        <w:gridCol w:w="1530"/>
        <w:gridCol w:w="2140"/>
      </w:tblGrid>
      <w:tr w:rsidR="0006238B" w:rsidTr="00511ADA">
        <w:trPr>
          <w:cantSplit/>
          <w:trHeight w:val="335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06238B" w:rsidRDefault="0006238B">
            <w:pPr>
              <w:jc w:val="center"/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06238B" w:rsidTr="00511ADA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snapToGrid w:val="0"/>
              <w:rPr>
                <w:kern w:val="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snapToGrid w:val="0"/>
              <w:rPr>
                <w:kern w:val="1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snapToGrid w:val="0"/>
              <w:rPr>
                <w:kern w:val="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8B" w:rsidRDefault="0006238B">
            <w:pPr>
              <w:jc w:val="center"/>
            </w:pPr>
            <w:r>
              <w:t xml:space="preserve">плановые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8B" w:rsidRDefault="0006238B">
            <w:pPr>
              <w:jc w:val="center"/>
              <w:rPr>
                <w:kern w:val="1"/>
              </w:rPr>
            </w:pPr>
            <w:r>
              <w:t xml:space="preserve">фактически достигнутые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snapToGrid w:val="0"/>
              <w:rPr>
                <w:kern w:val="1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snapToGrid w:val="0"/>
              <w:rPr>
                <w:kern w:val="1"/>
              </w:rPr>
            </w:pPr>
          </w:p>
        </w:tc>
      </w:tr>
      <w:tr w:rsidR="0006238B" w:rsidTr="00511ADA">
        <w:trPr>
          <w:trHeight w:val="11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8B" w:rsidRDefault="0006238B">
            <w:pPr>
              <w:jc w:val="center"/>
            </w:pPr>
            <w: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8B" w:rsidRDefault="00FA50E2">
            <w:pPr>
              <w:pStyle w:val="HTML"/>
              <w:shd w:val="clear" w:color="auto" w:fill="FFFFFF"/>
            </w:pPr>
            <w:r w:rsidRPr="00FA50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правонарушений, совершенных на территории сельского поселения </w:t>
            </w:r>
            <w:proofErr w:type="gramStart"/>
            <w:r w:rsidR="00F6476A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F6476A">
              <w:rPr>
                <w:rFonts w:ascii="Times New Roman" w:hAnsi="Times New Roman" w:cs="Times New Roman"/>
                <w:sz w:val="24"/>
                <w:szCs w:val="24"/>
              </w:rPr>
              <w:t xml:space="preserve"> Сарбай</w:t>
            </w:r>
            <w:r w:rsidRPr="00FA50E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Кинельский Самарской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r>
              <w:t>чел.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F6476A" w:rsidP="006941D3">
            <w:r>
              <w:t xml:space="preserve">     1</w:t>
            </w:r>
            <w:r w:rsidR="006941D3"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Pr="00C61771" w:rsidRDefault="00F6476A">
            <w:pPr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Pr="00C61771" w:rsidRDefault="00F6476A" w:rsidP="006941D3">
            <w:pPr>
              <w:jc w:val="center"/>
            </w:pPr>
            <w:r>
              <w:t>6,</w:t>
            </w:r>
            <w:r w:rsidR="006941D3">
              <w:t>67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r>
              <w:t>Отчет</w:t>
            </w:r>
            <w:r w:rsidR="00F8463C">
              <w:t xml:space="preserve"> МВД</w:t>
            </w:r>
          </w:p>
        </w:tc>
      </w:tr>
      <w:tr w:rsidR="0006238B" w:rsidTr="00511ADA">
        <w:trPr>
          <w:trHeight w:val="112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8B" w:rsidRDefault="0006238B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8B" w:rsidRPr="00FA50E2" w:rsidRDefault="00FA50E2" w:rsidP="00FA50E2">
            <w:pPr>
              <w:pStyle w:val="HTML"/>
              <w:shd w:val="clear" w:color="auto" w:fill="FFFFFF"/>
              <w:rPr>
                <w:sz w:val="24"/>
                <w:szCs w:val="24"/>
              </w:rPr>
            </w:pPr>
            <w:r w:rsidRPr="00FA50E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Количество преступлений, совершенных несовершеннолетними на территории сельского поселения </w:t>
            </w:r>
            <w:proofErr w:type="gramStart"/>
            <w:r w:rsidR="00F6476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Новый</w:t>
            </w:r>
            <w:proofErr w:type="gramEnd"/>
            <w:r w:rsidR="00F6476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Сарбай</w:t>
            </w:r>
            <w:r w:rsidRPr="00FA50E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 муниципального района Кинельский Самарской области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r>
              <w:t>чел.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Pr="00C61771" w:rsidRDefault="00220E87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220E87">
            <w:pPr>
              <w:jc w:val="center"/>
            </w:pPr>
            <w:r>
              <w:t>100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C61771">
            <w:pPr>
              <w:jc w:val="center"/>
            </w:pPr>
            <w:r>
              <w:t>Отчет МВД</w:t>
            </w:r>
          </w:p>
        </w:tc>
      </w:tr>
      <w:tr w:rsidR="0006238B" w:rsidTr="00511ADA">
        <w:trPr>
          <w:trHeight w:val="112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8B" w:rsidRDefault="0006238B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8B" w:rsidRDefault="0006238B">
            <w:pPr>
              <w:pStyle w:val="HTML"/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стоящих на учете у нарколога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r>
              <w:t>чел.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F6476A">
            <w:pPr>
              <w:jc w:val="center"/>
            </w:pPr>
            <w: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Pr="00C61771" w:rsidRDefault="00CB0D45">
            <w:pPr>
              <w:jc w:val="center"/>
            </w:pPr>
            <w: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4F2B81">
            <w:pPr>
              <w:jc w:val="center"/>
            </w:pPr>
            <w:r>
              <w:t>5</w:t>
            </w:r>
            <w:r w:rsidR="00F8463C">
              <w:t>0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CB0D45">
            <w:pPr>
              <w:jc w:val="center"/>
            </w:pPr>
            <w:r>
              <w:t xml:space="preserve">Отчет </w:t>
            </w:r>
          </w:p>
        </w:tc>
      </w:tr>
      <w:tr w:rsidR="0006238B" w:rsidTr="00511ADA">
        <w:trPr>
          <w:trHeight w:val="78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8B" w:rsidRDefault="0006238B">
            <w:pPr>
              <w:jc w:val="center"/>
            </w:pPr>
            <w:r>
              <w:t>4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8B" w:rsidRDefault="0006238B">
            <w:pPr>
              <w:pStyle w:val="HTML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повторно совершивших правонарушения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r>
              <w:t>чел.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F6476A">
            <w:pPr>
              <w:jc w:val="center"/>
            </w:pPr>
            <w: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Pr="00C61771" w:rsidRDefault="00F6476A">
            <w:pPr>
              <w:jc w:val="center"/>
            </w:pPr>
            <w: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F6476A">
            <w:pPr>
              <w:jc w:val="center"/>
            </w:pPr>
            <w:r>
              <w:t>50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r>
              <w:t>-</w:t>
            </w:r>
          </w:p>
        </w:tc>
      </w:tr>
      <w:tr w:rsidR="0006238B" w:rsidTr="00511A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8B" w:rsidRDefault="0006238B">
            <w:pPr>
              <w:snapToGrid w:val="0"/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8B" w:rsidRDefault="0006238B">
            <w: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8B" w:rsidRDefault="0006238B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4F2B81">
            <w:pPr>
              <w:jc w:val="center"/>
            </w:pPr>
            <w:r>
              <w:t>52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snapToGrid w:val="0"/>
              <w:jc w:val="center"/>
            </w:pPr>
          </w:p>
        </w:tc>
      </w:tr>
    </w:tbl>
    <w:p w:rsidR="0006238B" w:rsidRDefault="0006238B">
      <w:pPr>
        <w:sectPr w:rsidR="0006238B" w:rsidSect="00A97190">
          <w:headerReference w:type="even" r:id="rId6"/>
          <w:headerReference w:type="default" r:id="rId7"/>
          <w:headerReference w:type="first" r:id="rId8"/>
          <w:pgSz w:w="11906" w:h="16838"/>
          <w:pgMar w:top="1134" w:right="851" w:bottom="1134" w:left="1418" w:header="567" w:footer="720" w:gutter="0"/>
          <w:cols w:space="720"/>
          <w:docGrid w:linePitch="360"/>
        </w:sectPr>
      </w:pPr>
    </w:p>
    <w:p w:rsidR="0006238B" w:rsidRDefault="0006238B">
      <w:pPr>
        <w:tabs>
          <w:tab w:val="left" w:pos="0"/>
        </w:tabs>
        <w:ind w:firstLine="284"/>
        <w:jc w:val="both"/>
      </w:pPr>
    </w:p>
    <w:p w:rsidR="0006238B" w:rsidRDefault="00062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выполненных мероприятий </w:t>
      </w:r>
    </w:p>
    <w:p w:rsidR="0006238B" w:rsidRDefault="0006238B">
      <w:pPr>
        <w:jc w:val="center"/>
      </w:pPr>
      <w:r>
        <w:rPr>
          <w:b/>
          <w:sz w:val="28"/>
          <w:szCs w:val="28"/>
        </w:rPr>
        <w:t xml:space="preserve"> и освоенных в ходе реализации </w:t>
      </w:r>
      <w:r>
        <w:rPr>
          <w:rStyle w:val="a6"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 xml:space="preserve">«Профилактика правонарушений  обеспечение общественной безопасности в сельском  поселении  </w:t>
      </w:r>
      <w:r w:rsidR="00F6476A">
        <w:rPr>
          <w:b/>
          <w:bCs/>
          <w:sz w:val="28"/>
          <w:szCs w:val="28"/>
        </w:rPr>
        <w:t>Новый Сарбай</w:t>
      </w:r>
      <w:r>
        <w:rPr>
          <w:b/>
          <w:bCs/>
          <w:sz w:val="28"/>
          <w:szCs w:val="28"/>
        </w:rPr>
        <w:t xml:space="preserve"> муниципального района Кинельский Самарской о</w:t>
      </w:r>
      <w:r w:rsidR="00CF41D8">
        <w:rPr>
          <w:b/>
          <w:bCs/>
          <w:sz w:val="28"/>
          <w:szCs w:val="28"/>
        </w:rPr>
        <w:t>бласти на 201</w:t>
      </w:r>
      <w:r w:rsidR="008907FF">
        <w:rPr>
          <w:b/>
          <w:bCs/>
          <w:sz w:val="28"/>
          <w:szCs w:val="28"/>
        </w:rPr>
        <w:t>9</w:t>
      </w:r>
      <w:r w:rsidR="00CF41D8">
        <w:rPr>
          <w:b/>
          <w:bCs/>
          <w:sz w:val="28"/>
          <w:szCs w:val="28"/>
        </w:rPr>
        <w:t>-20</w:t>
      </w:r>
      <w:r w:rsidR="00BF3CF5">
        <w:rPr>
          <w:b/>
          <w:bCs/>
          <w:sz w:val="28"/>
          <w:szCs w:val="28"/>
        </w:rPr>
        <w:t>2</w:t>
      </w:r>
      <w:r w:rsidR="00F6476A">
        <w:rPr>
          <w:b/>
          <w:bCs/>
          <w:sz w:val="28"/>
          <w:szCs w:val="28"/>
        </w:rPr>
        <w:t>6</w:t>
      </w:r>
      <w:r w:rsidR="00BF3CF5">
        <w:rPr>
          <w:b/>
          <w:bCs/>
          <w:sz w:val="28"/>
          <w:szCs w:val="28"/>
        </w:rPr>
        <w:t xml:space="preserve"> гг.» за 202</w:t>
      </w:r>
      <w:r w:rsidR="006D471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</w:t>
      </w:r>
    </w:p>
    <w:p w:rsidR="0006238B" w:rsidRDefault="0006238B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525"/>
        <w:gridCol w:w="5140"/>
        <w:gridCol w:w="2127"/>
        <w:gridCol w:w="1892"/>
      </w:tblGrid>
      <w:tr w:rsidR="0006238B">
        <w:trPr>
          <w:cantSplit/>
          <w:trHeight w:val="395"/>
          <w:tblHeader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6238B">
        <w:trPr>
          <w:cantSplit/>
          <w:tblHeader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5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BA007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D4716">
              <w:rPr>
                <w:color w:val="000000"/>
              </w:rPr>
              <w:t>3</w:t>
            </w:r>
          </w:p>
          <w:p w:rsidR="0006238B" w:rsidRDefault="0006238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BA007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D4716">
              <w:rPr>
                <w:color w:val="000000"/>
              </w:rPr>
              <w:t>3</w:t>
            </w:r>
          </w:p>
          <w:p w:rsidR="0006238B" w:rsidRDefault="0006238B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06238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</w:pPr>
            <w:r>
              <w:rPr>
                <w:color w:val="000000"/>
              </w:rPr>
              <w:t xml:space="preserve">Разработка  плана мероприятий по </w:t>
            </w:r>
            <w:r>
              <w:t>укреплению правопорядка и общественной безопасности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BF3CF5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06238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</w:pPr>
            <w:r>
              <w:rPr>
                <w:color w:val="000000"/>
              </w:rPr>
              <w:t xml:space="preserve">Организация мониторинга и анализа складывающейся обстановки и состояния </w:t>
            </w:r>
            <w:r>
              <w:t xml:space="preserve"> правопорядка и общественной безопасности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BF3CF5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06238B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511ADA">
            <w:pPr>
              <w:tabs>
                <w:tab w:val="left" w:pos="4350"/>
              </w:tabs>
            </w:pPr>
            <w:r>
              <w:t>Организация проведения отчетов участковых уполномоченных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511ADA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BF3CF5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06238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511ADA">
            <w:pPr>
              <w:tabs>
                <w:tab w:val="left" w:pos="4350"/>
              </w:tabs>
            </w:pPr>
            <w:r>
              <w:rPr>
                <w:color w:val="000000"/>
              </w:rPr>
              <w:t xml:space="preserve">Освещение в газете «Вестник Богдановки» проблематики по </w:t>
            </w:r>
            <w:r>
              <w:t>состоянию правопорядка и общественной безопасности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BF3CF5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06238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511ADA">
            <w:pPr>
              <w:tabs>
                <w:tab w:val="left" w:pos="4350"/>
              </w:tabs>
            </w:pPr>
            <w:r>
              <w:t>Организация пропаганды здорового образа жизни подростков и молодежи, их ориентации на духовные ценности</w:t>
            </w:r>
            <w:r w:rsidR="00BC01F1">
              <w:t xml:space="preserve"> в газете «Вестник Богдановки» и сети Интернет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BF3CF5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06238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BC01F1">
            <w:pPr>
              <w:tabs>
                <w:tab w:val="left" w:pos="4350"/>
              </w:tabs>
            </w:pPr>
            <w:r>
              <w:t>Содержание членов ДНД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Pr="00C61771" w:rsidRDefault="006D4716">
            <w:pPr>
              <w:tabs>
                <w:tab w:val="left" w:pos="4350"/>
              </w:tabs>
              <w:jc w:val="center"/>
            </w:pPr>
            <w:r>
              <w:t>59,6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Pr="00C61771" w:rsidRDefault="006D4716">
            <w:pPr>
              <w:tabs>
                <w:tab w:val="left" w:pos="4350"/>
              </w:tabs>
              <w:jc w:val="center"/>
            </w:pPr>
            <w:r>
              <w:t>59,6</w:t>
            </w:r>
          </w:p>
        </w:tc>
      </w:tr>
      <w:tr w:rsidR="0006238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BC01F1">
            <w:pPr>
              <w:tabs>
                <w:tab w:val="left" w:pos="4350"/>
              </w:tabs>
            </w:pPr>
            <w:r>
              <w:t>Подготовка и распространение методических пособий по повышению правосознания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BC01F1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BF3CF5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06238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BC01F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</w:pPr>
            <w:r>
              <w:rPr>
                <w:color w:val="000000"/>
              </w:rPr>
              <w:t>Содействие трудоустройству лиц, освободившихся из мест лишения свободы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38B" w:rsidRDefault="0006238B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38B" w:rsidRDefault="00BF3CF5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8907F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7FF" w:rsidRDefault="008907F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7FF" w:rsidRDefault="008907FF">
            <w:pPr>
              <w:tabs>
                <w:tab w:val="left" w:pos="4350"/>
              </w:tabs>
              <w:rPr>
                <w:color w:val="000000"/>
              </w:rPr>
            </w:pPr>
            <w:r w:rsidRPr="00FA5BE3">
              <w:rPr>
                <w:color w:val="000000"/>
                <w:sz w:val="22"/>
                <w:szCs w:val="22"/>
              </w:rPr>
              <w:t>Проведение профилактических мероприятий, направленных на профилактику совершения преступлений в отношении пожилых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7FF" w:rsidRDefault="008907FF" w:rsidP="001B4531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FF" w:rsidRDefault="00BF3CF5" w:rsidP="001B4531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8907F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7FF" w:rsidRDefault="008907F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7FF" w:rsidRPr="00FA5BE3" w:rsidRDefault="008907FF">
            <w:pPr>
              <w:tabs>
                <w:tab w:val="left" w:pos="4350"/>
              </w:tabs>
              <w:rPr>
                <w:color w:val="000000"/>
                <w:sz w:val="22"/>
                <w:szCs w:val="22"/>
              </w:rPr>
            </w:pPr>
            <w:r w:rsidRPr="00FA5BE3">
              <w:rPr>
                <w:color w:val="000000"/>
                <w:sz w:val="22"/>
                <w:szCs w:val="22"/>
              </w:rPr>
              <w:t>Подготовка и распространение памяток, направленных на профилактику совершения преступлений в отношении пожилых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7FF" w:rsidRDefault="008907FF" w:rsidP="001B4531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FF" w:rsidRDefault="00BF3CF5" w:rsidP="001B4531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8907F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7FF" w:rsidRDefault="008907FF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7FF" w:rsidRDefault="008907FF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7FF" w:rsidRPr="00C61771" w:rsidRDefault="006D4716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FF" w:rsidRPr="00C61771" w:rsidRDefault="006D4716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59,6</w:t>
            </w:r>
          </w:p>
        </w:tc>
      </w:tr>
      <w:tr w:rsidR="008907FF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7FF" w:rsidRDefault="008907FF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7FF" w:rsidRDefault="008907FF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7FF" w:rsidRPr="00C61771" w:rsidRDefault="008907FF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C61771">
              <w:rPr>
                <w:b/>
                <w:bCs/>
                <w:color w:val="000000"/>
              </w:rPr>
              <w:t>100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FF" w:rsidRPr="00C61771" w:rsidRDefault="008907FF">
            <w:pPr>
              <w:tabs>
                <w:tab w:val="left" w:pos="4350"/>
              </w:tabs>
              <w:jc w:val="center"/>
            </w:pPr>
            <w:r w:rsidRPr="00C61771">
              <w:rPr>
                <w:b/>
                <w:bCs/>
                <w:color w:val="000000"/>
              </w:rPr>
              <w:t>100</w:t>
            </w:r>
          </w:p>
        </w:tc>
      </w:tr>
    </w:tbl>
    <w:p w:rsidR="0006238B" w:rsidRDefault="0006238B">
      <w:pPr>
        <w:jc w:val="center"/>
      </w:pPr>
    </w:p>
    <w:p w:rsidR="00213BFC" w:rsidRPr="009D01BF" w:rsidRDefault="0006238B" w:rsidP="00213BFC">
      <w:pPr>
        <w:autoSpaceDE w:val="0"/>
        <w:jc w:val="both"/>
        <w:rPr>
          <w:b/>
          <w:bCs/>
          <w:sz w:val="25"/>
          <w:szCs w:val="25"/>
        </w:rPr>
      </w:pPr>
      <w:r>
        <w:tab/>
      </w:r>
    </w:p>
    <w:p w:rsidR="00532613" w:rsidRPr="00532613" w:rsidRDefault="0006238B" w:rsidP="00532613">
      <w:pPr>
        <w:pStyle w:val="HTML"/>
        <w:shd w:val="clear" w:color="auto" w:fill="FFFFFF"/>
        <w:suppressAutoHyphens/>
        <w:jc w:val="both"/>
        <w:rPr>
          <w:sz w:val="25"/>
          <w:szCs w:val="25"/>
        </w:rPr>
      </w:pPr>
      <w:r w:rsidRPr="009D01BF">
        <w:rPr>
          <w:rFonts w:ascii="Times New Roman" w:hAnsi="Times New Roman" w:cs="Times New Roman"/>
          <w:sz w:val="25"/>
          <w:szCs w:val="25"/>
        </w:rPr>
        <w:tab/>
        <w:t xml:space="preserve">Финансовое обеспечение программы в отчетном году составило </w:t>
      </w:r>
      <w:r w:rsidR="006D4716">
        <w:rPr>
          <w:rFonts w:ascii="Times New Roman" w:hAnsi="Times New Roman" w:cs="Times New Roman"/>
          <w:sz w:val="25"/>
          <w:szCs w:val="25"/>
        </w:rPr>
        <w:t>59,6</w:t>
      </w:r>
      <w:r w:rsidRPr="009D01BF">
        <w:rPr>
          <w:rFonts w:ascii="Times New Roman" w:hAnsi="Times New Roman" w:cs="Times New Roman"/>
          <w:sz w:val="25"/>
          <w:szCs w:val="25"/>
        </w:rPr>
        <w:t xml:space="preserve"> тыс</w:t>
      </w:r>
      <w:proofErr w:type="gramStart"/>
      <w:r w:rsidRPr="009D01BF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Pr="009D01BF">
        <w:rPr>
          <w:rFonts w:ascii="Times New Roman" w:hAnsi="Times New Roman" w:cs="Times New Roman"/>
          <w:sz w:val="25"/>
          <w:szCs w:val="25"/>
        </w:rPr>
        <w:t>уб.</w:t>
      </w:r>
      <w:r w:rsidR="00213BFC" w:rsidRPr="009D01BF">
        <w:rPr>
          <w:rFonts w:ascii="Times New Roman" w:hAnsi="Times New Roman" w:cs="Times New Roman"/>
          <w:sz w:val="25"/>
          <w:szCs w:val="25"/>
        </w:rPr>
        <w:t xml:space="preserve">, основная часть мероприятий реализуется в рамках текущей </w:t>
      </w:r>
      <w:r w:rsidR="009D01BF" w:rsidRPr="009D01BF">
        <w:rPr>
          <w:rFonts w:ascii="Times New Roman" w:hAnsi="Times New Roman" w:cs="Times New Roman"/>
          <w:sz w:val="25"/>
          <w:szCs w:val="25"/>
        </w:rPr>
        <w:t>деятельности</w:t>
      </w:r>
      <w:r w:rsidR="00213BFC" w:rsidRPr="009D01BF">
        <w:rPr>
          <w:rFonts w:ascii="Times New Roman" w:hAnsi="Times New Roman" w:cs="Times New Roman"/>
          <w:sz w:val="25"/>
          <w:szCs w:val="25"/>
        </w:rPr>
        <w:t>.</w:t>
      </w:r>
      <w:r w:rsidRPr="009D01BF">
        <w:rPr>
          <w:rFonts w:ascii="Times New Roman" w:hAnsi="Times New Roman" w:cs="Times New Roman"/>
          <w:sz w:val="25"/>
          <w:szCs w:val="25"/>
        </w:rPr>
        <w:t xml:space="preserve"> Степень выполнения мероприятий программы высокая – 100%. </w:t>
      </w:r>
      <w:r w:rsidR="00532613" w:rsidRPr="00532613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комплексная оценка эффективности реализации программы является </w:t>
      </w:r>
      <w:r w:rsidR="006168C1">
        <w:rPr>
          <w:rFonts w:ascii="Times New Roman" w:hAnsi="Times New Roman" w:cs="Times New Roman"/>
          <w:color w:val="000000"/>
          <w:sz w:val="25"/>
          <w:szCs w:val="25"/>
        </w:rPr>
        <w:t>высокой</w:t>
      </w:r>
      <w:r w:rsidR="00532613" w:rsidRPr="0053261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06238B" w:rsidRPr="00532613" w:rsidRDefault="0006238B" w:rsidP="003F62AB">
      <w:pPr>
        <w:pStyle w:val="ConsPlusNormal"/>
        <w:ind w:firstLine="0"/>
        <w:jc w:val="both"/>
        <w:rPr>
          <w:sz w:val="25"/>
          <w:szCs w:val="25"/>
        </w:rPr>
      </w:pPr>
    </w:p>
    <w:sectPr w:rsidR="0006238B" w:rsidRPr="00532613">
      <w:headerReference w:type="even" r:id="rId9"/>
      <w:headerReference w:type="default" r:id="rId10"/>
      <w:headerReference w:type="first" r:id="rId11"/>
      <w:pgSz w:w="11906" w:h="16838"/>
      <w:pgMar w:top="776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25" w:rsidRDefault="00E55025">
      <w:r>
        <w:separator/>
      </w:r>
    </w:p>
  </w:endnote>
  <w:endnote w:type="continuationSeparator" w:id="0">
    <w:p w:rsidR="00E55025" w:rsidRDefault="00E55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25" w:rsidRDefault="00E55025">
      <w:r>
        <w:separator/>
      </w:r>
    </w:p>
  </w:footnote>
  <w:footnote w:type="continuationSeparator" w:id="0">
    <w:p w:rsidR="00E55025" w:rsidRDefault="00E55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90" w:rsidRDefault="00A97190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90" w:rsidRDefault="00A97190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90" w:rsidRDefault="00A9719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90" w:rsidRDefault="00A9719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90" w:rsidRDefault="00A9719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90" w:rsidRDefault="00A9719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0446"/>
    <w:rsid w:val="00003504"/>
    <w:rsid w:val="00026201"/>
    <w:rsid w:val="0004487D"/>
    <w:rsid w:val="00055330"/>
    <w:rsid w:val="0005692F"/>
    <w:rsid w:val="0006238B"/>
    <w:rsid w:val="000F67A7"/>
    <w:rsid w:val="001026D3"/>
    <w:rsid w:val="00136857"/>
    <w:rsid w:val="001B4531"/>
    <w:rsid w:val="00213BFC"/>
    <w:rsid w:val="00220E87"/>
    <w:rsid w:val="0030326F"/>
    <w:rsid w:val="00351673"/>
    <w:rsid w:val="00363AD5"/>
    <w:rsid w:val="003A34C5"/>
    <w:rsid w:val="003E4CB0"/>
    <w:rsid w:val="003E775E"/>
    <w:rsid w:val="003F62AB"/>
    <w:rsid w:val="00414E05"/>
    <w:rsid w:val="004174B8"/>
    <w:rsid w:val="00451244"/>
    <w:rsid w:val="004857A6"/>
    <w:rsid w:val="00494084"/>
    <w:rsid w:val="004F2B81"/>
    <w:rsid w:val="00511ADA"/>
    <w:rsid w:val="00517DCA"/>
    <w:rsid w:val="00532613"/>
    <w:rsid w:val="0057276B"/>
    <w:rsid w:val="005B38D0"/>
    <w:rsid w:val="006168C1"/>
    <w:rsid w:val="00624CAC"/>
    <w:rsid w:val="00637F40"/>
    <w:rsid w:val="006751D9"/>
    <w:rsid w:val="006941D3"/>
    <w:rsid w:val="006B0C1F"/>
    <w:rsid w:val="006D4716"/>
    <w:rsid w:val="00720D43"/>
    <w:rsid w:val="00757C53"/>
    <w:rsid w:val="007D0446"/>
    <w:rsid w:val="008215DC"/>
    <w:rsid w:val="008239EE"/>
    <w:rsid w:val="00854336"/>
    <w:rsid w:val="008760DE"/>
    <w:rsid w:val="008907FF"/>
    <w:rsid w:val="00896AAC"/>
    <w:rsid w:val="008B13BA"/>
    <w:rsid w:val="009208AB"/>
    <w:rsid w:val="00983E9C"/>
    <w:rsid w:val="009D01BF"/>
    <w:rsid w:val="00A46A5C"/>
    <w:rsid w:val="00A668CA"/>
    <w:rsid w:val="00A75215"/>
    <w:rsid w:val="00A84A7E"/>
    <w:rsid w:val="00A86037"/>
    <w:rsid w:val="00A97190"/>
    <w:rsid w:val="00AB6F56"/>
    <w:rsid w:val="00B42264"/>
    <w:rsid w:val="00B87655"/>
    <w:rsid w:val="00BA0071"/>
    <w:rsid w:val="00BC01F1"/>
    <w:rsid w:val="00BF3CF5"/>
    <w:rsid w:val="00BF439A"/>
    <w:rsid w:val="00C61771"/>
    <w:rsid w:val="00CB0D45"/>
    <w:rsid w:val="00CB6E7D"/>
    <w:rsid w:val="00CF41D8"/>
    <w:rsid w:val="00D6535B"/>
    <w:rsid w:val="00DE3CF4"/>
    <w:rsid w:val="00DF2646"/>
    <w:rsid w:val="00E55025"/>
    <w:rsid w:val="00EA303A"/>
    <w:rsid w:val="00EF633F"/>
    <w:rsid w:val="00F6476A"/>
    <w:rsid w:val="00F8463C"/>
    <w:rsid w:val="00FA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2">
    <w:name w:val="Заголовок №2"/>
    <w:basedOn w:val="a"/>
    <w:pPr>
      <w:shd w:val="clear" w:color="auto" w:fill="FFFFFF"/>
      <w:spacing w:before="360" w:after="360" w:line="22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3">
    <w:name w:val="Основной текст (3)"/>
    <w:basedOn w:val="a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f1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041e0421041d041e0412041d041e0419">
    <w:name w:val="041e0421041d041e0412041d041e0419"/>
    <w:basedOn w:val="a"/>
    <w:pPr>
      <w:suppressAutoHyphens w:val="0"/>
      <w:spacing w:before="60" w:after="140"/>
    </w:pPr>
    <w:rPr>
      <w:kern w:val="1"/>
    </w:rPr>
  </w:style>
  <w:style w:type="paragraph" w:customStyle="1" w:styleId="af2">
    <w:name w:val="Содержимое врезки"/>
    <w:basedOn w:val="a8"/>
    <w:rsid w:val="00A97190"/>
    <w:pPr>
      <w:widowControl w:val="0"/>
      <w:spacing w:after="120" w:line="240" w:lineRule="auto"/>
    </w:pPr>
    <w:rPr>
      <w:rFonts w:eastAsia="Lucida Sans Unicode" w:cs="Tahoma"/>
      <w:kern w:val="1"/>
      <w:lang w:bidi="hi-IN"/>
    </w:rPr>
  </w:style>
  <w:style w:type="character" w:customStyle="1" w:styleId="WW-WW8Num1ztrue611">
    <w:name w:val="WW-WW8Num1ztrue611"/>
    <w:rsid w:val="00624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I</cp:lastModifiedBy>
  <cp:revision>2</cp:revision>
  <cp:lastPrinted>2023-04-03T04:30:00Z</cp:lastPrinted>
  <dcterms:created xsi:type="dcterms:W3CDTF">2024-07-25T07:14:00Z</dcterms:created>
  <dcterms:modified xsi:type="dcterms:W3CDTF">2024-07-25T07:14:00Z</dcterms:modified>
</cp:coreProperties>
</file>