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60" w:rsidRPr="003F5EB7" w:rsidRDefault="00431460" w:rsidP="00431460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431460" w:rsidRPr="003F5EB7" w:rsidRDefault="00431460" w:rsidP="00431460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431460" w:rsidRDefault="00431460" w:rsidP="00431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431460" w:rsidRDefault="00431460" w:rsidP="004314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431460" w:rsidRPr="003F5EB7" w:rsidRDefault="00431460" w:rsidP="00431460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431460" w:rsidRPr="003F5EB7" w:rsidRDefault="00431460" w:rsidP="00431460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431460" w:rsidRPr="003F5EB7" w:rsidRDefault="00431460" w:rsidP="00431460">
      <w:pPr>
        <w:jc w:val="both"/>
        <w:rPr>
          <w:sz w:val="26"/>
          <w:szCs w:val="26"/>
        </w:rPr>
      </w:pPr>
    </w:p>
    <w:p w:rsidR="00431460" w:rsidRPr="003F5EB7" w:rsidRDefault="00431460" w:rsidP="00431460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431460" w:rsidRPr="000E13A2" w:rsidRDefault="00431460" w:rsidP="00431460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209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F174EB" w:rsidRDefault="00F174EB">
      <w:pPr>
        <w:jc w:val="both"/>
        <w:rPr>
          <w:b/>
          <w:sz w:val="28"/>
          <w:szCs w:val="28"/>
        </w:rPr>
      </w:pPr>
    </w:p>
    <w:p w:rsidR="00F174EB" w:rsidRDefault="00431460" w:rsidP="00431460">
      <w:pPr>
        <w:rPr>
          <w:b/>
          <w:bCs/>
        </w:rPr>
      </w:pPr>
      <w:r>
        <w:rPr>
          <w:b/>
          <w:sz w:val="28"/>
          <w:szCs w:val="28"/>
        </w:rPr>
        <w:t>«</w:t>
      </w:r>
      <w:r w:rsidR="00F174EB"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программы «Правовое просвещение населения сельского поселения </w:t>
      </w:r>
      <w:r w:rsidR="007C40C3">
        <w:rPr>
          <w:b/>
          <w:sz w:val="28"/>
          <w:szCs w:val="28"/>
        </w:rPr>
        <w:t>Новый Сарбай</w:t>
      </w:r>
      <w:r w:rsidR="00F174EB">
        <w:rPr>
          <w:b/>
          <w:sz w:val="28"/>
          <w:szCs w:val="28"/>
        </w:rPr>
        <w:t xml:space="preserve"> муниципального</w:t>
      </w:r>
      <w:r w:rsidR="004B7E32">
        <w:rPr>
          <w:b/>
          <w:sz w:val="28"/>
          <w:szCs w:val="28"/>
        </w:rPr>
        <w:t xml:space="preserve"> </w:t>
      </w:r>
      <w:r w:rsidR="00F174EB">
        <w:rPr>
          <w:b/>
          <w:sz w:val="28"/>
          <w:szCs w:val="28"/>
        </w:rPr>
        <w:t xml:space="preserve">района Кинельский Самарской области в жилищно-коммунальной сфере </w:t>
      </w:r>
      <w:r w:rsidR="00F174EB">
        <w:rPr>
          <w:b/>
          <w:bCs/>
          <w:sz w:val="28"/>
          <w:szCs w:val="28"/>
        </w:rPr>
        <w:t>на 201</w:t>
      </w:r>
      <w:r w:rsidR="000B3634">
        <w:rPr>
          <w:b/>
          <w:bCs/>
          <w:sz w:val="28"/>
          <w:szCs w:val="28"/>
        </w:rPr>
        <w:t>9</w:t>
      </w:r>
      <w:r w:rsidR="00F174EB">
        <w:rPr>
          <w:b/>
          <w:bCs/>
          <w:sz w:val="28"/>
          <w:szCs w:val="28"/>
        </w:rPr>
        <w:t>-2</w:t>
      </w:r>
      <w:r w:rsidR="000B3634">
        <w:rPr>
          <w:b/>
          <w:bCs/>
          <w:sz w:val="28"/>
          <w:szCs w:val="28"/>
        </w:rPr>
        <w:t>02</w:t>
      </w:r>
      <w:r w:rsidR="00846B77">
        <w:rPr>
          <w:b/>
          <w:bCs/>
          <w:sz w:val="28"/>
          <w:szCs w:val="28"/>
        </w:rPr>
        <w:t>6</w:t>
      </w:r>
      <w:r w:rsidR="000B3634">
        <w:rPr>
          <w:b/>
          <w:bCs/>
          <w:sz w:val="28"/>
          <w:szCs w:val="28"/>
        </w:rPr>
        <w:t xml:space="preserve"> гг.» за 20</w:t>
      </w:r>
      <w:r w:rsidR="0059545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4B7E3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F174EB" w:rsidRDefault="00F174EB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</w:p>
    <w:p w:rsidR="00F174EB" w:rsidRDefault="00F174EB">
      <w:pPr>
        <w:jc w:val="both"/>
      </w:pPr>
      <w:r>
        <w:rPr>
          <w:color w:val="000000"/>
          <w:sz w:val="28"/>
          <w:szCs w:val="28"/>
        </w:rPr>
        <w:tab/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7C40C3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7C40C3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proofErr w:type="gramStart"/>
      <w:r w:rsidR="007C40C3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7C40C3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7C40C3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0B3634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F174EB" w:rsidRDefault="00F174EB">
      <w:pPr>
        <w:suppressAutoHyphens w:val="0"/>
        <w:ind w:left="2205"/>
        <w:jc w:val="both"/>
      </w:pPr>
    </w:p>
    <w:p w:rsidR="00F174EB" w:rsidRDefault="00F174EB" w:rsidP="00C956AB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1.</w:t>
      </w:r>
      <w:r w:rsidR="004B7E32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 xml:space="preserve">Утвердить прилагаемый отчет о ходе реализации и оценки эффективности муниципальной программы «Правовое просвещение населения </w:t>
      </w:r>
      <w:r>
        <w:rPr>
          <w:sz w:val="28"/>
          <w:szCs w:val="28"/>
        </w:rPr>
        <w:t xml:space="preserve">сельского поселения </w:t>
      </w:r>
      <w:r w:rsidR="007C40C3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Самарской области в жилищно-</w:t>
      </w:r>
      <w:r w:rsidR="000B3634">
        <w:rPr>
          <w:rStyle w:val="a6"/>
          <w:b w:val="0"/>
          <w:bCs w:val="0"/>
          <w:sz w:val="28"/>
          <w:szCs w:val="28"/>
        </w:rPr>
        <w:t>коммунальной сфере на 2019-202</w:t>
      </w:r>
      <w:r w:rsidR="007C40C3">
        <w:rPr>
          <w:rStyle w:val="a6"/>
          <w:b w:val="0"/>
          <w:bCs w:val="0"/>
          <w:sz w:val="28"/>
          <w:szCs w:val="28"/>
        </w:rPr>
        <w:t>6</w:t>
      </w:r>
      <w:r w:rsidR="000B3634">
        <w:rPr>
          <w:rStyle w:val="a6"/>
          <w:b w:val="0"/>
          <w:bCs w:val="0"/>
          <w:sz w:val="28"/>
          <w:szCs w:val="28"/>
        </w:rPr>
        <w:t xml:space="preserve"> гг.» за 20</w:t>
      </w:r>
      <w:r w:rsidR="00C956AB">
        <w:rPr>
          <w:rStyle w:val="a6"/>
          <w:b w:val="0"/>
          <w:bCs w:val="0"/>
          <w:sz w:val="28"/>
          <w:szCs w:val="28"/>
        </w:rPr>
        <w:t>2</w:t>
      </w:r>
      <w:r w:rsidR="00431460">
        <w:rPr>
          <w:rStyle w:val="a6"/>
          <w:b w:val="0"/>
          <w:bCs w:val="0"/>
          <w:sz w:val="28"/>
          <w:szCs w:val="28"/>
        </w:rPr>
        <w:t>3</w:t>
      </w:r>
      <w:r w:rsidR="00C956AB">
        <w:rPr>
          <w:rStyle w:val="a6"/>
          <w:b w:val="0"/>
          <w:bCs w:val="0"/>
          <w:sz w:val="28"/>
          <w:szCs w:val="28"/>
        </w:rPr>
        <w:t xml:space="preserve"> </w:t>
      </w:r>
      <w:r w:rsidR="004B7E32">
        <w:rPr>
          <w:rStyle w:val="a6"/>
          <w:b w:val="0"/>
          <w:bCs w:val="0"/>
          <w:sz w:val="28"/>
          <w:szCs w:val="28"/>
        </w:rPr>
        <w:t>год.</w:t>
      </w:r>
    </w:p>
    <w:p w:rsidR="00431460" w:rsidRDefault="00431460" w:rsidP="00431460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</w:t>
      </w:r>
      <w:r w:rsidRPr="00424086">
        <w:rPr>
          <w:rStyle w:val="a6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431460" w:rsidRDefault="00431460" w:rsidP="0043146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431460" w:rsidRDefault="00431460" w:rsidP="00431460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431460" w:rsidRDefault="00431460" w:rsidP="00431460">
      <w:pPr>
        <w:shd w:val="clear" w:color="auto" w:fill="FFFFFF"/>
        <w:spacing w:line="200" w:lineRule="atLeast"/>
        <w:contextualSpacing/>
        <w:jc w:val="both"/>
      </w:pPr>
    </w:p>
    <w:p w:rsidR="00431460" w:rsidRDefault="00431460" w:rsidP="00431460">
      <w:pPr>
        <w:shd w:val="clear" w:color="auto" w:fill="FFFFFF"/>
        <w:spacing w:line="200" w:lineRule="atLeast"/>
        <w:contextualSpacing/>
        <w:jc w:val="both"/>
      </w:pPr>
    </w:p>
    <w:p w:rsidR="00431460" w:rsidRDefault="00431460" w:rsidP="00431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431460" w:rsidRDefault="00431460" w:rsidP="00431460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431460" w:rsidRDefault="00431460" w:rsidP="00431460">
      <w:pPr>
        <w:shd w:val="clear" w:color="auto" w:fill="FFFFFF"/>
        <w:spacing w:line="200" w:lineRule="atLeast"/>
        <w:contextualSpacing/>
        <w:jc w:val="both"/>
      </w:pPr>
    </w:p>
    <w:p w:rsidR="00F174EB" w:rsidRDefault="00F174EB">
      <w:pPr>
        <w:shd w:val="clear" w:color="auto" w:fill="FFFFFF"/>
        <w:spacing w:line="200" w:lineRule="atLeast"/>
        <w:contextualSpacing/>
        <w:jc w:val="both"/>
      </w:pPr>
    </w:p>
    <w:p w:rsidR="00F174EB" w:rsidRDefault="00F174EB">
      <w:pPr>
        <w:jc w:val="center"/>
      </w:pPr>
    </w:p>
    <w:p w:rsidR="00F174EB" w:rsidRDefault="00F174EB">
      <w:pPr>
        <w:jc w:val="center"/>
      </w:pPr>
    </w:p>
    <w:p w:rsidR="00F174EB" w:rsidRDefault="00F174EB">
      <w:pPr>
        <w:jc w:val="center"/>
      </w:pPr>
    </w:p>
    <w:p w:rsidR="004E65AC" w:rsidRDefault="004E65AC">
      <w:pPr>
        <w:pStyle w:val="ConsPlusTitle"/>
        <w:widowControl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1.1pt;margin-top:-45.7pt;width:215.25pt;height:88.5pt;z-index:251658240" stroked="f">
            <v:textbox>
              <w:txbxContent>
                <w:p w:rsidR="0006400B" w:rsidRDefault="004B7E32" w:rsidP="004B7E32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</w:t>
                  </w:r>
                  <w:r w:rsidR="007C40C3">
                    <w:t>Новый Сарбай</w:t>
                  </w:r>
                  <w:r>
                    <w:t xml:space="preserve"> муниципального района Кинельский Самарской области </w:t>
                  </w:r>
                </w:p>
                <w:p w:rsidR="004B7E32" w:rsidRDefault="004B7E32" w:rsidP="004B7E32">
                  <w:pPr>
                    <w:jc w:val="center"/>
                  </w:pPr>
                  <w:r w:rsidRPr="00FA75D8">
                    <w:t xml:space="preserve">от </w:t>
                  </w:r>
                  <w:r w:rsidR="00431460">
                    <w:t>11</w:t>
                  </w:r>
                  <w:r w:rsidR="006A685D" w:rsidRPr="00FA75D8">
                    <w:t>.03.20</w:t>
                  </w:r>
                  <w:r w:rsidR="0006400B" w:rsidRPr="00FA75D8">
                    <w:t>2</w:t>
                  </w:r>
                  <w:r w:rsidR="00203523">
                    <w:t xml:space="preserve"> </w:t>
                  </w:r>
                  <w:r w:rsidR="007C40C3">
                    <w:t xml:space="preserve"> г. </w:t>
                  </w:r>
                  <w:r w:rsidR="00203523">
                    <w:t>№</w:t>
                  </w:r>
                  <w:r w:rsidR="007C40C3">
                    <w:t xml:space="preserve"> </w:t>
                  </w:r>
                  <w:r w:rsidR="00846B77">
                    <w:t>2</w:t>
                  </w:r>
                  <w:r w:rsidR="00431460">
                    <w:t>09</w:t>
                  </w:r>
                </w:p>
              </w:txbxContent>
            </v:textbox>
          </v:shape>
        </w:pict>
      </w:r>
    </w:p>
    <w:p w:rsidR="004E65AC" w:rsidRDefault="004E65AC">
      <w:pPr>
        <w:pStyle w:val="ConsPlusTitle"/>
        <w:widowControl/>
        <w:jc w:val="center"/>
        <w:rPr>
          <w:sz w:val="28"/>
          <w:szCs w:val="28"/>
        </w:rPr>
      </w:pPr>
    </w:p>
    <w:p w:rsidR="004E65AC" w:rsidRDefault="004E65AC">
      <w:pPr>
        <w:pStyle w:val="ConsPlusTitle"/>
        <w:widowControl/>
        <w:jc w:val="center"/>
        <w:rPr>
          <w:sz w:val="28"/>
          <w:szCs w:val="28"/>
        </w:rPr>
      </w:pPr>
    </w:p>
    <w:p w:rsidR="004E65AC" w:rsidRDefault="004E65AC">
      <w:pPr>
        <w:pStyle w:val="ConsPlusTitle"/>
        <w:widowControl/>
        <w:jc w:val="center"/>
        <w:rPr>
          <w:sz w:val="28"/>
          <w:szCs w:val="28"/>
        </w:rPr>
      </w:pPr>
    </w:p>
    <w:p w:rsidR="00F174EB" w:rsidRPr="004B7E32" w:rsidRDefault="00F174EB">
      <w:pPr>
        <w:pStyle w:val="ConsPlusTitle"/>
        <w:widowControl/>
        <w:jc w:val="center"/>
        <w:rPr>
          <w:rStyle w:val="a6"/>
          <w:sz w:val="28"/>
          <w:szCs w:val="28"/>
        </w:rPr>
      </w:pPr>
      <w:r w:rsidRPr="004B7E32">
        <w:rPr>
          <w:sz w:val="28"/>
          <w:szCs w:val="28"/>
        </w:rPr>
        <w:t>ОТЧЕТ</w:t>
      </w:r>
    </w:p>
    <w:p w:rsidR="00F174EB" w:rsidRDefault="00F174EB">
      <w:pPr>
        <w:suppressAutoHyphens w:val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F174EB" w:rsidRDefault="00F174EB">
      <w:pPr>
        <w:suppressAutoHyphens w:val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муниципальной программы «Правовое просвещение населения </w:t>
      </w:r>
    </w:p>
    <w:p w:rsidR="00F174EB" w:rsidRDefault="00F1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 w:rsidR="007C40C3">
        <w:rPr>
          <w:b/>
          <w:sz w:val="28"/>
          <w:szCs w:val="28"/>
        </w:rPr>
        <w:t>Новый</w:t>
      </w:r>
      <w:proofErr w:type="gramEnd"/>
      <w:r w:rsidR="007C40C3">
        <w:rPr>
          <w:b/>
          <w:sz w:val="28"/>
          <w:szCs w:val="28"/>
        </w:rPr>
        <w:t xml:space="preserve"> Сарбай</w:t>
      </w:r>
      <w:r>
        <w:rPr>
          <w:b/>
          <w:sz w:val="28"/>
          <w:szCs w:val="28"/>
        </w:rPr>
        <w:t xml:space="preserve"> муниципального района </w:t>
      </w:r>
    </w:p>
    <w:p w:rsidR="00F174EB" w:rsidRDefault="00F174EB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>Кинельский Самарской области в жилищно-</w:t>
      </w:r>
      <w:r>
        <w:rPr>
          <w:rStyle w:val="a6"/>
          <w:bCs w:val="0"/>
          <w:sz w:val="28"/>
          <w:szCs w:val="28"/>
        </w:rPr>
        <w:t xml:space="preserve">коммунальной сфере </w:t>
      </w:r>
    </w:p>
    <w:p w:rsidR="00F174EB" w:rsidRDefault="006A685D">
      <w:pPr>
        <w:jc w:val="center"/>
      </w:pPr>
      <w:r>
        <w:rPr>
          <w:rStyle w:val="a6"/>
          <w:sz w:val="28"/>
          <w:szCs w:val="28"/>
        </w:rPr>
        <w:t>на 201</w:t>
      </w:r>
      <w:r w:rsidR="004E65AC">
        <w:rPr>
          <w:rStyle w:val="a6"/>
          <w:sz w:val="28"/>
          <w:szCs w:val="28"/>
        </w:rPr>
        <w:t>9-202</w:t>
      </w:r>
      <w:r w:rsidR="007C40C3">
        <w:rPr>
          <w:rStyle w:val="a6"/>
          <w:sz w:val="28"/>
          <w:szCs w:val="28"/>
        </w:rPr>
        <w:t>6</w:t>
      </w:r>
      <w:r>
        <w:rPr>
          <w:rStyle w:val="a6"/>
          <w:sz w:val="28"/>
          <w:szCs w:val="28"/>
        </w:rPr>
        <w:t xml:space="preserve"> гг.» за 20</w:t>
      </w:r>
      <w:r w:rsidR="00595457">
        <w:rPr>
          <w:rStyle w:val="a6"/>
          <w:sz w:val="28"/>
          <w:szCs w:val="28"/>
        </w:rPr>
        <w:t>2</w:t>
      </w:r>
      <w:r w:rsidR="00431460">
        <w:rPr>
          <w:rStyle w:val="a6"/>
          <w:sz w:val="28"/>
          <w:szCs w:val="28"/>
        </w:rPr>
        <w:t>3</w:t>
      </w:r>
      <w:r w:rsidR="00F174EB">
        <w:rPr>
          <w:rStyle w:val="a6"/>
          <w:sz w:val="28"/>
          <w:szCs w:val="28"/>
        </w:rPr>
        <w:t xml:space="preserve"> г.</w:t>
      </w:r>
    </w:p>
    <w:p w:rsidR="00F174EB" w:rsidRDefault="00F174EB">
      <w:pPr>
        <w:suppressAutoHyphens w:val="0"/>
        <w:jc w:val="both"/>
      </w:pPr>
    </w:p>
    <w:p w:rsidR="006A685D" w:rsidRDefault="00F174EB" w:rsidP="006A68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85D">
        <w:rPr>
          <w:sz w:val="28"/>
          <w:szCs w:val="28"/>
        </w:rPr>
        <w:t xml:space="preserve">Муниципальная программа </w:t>
      </w:r>
      <w:r w:rsidR="006A685D">
        <w:rPr>
          <w:rStyle w:val="a6"/>
          <w:b w:val="0"/>
          <w:bCs w:val="0"/>
          <w:sz w:val="28"/>
          <w:szCs w:val="28"/>
        </w:rPr>
        <w:t xml:space="preserve">«Правовое просвещение населения </w:t>
      </w:r>
      <w:r w:rsidR="006A685D">
        <w:rPr>
          <w:sz w:val="28"/>
          <w:szCs w:val="28"/>
        </w:rPr>
        <w:t xml:space="preserve">сельского поселения </w:t>
      </w:r>
      <w:r w:rsidR="007C40C3">
        <w:rPr>
          <w:sz w:val="28"/>
          <w:szCs w:val="28"/>
        </w:rPr>
        <w:t>Новый Сарбай</w:t>
      </w:r>
      <w:r w:rsidR="006A685D">
        <w:rPr>
          <w:sz w:val="28"/>
          <w:szCs w:val="28"/>
        </w:rPr>
        <w:t xml:space="preserve"> муниципального района Кинельский Самарской области в жилищно-</w:t>
      </w:r>
      <w:r w:rsidR="006A685D">
        <w:rPr>
          <w:rStyle w:val="a6"/>
          <w:b w:val="0"/>
          <w:bCs w:val="0"/>
          <w:sz w:val="28"/>
          <w:szCs w:val="28"/>
        </w:rPr>
        <w:t>коммунальной сфере на 201</w:t>
      </w:r>
      <w:r w:rsidR="006D4D5D">
        <w:rPr>
          <w:rStyle w:val="a6"/>
          <w:b w:val="0"/>
          <w:bCs w:val="0"/>
          <w:sz w:val="28"/>
          <w:szCs w:val="28"/>
        </w:rPr>
        <w:t>9</w:t>
      </w:r>
      <w:r w:rsidR="006A685D">
        <w:rPr>
          <w:rStyle w:val="a6"/>
          <w:b w:val="0"/>
          <w:bCs w:val="0"/>
          <w:sz w:val="28"/>
          <w:szCs w:val="28"/>
        </w:rPr>
        <w:t>-20</w:t>
      </w:r>
      <w:r w:rsidR="006D4D5D">
        <w:rPr>
          <w:rStyle w:val="a6"/>
          <w:b w:val="0"/>
          <w:bCs w:val="0"/>
          <w:sz w:val="28"/>
          <w:szCs w:val="28"/>
        </w:rPr>
        <w:t>2</w:t>
      </w:r>
      <w:r w:rsidR="007C40C3">
        <w:rPr>
          <w:rStyle w:val="a6"/>
          <w:b w:val="0"/>
          <w:bCs w:val="0"/>
          <w:sz w:val="28"/>
          <w:szCs w:val="28"/>
        </w:rPr>
        <w:t>6</w:t>
      </w:r>
      <w:r w:rsidR="006A685D">
        <w:rPr>
          <w:rStyle w:val="a6"/>
          <w:b w:val="0"/>
          <w:bCs w:val="0"/>
          <w:sz w:val="28"/>
          <w:szCs w:val="28"/>
        </w:rPr>
        <w:t xml:space="preserve"> гг.»</w:t>
      </w:r>
      <w:r w:rsidR="006A685D">
        <w:rPr>
          <w:rStyle w:val="a6"/>
          <w:sz w:val="28"/>
          <w:szCs w:val="28"/>
        </w:rPr>
        <w:t xml:space="preserve"> </w:t>
      </w:r>
      <w:r w:rsidR="006A685D">
        <w:rPr>
          <w:sz w:val="28"/>
          <w:szCs w:val="28"/>
        </w:rPr>
        <w:t xml:space="preserve"> </w:t>
      </w:r>
      <w:r w:rsidR="006A685D"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7C40C3">
        <w:rPr>
          <w:sz w:val="28"/>
          <w:szCs w:val="28"/>
          <w:lang w:eastAsia="ru-RU"/>
        </w:rPr>
        <w:t>Новый Сарбай</w:t>
      </w:r>
      <w:r w:rsidR="006A685D">
        <w:rPr>
          <w:sz w:val="28"/>
          <w:szCs w:val="28"/>
          <w:lang w:eastAsia="ru-RU"/>
        </w:rPr>
        <w:t xml:space="preserve"> муниципального района Кинельский Самарской области от </w:t>
      </w:r>
      <w:r w:rsidR="007C40C3">
        <w:rPr>
          <w:sz w:val="28"/>
          <w:szCs w:val="28"/>
          <w:lang w:eastAsia="ru-RU"/>
        </w:rPr>
        <w:t>11.11.2015 г. № 52</w:t>
      </w:r>
      <w:r w:rsidR="006D4D5D">
        <w:rPr>
          <w:sz w:val="28"/>
          <w:szCs w:val="28"/>
          <w:lang w:eastAsia="ru-RU"/>
        </w:rPr>
        <w:t>.</w:t>
      </w:r>
    </w:p>
    <w:p w:rsidR="006A685D" w:rsidRDefault="006A685D" w:rsidP="006A685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Основной целью Программы является: </w:t>
      </w:r>
      <w:proofErr w:type="spellStart"/>
      <w:r w:rsidR="006D4D5D">
        <w:rPr>
          <w:sz w:val="28"/>
          <w:szCs w:val="28"/>
        </w:rPr>
        <w:t>ф</w:t>
      </w:r>
      <w:r w:rsidR="006D4D5D">
        <w:rPr>
          <w:color w:val="000000"/>
          <w:spacing w:val="-1"/>
          <w:sz w:val="28"/>
          <w:szCs w:val="28"/>
          <w:lang w:val="de-DE"/>
        </w:rPr>
        <w:t>ормирование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института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ответственного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собственника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жилья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путем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расширения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у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населения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правовых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и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технических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знаний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по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управлению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и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эксплуатации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жилищным</w:t>
      </w:r>
      <w:proofErr w:type="spellEnd"/>
      <w:r w:rsidR="006D4D5D">
        <w:rPr>
          <w:color w:val="000000"/>
          <w:spacing w:val="-1"/>
          <w:sz w:val="28"/>
          <w:szCs w:val="28"/>
          <w:lang w:val="de-DE"/>
        </w:rPr>
        <w:t xml:space="preserve"> </w:t>
      </w:r>
      <w:proofErr w:type="spellStart"/>
      <w:r w:rsidR="006D4D5D">
        <w:rPr>
          <w:color w:val="000000"/>
          <w:spacing w:val="-1"/>
          <w:sz w:val="28"/>
          <w:szCs w:val="28"/>
          <w:lang w:val="de-DE"/>
        </w:rPr>
        <w:t>фондом</w:t>
      </w:r>
      <w:proofErr w:type="spellEnd"/>
      <w:r>
        <w:rPr>
          <w:sz w:val="28"/>
          <w:szCs w:val="28"/>
        </w:rPr>
        <w:t>.</w:t>
      </w:r>
    </w:p>
    <w:p w:rsidR="006A685D" w:rsidRDefault="006A685D" w:rsidP="006A68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достижения поставленной цели необходимо выполнение комплекса задач: </w:t>
      </w:r>
    </w:p>
    <w:p w:rsidR="006D4D5D" w:rsidRDefault="006D4D5D" w:rsidP="006D4D5D">
      <w:pPr>
        <w:pStyle w:val="ConsPlusNonformat0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Создание условий, обеспечивающих формирование правового сознания и правовой культуры населения сельского поселения </w:t>
      </w:r>
      <w:proofErr w:type="gramStart"/>
      <w:r w:rsidR="007C40C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7C40C3">
        <w:rPr>
          <w:rFonts w:ascii="Times New Roman" w:hAnsi="Times New Roman" w:cs="Times New Roman"/>
          <w:sz w:val="28"/>
          <w:szCs w:val="28"/>
        </w:rPr>
        <w:t xml:space="preserve"> Сарбай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в жилищно-коммунальной сфере.</w:t>
      </w:r>
    </w:p>
    <w:p w:rsidR="006D4D5D" w:rsidRDefault="006D4D5D" w:rsidP="006D4D5D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Повышение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отношений.</w:t>
      </w:r>
    </w:p>
    <w:p w:rsidR="006A685D" w:rsidRDefault="006D4D5D" w:rsidP="006D4D5D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Обеспечение свободного доступа населения сельского поселения </w:t>
      </w:r>
      <w:proofErr w:type="gramStart"/>
      <w:r w:rsidR="007C40C3">
        <w:rPr>
          <w:rFonts w:eastAsia="Calibri"/>
          <w:sz w:val="28"/>
          <w:szCs w:val="28"/>
          <w:lang w:eastAsia="en-US"/>
        </w:rPr>
        <w:t>Новый</w:t>
      </w:r>
      <w:proofErr w:type="gramEnd"/>
      <w:r w:rsidR="007C40C3">
        <w:rPr>
          <w:rFonts w:eastAsia="Calibri"/>
          <w:sz w:val="28"/>
          <w:szCs w:val="28"/>
          <w:lang w:eastAsia="en-US"/>
        </w:rPr>
        <w:t xml:space="preserve"> Сарбай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 Кинельский Самарской области к правовой информации в жилищно-коммунальной сфере.</w:t>
      </w:r>
    </w:p>
    <w:p w:rsidR="006A685D" w:rsidRDefault="006A685D" w:rsidP="006A68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color w:val="000000"/>
          <w:sz w:val="28"/>
          <w:szCs w:val="28"/>
        </w:rPr>
      </w:pPr>
    </w:p>
    <w:p w:rsidR="006D4D5D" w:rsidRDefault="006D4D5D" w:rsidP="006A685D">
      <w:pPr>
        <w:jc w:val="both"/>
        <w:rPr>
          <w:sz w:val="28"/>
          <w:szCs w:val="28"/>
        </w:rPr>
      </w:pPr>
    </w:p>
    <w:p w:rsidR="00431460" w:rsidRDefault="00431460" w:rsidP="006A685D">
      <w:pPr>
        <w:jc w:val="both"/>
        <w:rPr>
          <w:sz w:val="28"/>
          <w:szCs w:val="28"/>
        </w:rPr>
      </w:pPr>
    </w:p>
    <w:p w:rsidR="00F174EB" w:rsidRDefault="00F174EB">
      <w:pPr>
        <w:pStyle w:val="041e0421041d041e0412041d041e0419"/>
        <w:suppressAutoHyphens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F174EB" w:rsidRDefault="00F174EB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F174EB" w:rsidRDefault="00F174EB">
      <w:pPr>
        <w:pStyle w:val="041e0421041d041e0412041d041e0419"/>
        <w:suppressAutoHyphens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«Правовое просвещение населения </w:t>
      </w:r>
      <w:r>
        <w:rPr>
          <w:b/>
          <w:sz w:val="28"/>
          <w:szCs w:val="28"/>
        </w:rPr>
        <w:t xml:space="preserve">сельского поселения </w:t>
      </w:r>
      <w:proofErr w:type="gramStart"/>
      <w:r w:rsidR="007C40C3">
        <w:rPr>
          <w:b/>
          <w:sz w:val="28"/>
          <w:szCs w:val="28"/>
        </w:rPr>
        <w:t>Новый</w:t>
      </w:r>
      <w:proofErr w:type="gramEnd"/>
      <w:r w:rsidR="007C40C3">
        <w:rPr>
          <w:b/>
          <w:sz w:val="28"/>
          <w:szCs w:val="28"/>
        </w:rPr>
        <w:t xml:space="preserve"> Сарбай</w:t>
      </w:r>
      <w:r>
        <w:rPr>
          <w:b/>
          <w:sz w:val="28"/>
          <w:szCs w:val="28"/>
        </w:rPr>
        <w:t xml:space="preserve"> муниципального района </w:t>
      </w:r>
    </w:p>
    <w:p w:rsidR="00F174EB" w:rsidRDefault="00F174EB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>Кинельский Самарской области в жилищно-</w:t>
      </w:r>
      <w:r>
        <w:rPr>
          <w:rStyle w:val="a6"/>
          <w:bCs w:val="0"/>
          <w:sz w:val="28"/>
          <w:szCs w:val="28"/>
        </w:rPr>
        <w:t xml:space="preserve">коммунальной сфере </w:t>
      </w:r>
    </w:p>
    <w:p w:rsidR="00F174EB" w:rsidRDefault="00F174EB">
      <w:pPr>
        <w:jc w:val="center"/>
      </w:pPr>
      <w:r>
        <w:rPr>
          <w:rStyle w:val="a6"/>
          <w:sz w:val="28"/>
          <w:szCs w:val="28"/>
        </w:rPr>
        <w:t>на 201</w:t>
      </w:r>
      <w:r w:rsidR="006D4D5D">
        <w:rPr>
          <w:rStyle w:val="a6"/>
          <w:sz w:val="28"/>
          <w:szCs w:val="28"/>
        </w:rPr>
        <w:t>9</w:t>
      </w:r>
      <w:r>
        <w:rPr>
          <w:rStyle w:val="a6"/>
          <w:sz w:val="28"/>
          <w:szCs w:val="28"/>
        </w:rPr>
        <w:t>-20</w:t>
      </w:r>
      <w:r w:rsidR="006D4D5D">
        <w:rPr>
          <w:rStyle w:val="a6"/>
          <w:sz w:val="28"/>
          <w:szCs w:val="28"/>
        </w:rPr>
        <w:t>2</w:t>
      </w:r>
      <w:r w:rsidR="007C40C3">
        <w:rPr>
          <w:rStyle w:val="a6"/>
          <w:sz w:val="28"/>
          <w:szCs w:val="28"/>
        </w:rPr>
        <w:t xml:space="preserve">6 </w:t>
      </w:r>
      <w:r w:rsidR="00595457">
        <w:rPr>
          <w:rStyle w:val="a6"/>
          <w:sz w:val="28"/>
          <w:szCs w:val="28"/>
        </w:rPr>
        <w:t xml:space="preserve"> гг.» за 202</w:t>
      </w:r>
      <w:r w:rsidR="00431460">
        <w:rPr>
          <w:rStyle w:val="a6"/>
          <w:sz w:val="28"/>
          <w:szCs w:val="28"/>
        </w:rPr>
        <w:t>3</w:t>
      </w:r>
      <w:r w:rsidR="004B7E32">
        <w:rPr>
          <w:rStyle w:val="a6"/>
          <w:sz w:val="28"/>
          <w:szCs w:val="28"/>
        </w:rPr>
        <w:t xml:space="preserve"> год</w:t>
      </w:r>
    </w:p>
    <w:p w:rsidR="00F174EB" w:rsidRDefault="00F174EB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1213" w:type="dxa"/>
        <w:tblInd w:w="-885" w:type="dxa"/>
        <w:tblLayout w:type="fixed"/>
        <w:tblLook w:val="0000"/>
      </w:tblPr>
      <w:tblGrid>
        <w:gridCol w:w="540"/>
        <w:gridCol w:w="3030"/>
        <w:gridCol w:w="821"/>
        <w:gridCol w:w="1305"/>
        <w:gridCol w:w="1635"/>
        <w:gridCol w:w="1742"/>
        <w:gridCol w:w="2140"/>
      </w:tblGrid>
      <w:tr w:rsidR="00F174EB" w:rsidTr="001324EA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Ед</w:t>
            </w:r>
            <w:r w:rsidRPr="004B7E32">
              <w:t>.</w:t>
            </w:r>
          </w:p>
          <w:p w:rsidR="00F174EB" w:rsidRDefault="00F174EB">
            <w:pPr>
              <w:jc w:val="center"/>
            </w:pPr>
            <w:proofErr w:type="spellStart"/>
            <w:r>
              <w:t>изм</w:t>
            </w:r>
            <w:proofErr w:type="spellEnd"/>
            <w:r w:rsidRPr="004B7E32">
              <w:t>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F174EB" w:rsidTr="001324EA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rPr>
                <w:kern w:val="1"/>
              </w:rPr>
            </w:pPr>
          </w:p>
        </w:tc>
        <w:tc>
          <w:tcPr>
            <w:tcW w:w="3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rPr>
                <w:kern w:val="1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rPr>
                <w:kern w:val="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jc w:val="center"/>
            </w:pPr>
            <w:r>
              <w:t xml:space="preserve">плановые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rPr>
                <w:kern w:val="1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rPr>
                <w:kern w:val="1"/>
              </w:rPr>
            </w:pPr>
          </w:p>
        </w:tc>
      </w:tr>
      <w:tr w:rsidR="00F174EB" w:rsidTr="001324EA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jc w:val="center"/>
              <w:rPr>
                <w:shd w:val="clear" w:color="auto" w:fill="FFFFFF"/>
              </w:rPr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shd w:val="clear" w:color="auto" w:fill="FFFFFF"/>
              <w:autoSpaceDE w:val="0"/>
            </w:pPr>
            <w:r>
              <w:rPr>
                <w:shd w:val="clear" w:color="auto" w:fill="FFFFFF"/>
              </w:rPr>
              <w:t>Число граждан, вовлеченных в процесс управления многоквартирными домами и принявших участие в проводимых мероприятиях (семинары, «Круглые столы», конференции) по вопросам управления и эксплуатации жилищного фонда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чел.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100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Отчет</w:t>
            </w:r>
          </w:p>
        </w:tc>
      </w:tr>
      <w:tr w:rsidR="00F174EB" w:rsidTr="001324EA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shd w:val="clear" w:color="auto" w:fill="FFFFFF"/>
              <w:autoSpaceDE w:val="0"/>
            </w:pPr>
            <w:r>
              <w:rPr>
                <w:color w:val="000000"/>
              </w:rPr>
              <w:t>Доля граждан, вовлеченных в процесс управления многоквартирными домами и охваченных процессом правового просвещения в  жилищно-коммунальной сфере, от общего числа граждан, представляющих общественные органы управления  многоквартирными домами (в расчете 1 гражданин от 1 многоквартирного дома)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%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100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100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Отчет</w:t>
            </w:r>
          </w:p>
        </w:tc>
      </w:tr>
      <w:tr w:rsidR="00F174EB" w:rsidTr="001324EA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shd w:val="clear" w:color="auto" w:fill="FFFFFF"/>
              <w:autoSpaceDE w:val="0"/>
            </w:pPr>
            <w:r>
              <w:rPr>
                <w:color w:val="000000"/>
              </w:rPr>
              <w:t>Количество подготовленных методических пособий, сборников, информационных буклетов, видеоматериалов по вопросам управления и эксплуатации жилищного фонда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шт.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2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100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Отчет</w:t>
            </w:r>
          </w:p>
        </w:tc>
      </w:tr>
      <w:tr w:rsidR="00F174EB" w:rsidTr="001324EA">
        <w:trPr>
          <w:trHeight w:val="78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jc w:val="center"/>
            </w:pPr>
            <w:r>
              <w:t>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shd w:val="clear" w:color="auto" w:fill="FFFFFF"/>
              <w:autoSpaceDE w:val="0"/>
            </w:pPr>
            <w:r>
              <w:t>Количество проведенных мероприятий (семинары, «Круглые столы», конференции) по вопросам управления и эксплуатации</w:t>
            </w:r>
            <w:r>
              <w:rPr>
                <w:sz w:val="28"/>
                <w:szCs w:val="28"/>
              </w:rPr>
              <w:t xml:space="preserve"> </w:t>
            </w:r>
            <w:r>
              <w:t>жилищного фонда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шт.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DA211A">
            <w:pPr>
              <w:jc w:val="center"/>
            </w:pPr>
            <w:r>
              <w:t>2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DA211A">
            <w:pPr>
              <w:jc w:val="center"/>
            </w:pPr>
            <w:r>
              <w:t>100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Отчет</w:t>
            </w:r>
          </w:p>
        </w:tc>
      </w:tr>
      <w:tr w:rsidR="00F174EB" w:rsidTr="001324EA">
        <w:trPr>
          <w:trHeight w:val="78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jc w:val="center"/>
            </w:pPr>
            <w:r>
              <w:t>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autoSpaceDE w:val="0"/>
            </w:pPr>
            <w:r>
              <w:t xml:space="preserve">Число граждан, вовлеченных в процесс управления многоквартирными домами и прошедших </w:t>
            </w:r>
            <w:proofErr w:type="gramStart"/>
            <w:r>
              <w:t>обучение по</w:t>
            </w:r>
            <w:proofErr w:type="gramEnd"/>
            <w:r>
              <w:t xml:space="preserve"> специализированным программам повышения правовой грамотности в сфере жилищно-коммунального хозяйства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чел.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515A3E">
            <w:pPr>
              <w:jc w:val="center"/>
            </w:pPr>
            <w:r>
              <w:t>2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515A3E">
            <w:pPr>
              <w:jc w:val="center"/>
            </w:pPr>
            <w:r>
              <w:t>100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t>Отчет</w:t>
            </w:r>
          </w:p>
        </w:tc>
      </w:tr>
      <w:tr w:rsidR="00F174EB" w:rsidTr="001324E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snapToGrid w:val="0"/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EB" w:rsidRDefault="00F174EB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8F70C4">
            <w:pPr>
              <w:jc w:val="center"/>
            </w:pPr>
            <w:r>
              <w:t>100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jc w:val="center"/>
            </w:pPr>
          </w:p>
        </w:tc>
      </w:tr>
    </w:tbl>
    <w:p w:rsidR="00F174EB" w:rsidRDefault="00F174EB">
      <w:pPr>
        <w:sectPr w:rsidR="00F174EB" w:rsidSect="004B7E32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F174EB" w:rsidRDefault="00F17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F174EB" w:rsidRDefault="00F174EB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«Правовое просвещение населения сельского поселения </w:t>
      </w:r>
      <w:r w:rsidR="007C40C3">
        <w:rPr>
          <w:rStyle w:val="a6"/>
          <w:sz w:val="28"/>
          <w:szCs w:val="28"/>
        </w:rPr>
        <w:t>Новый Сарбай</w:t>
      </w:r>
      <w:r>
        <w:rPr>
          <w:rStyle w:val="a6"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Кинельский Самарской области в жилищно-</w:t>
      </w:r>
      <w:r>
        <w:rPr>
          <w:rStyle w:val="a6"/>
          <w:bCs w:val="0"/>
          <w:sz w:val="28"/>
          <w:szCs w:val="28"/>
        </w:rPr>
        <w:t xml:space="preserve">коммунальной сфере </w:t>
      </w:r>
    </w:p>
    <w:p w:rsidR="00F174EB" w:rsidRDefault="00F174EB">
      <w:pPr>
        <w:jc w:val="center"/>
      </w:pPr>
      <w:r>
        <w:rPr>
          <w:rStyle w:val="a6"/>
          <w:sz w:val="28"/>
          <w:szCs w:val="28"/>
        </w:rPr>
        <w:t>на 201</w:t>
      </w:r>
      <w:r w:rsidR="00515A3E">
        <w:rPr>
          <w:rStyle w:val="a6"/>
          <w:sz w:val="28"/>
          <w:szCs w:val="28"/>
        </w:rPr>
        <w:t>9-202</w:t>
      </w:r>
      <w:r w:rsidR="007C40C3">
        <w:rPr>
          <w:rStyle w:val="a6"/>
          <w:sz w:val="28"/>
          <w:szCs w:val="28"/>
        </w:rPr>
        <w:t>6</w:t>
      </w:r>
      <w:r>
        <w:rPr>
          <w:rStyle w:val="a6"/>
          <w:sz w:val="28"/>
          <w:szCs w:val="28"/>
        </w:rPr>
        <w:t xml:space="preserve"> гг.» за 20</w:t>
      </w:r>
      <w:r w:rsidR="00643BED">
        <w:rPr>
          <w:rStyle w:val="a6"/>
          <w:sz w:val="28"/>
          <w:szCs w:val="28"/>
        </w:rPr>
        <w:t>2</w:t>
      </w:r>
      <w:r w:rsidR="00431460">
        <w:rPr>
          <w:rStyle w:val="a6"/>
          <w:sz w:val="28"/>
          <w:szCs w:val="28"/>
        </w:rPr>
        <w:t>3</w:t>
      </w:r>
      <w:r w:rsidR="00B2704B">
        <w:rPr>
          <w:rStyle w:val="a6"/>
          <w:sz w:val="28"/>
          <w:szCs w:val="28"/>
        </w:rPr>
        <w:t>год</w:t>
      </w:r>
    </w:p>
    <w:p w:rsidR="00F174EB" w:rsidRDefault="00F174EB">
      <w:pPr>
        <w:jc w:val="center"/>
      </w:pPr>
    </w:p>
    <w:tbl>
      <w:tblPr>
        <w:tblW w:w="10230" w:type="dxa"/>
        <w:tblInd w:w="368" w:type="dxa"/>
        <w:tblLayout w:type="fixed"/>
        <w:tblLook w:val="0000"/>
      </w:tblPr>
      <w:tblGrid>
        <w:gridCol w:w="510"/>
        <w:gridCol w:w="5155"/>
        <w:gridCol w:w="2127"/>
        <w:gridCol w:w="2438"/>
      </w:tblGrid>
      <w:tr w:rsidR="00F174EB" w:rsidTr="00BA231B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174EB" w:rsidTr="00BA231B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515A3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956AB">
              <w:rPr>
                <w:color w:val="000000"/>
              </w:rPr>
              <w:t>2</w:t>
            </w:r>
            <w:r w:rsidR="00431460">
              <w:rPr>
                <w:color w:val="000000"/>
              </w:rPr>
              <w:t>3</w:t>
            </w:r>
          </w:p>
          <w:p w:rsidR="00F174EB" w:rsidRDefault="00F174E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C956A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31460">
              <w:rPr>
                <w:color w:val="000000"/>
              </w:rPr>
              <w:t>3</w:t>
            </w:r>
          </w:p>
          <w:p w:rsidR="00F174EB" w:rsidRDefault="00F174E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F174EB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Проведение мониторинга по вопросам, связанным с обеспечением населения коммунальными услугами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267447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Default="00384A6C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F174EB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F174EB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Проведение социологических опросов населения по вопросам, связанным с предоставлением населению жилищно-коммунальных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4EB" w:rsidRDefault="00384A6C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4EB" w:rsidRPr="008F70C4" w:rsidRDefault="00384A6C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267447" w:rsidTr="00BA231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Разработка и реализация плана «Правовое просвещение председателя товарищества собственников жилья»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 w:rsidP="00763BF8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47" w:rsidRDefault="00384A6C" w:rsidP="00763BF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67447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Ежегодное проведение «круглых столов» (организационных и информационно-разъяснительных мероприятий  по вопросам прав и обязанностей потребителей жилищно-коммунальных услуг)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384A6C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47" w:rsidRPr="008F70C4" w:rsidRDefault="00384A6C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267447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jc w:val="center"/>
            </w:pPr>
            <w:r>
              <w:rPr>
                <w:color w:val="000000"/>
              </w:rPr>
              <w:t>Проведение ежегодного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форума по обмену опытом «Лучшие практики управления многоквартирным домом в сельском поселении </w:t>
            </w:r>
            <w:proofErr w:type="gramStart"/>
            <w:r w:rsidR="007C40C3">
              <w:rPr>
                <w:color w:val="000000"/>
              </w:rPr>
              <w:t>Новый</w:t>
            </w:r>
            <w:proofErr w:type="gramEnd"/>
            <w:r w:rsidR="007C40C3">
              <w:rPr>
                <w:color w:val="000000"/>
              </w:rPr>
              <w:t xml:space="preserve"> Сарбай</w:t>
            </w:r>
            <w:r>
              <w:rPr>
                <w:color w:val="000000"/>
              </w:rPr>
              <w:t xml:space="preserve"> муниципального района Кинельский Самарской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384A6C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47" w:rsidRDefault="00384A6C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384A6C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 xml:space="preserve">Организация </w:t>
            </w:r>
            <w:proofErr w:type="gramStart"/>
            <w:r>
              <w:rPr>
                <w:color w:val="000000"/>
              </w:rPr>
              <w:t>конкурса моделей правового просвещения жителей сельского поселения</w:t>
            </w:r>
            <w:proofErr w:type="gramEnd"/>
            <w:r>
              <w:rPr>
                <w:color w:val="000000"/>
              </w:rPr>
              <w:t xml:space="preserve"> </w:t>
            </w:r>
            <w:r w:rsidR="007C40C3">
              <w:rPr>
                <w:color w:val="000000"/>
              </w:rPr>
              <w:t>Новый Сарбай</w:t>
            </w:r>
            <w:r>
              <w:rPr>
                <w:color w:val="000000"/>
              </w:rPr>
              <w:t xml:space="preserve"> муниципального района Кинельский Самарской области в жилищно-коммунальной сфере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 w:rsidP="00512E16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6C" w:rsidRDefault="00384A6C" w:rsidP="00512E16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384A6C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 xml:space="preserve">Организация работы по разъяснению населению законодательства о правах и обязанностях потребителей и поставщиков жилищно-коммунальных услуг, а так же о принципах формирования ценовой </w:t>
            </w:r>
            <w:proofErr w:type="gramStart"/>
            <w:r>
              <w:rPr>
                <w:color w:val="000000"/>
              </w:rPr>
              <w:t>политики на предоставление</w:t>
            </w:r>
            <w:proofErr w:type="gramEnd"/>
            <w:r>
              <w:rPr>
                <w:color w:val="000000"/>
              </w:rPr>
              <w:t xml:space="preserve"> данных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 w:rsidP="00512E16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6C" w:rsidRDefault="00384A6C" w:rsidP="00512E16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384A6C" w:rsidTr="00BA231B">
        <w:trPr>
          <w:trHeight w:val="10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384A6C">
            <w:pPr>
              <w:tabs>
                <w:tab w:val="left" w:pos="4350"/>
              </w:tabs>
              <w:spacing w:after="240"/>
              <w:ind w:firstLine="200"/>
              <w:jc w:val="center"/>
            </w:pPr>
            <w:r>
              <w:rPr>
                <w:color w:val="000000"/>
              </w:rPr>
              <w:t xml:space="preserve">Издание и распространение справочных, информационных материалов (памяток, буклетов, справочников и др.) населению сельского поселения </w:t>
            </w:r>
            <w:proofErr w:type="gramStart"/>
            <w:r w:rsidR="007C40C3">
              <w:rPr>
                <w:color w:val="000000"/>
              </w:rPr>
              <w:t>Новый</w:t>
            </w:r>
            <w:proofErr w:type="gramEnd"/>
            <w:r w:rsidR="007C40C3">
              <w:rPr>
                <w:color w:val="000000"/>
              </w:rPr>
              <w:t xml:space="preserve"> Сарбай</w:t>
            </w:r>
            <w:r>
              <w:rPr>
                <w:color w:val="000000"/>
              </w:rPr>
              <w:t xml:space="preserve"> муниципального района Кинельский Самарской области по темам жилищно-коммунального хозяйства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4A6C" w:rsidRDefault="00846B77" w:rsidP="00512E16">
            <w:pPr>
              <w:tabs>
                <w:tab w:val="left" w:pos="4350"/>
              </w:tabs>
              <w:jc w:val="center"/>
            </w:pPr>
            <w:r>
              <w:t>0</w:t>
            </w:r>
            <w:r w:rsidR="007C40C3">
              <w:t>,0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A6C" w:rsidRDefault="00846B77" w:rsidP="00512E16">
            <w:pPr>
              <w:tabs>
                <w:tab w:val="left" w:pos="4350"/>
              </w:tabs>
              <w:jc w:val="center"/>
            </w:pPr>
            <w:r>
              <w:t>0</w:t>
            </w:r>
            <w:r w:rsidR="007C40C3">
              <w:t>,0</w:t>
            </w:r>
          </w:p>
        </w:tc>
      </w:tr>
      <w:tr w:rsidR="00267447" w:rsidTr="00BA231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 xml:space="preserve">Размещение материалов по теме программы (управление многоквартирными домами, энергосбережение и 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др.) в средствах массовой информации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DE4778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47" w:rsidRDefault="00DE4778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267447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 w:rsidP="00903CA6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 xml:space="preserve">Обучение и повышение квалификации граждан сельского поселения </w:t>
            </w:r>
            <w:proofErr w:type="gramStart"/>
            <w:r w:rsidR="007C40C3">
              <w:rPr>
                <w:color w:val="000000"/>
              </w:rPr>
              <w:t>Новый</w:t>
            </w:r>
            <w:proofErr w:type="gramEnd"/>
            <w:r w:rsidR="007C40C3">
              <w:rPr>
                <w:color w:val="000000"/>
              </w:rPr>
              <w:t xml:space="preserve"> Сарбай</w:t>
            </w:r>
            <w:r>
              <w:rPr>
                <w:color w:val="000000"/>
              </w:rPr>
              <w:t xml:space="preserve"> муниципального района Кинельский Самарской области на базе профессиональных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Pr="008F70C4" w:rsidRDefault="007C40C3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47" w:rsidRPr="008F70C4" w:rsidRDefault="007C40C3">
            <w:pPr>
              <w:tabs>
                <w:tab w:val="left" w:pos="4350"/>
              </w:tabs>
              <w:jc w:val="center"/>
            </w:pPr>
            <w:r>
              <w:t>0,0</w:t>
            </w:r>
          </w:p>
        </w:tc>
      </w:tr>
      <w:tr w:rsidR="008D3EE7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E7" w:rsidRDefault="008D3EE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E7" w:rsidRDefault="008D3EE7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Разработка специализированных  программ направленных на повышение уровня правовых знаний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E7" w:rsidRDefault="008D3EE7" w:rsidP="00763BF8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EE7" w:rsidRDefault="00384A6C" w:rsidP="00763BF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8D3EE7" w:rsidTr="00BA231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E7" w:rsidRDefault="008D3EE7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E7" w:rsidRDefault="008D3EE7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 xml:space="preserve">Размещение нормативной правовой базы по вопросам жилищно-коммунального хозяйства на официальном сайте администрации муниципального района Кинельский Самарской области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E7" w:rsidRDefault="008D3EE7" w:rsidP="00763BF8">
            <w:pPr>
              <w:tabs>
                <w:tab w:val="left" w:pos="4350"/>
              </w:tabs>
              <w:jc w:val="center"/>
            </w:pPr>
            <w:r>
              <w:t>не требует затрат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EE7" w:rsidRDefault="00384A6C" w:rsidP="00763BF8">
            <w:pPr>
              <w:tabs>
                <w:tab w:val="left" w:pos="4350"/>
              </w:tabs>
              <w:jc w:val="center"/>
            </w:pPr>
            <w:r>
              <w:t>исполнено</w:t>
            </w:r>
          </w:p>
        </w:tc>
      </w:tr>
      <w:tr w:rsidR="00267447" w:rsidTr="00BA23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Pr="008F70C4" w:rsidRDefault="00846B7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C40C3">
              <w:rPr>
                <w:b/>
                <w:bCs/>
                <w:color w:val="000000"/>
              </w:rPr>
              <w:t>,0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47" w:rsidRPr="008F70C4" w:rsidRDefault="00846B77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7C40C3">
              <w:rPr>
                <w:b/>
                <w:bCs/>
                <w:color w:val="000000"/>
              </w:rPr>
              <w:t>,0</w:t>
            </w:r>
          </w:p>
        </w:tc>
      </w:tr>
      <w:tr w:rsidR="00267447" w:rsidTr="00BA231B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447" w:rsidRDefault="00267447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447" w:rsidRDefault="00384A6C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F174EB" w:rsidRDefault="00F174EB">
      <w:pPr>
        <w:jc w:val="center"/>
      </w:pPr>
    </w:p>
    <w:p w:rsidR="00CB249A" w:rsidRPr="00CB249A" w:rsidRDefault="00F174EB" w:rsidP="00CB249A">
      <w:pPr>
        <w:shd w:val="clear" w:color="auto" w:fill="FFFFFF"/>
        <w:autoSpaceDE w:val="0"/>
        <w:jc w:val="both"/>
        <w:rPr>
          <w:b/>
          <w:bCs/>
          <w:sz w:val="28"/>
          <w:szCs w:val="28"/>
        </w:rPr>
      </w:pPr>
      <w:r>
        <w:rPr>
          <w:color w:val="000000"/>
        </w:rPr>
        <w:tab/>
      </w:r>
      <w:r w:rsidRPr="00CB249A">
        <w:rPr>
          <w:color w:val="000000"/>
          <w:sz w:val="28"/>
          <w:szCs w:val="28"/>
        </w:rPr>
        <w:t xml:space="preserve">Реализация программных мероприятий позволило: </w:t>
      </w:r>
      <w:r w:rsidR="00CB249A" w:rsidRPr="00CB249A">
        <w:rPr>
          <w:color w:val="000000"/>
          <w:sz w:val="28"/>
          <w:szCs w:val="28"/>
        </w:rPr>
        <w:t>способствовать п</w:t>
      </w:r>
      <w:r w:rsidR="00CB249A" w:rsidRPr="00CB249A">
        <w:rPr>
          <w:rStyle w:val="a6"/>
          <w:rFonts w:eastAsia="Calibri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en-US"/>
        </w:rPr>
        <w:t>овышению уровня информированности жителей о действующем законодательстве в жилищно-коммунальной сфере, уровня интереса населения к изучению вопросов, связанных с их правами и обязанностями, а также  правового регулирования общественных отношений</w:t>
      </w:r>
    </w:p>
    <w:p w:rsidR="00F174EB" w:rsidRPr="00CB249A" w:rsidRDefault="00F174EB" w:rsidP="00DE4778">
      <w:pPr>
        <w:pStyle w:val="HTML"/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B249A">
        <w:rPr>
          <w:rFonts w:ascii="Times New Roman" w:hAnsi="Times New Roman"/>
          <w:sz w:val="28"/>
          <w:szCs w:val="28"/>
        </w:rPr>
        <w:t xml:space="preserve">Финансовое обеспечение программы в отчетном году составило </w:t>
      </w:r>
      <w:r w:rsidR="00846B77">
        <w:rPr>
          <w:rFonts w:ascii="Times New Roman" w:hAnsi="Times New Roman"/>
          <w:sz w:val="28"/>
          <w:szCs w:val="28"/>
        </w:rPr>
        <w:t>0</w:t>
      </w:r>
      <w:r w:rsidR="007C40C3">
        <w:rPr>
          <w:rFonts w:ascii="Times New Roman" w:hAnsi="Times New Roman"/>
          <w:sz w:val="28"/>
          <w:szCs w:val="28"/>
        </w:rPr>
        <w:t>,0</w:t>
      </w:r>
      <w:r w:rsidRPr="00CB249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CB249A">
        <w:rPr>
          <w:rFonts w:ascii="Times New Roman" w:hAnsi="Times New Roman"/>
          <w:sz w:val="28"/>
          <w:szCs w:val="28"/>
        </w:rPr>
        <w:t>.р</w:t>
      </w:r>
      <w:proofErr w:type="gramEnd"/>
      <w:r w:rsidRPr="00CB249A">
        <w:rPr>
          <w:rFonts w:ascii="Times New Roman" w:hAnsi="Times New Roman"/>
          <w:sz w:val="28"/>
          <w:szCs w:val="28"/>
        </w:rPr>
        <w:t xml:space="preserve">уб. Степень выполнения мероприятий программы высокая – 100%. Среднее значение по всем целевым показателям (индикаторам)  муниципальной программы составило </w:t>
      </w:r>
      <w:r w:rsidR="008F70C4" w:rsidRPr="00CB249A">
        <w:rPr>
          <w:rFonts w:ascii="Times New Roman" w:hAnsi="Times New Roman"/>
          <w:sz w:val="28"/>
          <w:szCs w:val="28"/>
        </w:rPr>
        <w:t>100</w:t>
      </w:r>
      <w:r w:rsidRPr="00CB249A">
        <w:rPr>
          <w:rFonts w:ascii="Times New Roman" w:hAnsi="Times New Roman"/>
          <w:sz w:val="28"/>
          <w:szCs w:val="28"/>
        </w:rPr>
        <w:t xml:space="preserve"> %. Таким образом, комплексная оценка эффективности реализации программы является высокой.</w:t>
      </w:r>
    </w:p>
    <w:p w:rsidR="00F174EB" w:rsidRPr="00CB249A" w:rsidRDefault="00F174E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F174EB" w:rsidRPr="00CB249A">
      <w:headerReference w:type="even" r:id="rId9"/>
      <w:headerReference w:type="default" r:id="rId10"/>
      <w:headerReference w:type="first" r:id="rId11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3A" w:rsidRDefault="00AA4D3A">
      <w:r>
        <w:separator/>
      </w:r>
    </w:p>
  </w:endnote>
  <w:endnote w:type="continuationSeparator" w:id="0">
    <w:p w:rsidR="00AA4D3A" w:rsidRDefault="00AA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3A" w:rsidRDefault="00AA4D3A">
      <w:r>
        <w:separator/>
      </w:r>
    </w:p>
  </w:footnote>
  <w:footnote w:type="continuationSeparator" w:id="0">
    <w:p w:rsidR="00AA4D3A" w:rsidRDefault="00AA4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EB" w:rsidRDefault="00F174E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EB" w:rsidRDefault="00F174E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EB" w:rsidRDefault="00F174E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EB" w:rsidRDefault="00F174E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EB" w:rsidRDefault="00F174E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EB" w:rsidRDefault="00F174E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1C07"/>
    <w:rsid w:val="0006400B"/>
    <w:rsid w:val="000A7013"/>
    <w:rsid w:val="000B1C07"/>
    <w:rsid w:val="000B3634"/>
    <w:rsid w:val="001324EA"/>
    <w:rsid w:val="001336C9"/>
    <w:rsid w:val="00155BD8"/>
    <w:rsid w:val="0019535A"/>
    <w:rsid w:val="001B6400"/>
    <w:rsid w:val="00203523"/>
    <w:rsid w:val="00267447"/>
    <w:rsid w:val="00384A6C"/>
    <w:rsid w:val="00431460"/>
    <w:rsid w:val="004B7E32"/>
    <w:rsid w:val="004E65AC"/>
    <w:rsid w:val="00512E16"/>
    <w:rsid w:val="00515A3E"/>
    <w:rsid w:val="00595457"/>
    <w:rsid w:val="00643BED"/>
    <w:rsid w:val="006A685D"/>
    <w:rsid w:val="006D4D5D"/>
    <w:rsid w:val="00763BF8"/>
    <w:rsid w:val="007C40C3"/>
    <w:rsid w:val="00846B77"/>
    <w:rsid w:val="008D2501"/>
    <w:rsid w:val="008D3EE7"/>
    <w:rsid w:val="008F70C4"/>
    <w:rsid w:val="00903CA6"/>
    <w:rsid w:val="0091755D"/>
    <w:rsid w:val="00950563"/>
    <w:rsid w:val="009F2EA4"/>
    <w:rsid w:val="009F53DC"/>
    <w:rsid w:val="00A01F11"/>
    <w:rsid w:val="00A454B7"/>
    <w:rsid w:val="00AA4D3A"/>
    <w:rsid w:val="00B2704B"/>
    <w:rsid w:val="00BA231B"/>
    <w:rsid w:val="00C111F4"/>
    <w:rsid w:val="00C956AB"/>
    <w:rsid w:val="00CB249A"/>
    <w:rsid w:val="00D307FF"/>
    <w:rsid w:val="00DA211A"/>
    <w:rsid w:val="00DE4778"/>
    <w:rsid w:val="00F00C3E"/>
    <w:rsid w:val="00F174EB"/>
    <w:rsid w:val="00F318DD"/>
    <w:rsid w:val="00F6554C"/>
    <w:rsid w:val="00FA5C02"/>
    <w:rsid w:val="00FA75D8"/>
    <w:rsid w:val="00FB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customStyle="1" w:styleId="af2">
    <w:name w:val="Содержимое врезки"/>
    <w:basedOn w:val="a8"/>
    <w:rsid w:val="004B7E32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2023-03-28T07:33:00Z</cp:lastPrinted>
  <dcterms:created xsi:type="dcterms:W3CDTF">2024-07-25T10:05:00Z</dcterms:created>
  <dcterms:modified xsi:type="dcterms:W3CDTF">2024-07-25T10:05:00Z</dcterms:modified>
</cp:coreProperties>
</file>