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FE" w:rsidRDefault="007118FE" w:rsidP="007118FE">
      <w:pPr>
        <w:jc w:val="center"/>
        <w:rPr>
          <w:b/>
          <w:color w:val="000000"/>
          <w:sz w:val="23"/>
          <w:szCs w:val="23"/>
        </w:rPr>
      </w:pPr>
    </w:p>
    <w:p w:rsidR="001D32D9" w:rsidRPr="003F5EB7" w:rsidRDefault="005D2DF8" w:rsidP="001D32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D32D9" w:rsidRPr="003F5EB7">
        <w:rPr>
          <w:sz w:val="26"/>
          <w:szCs w:val="26"/>
        </w:rPr>
        <w:t>Администрация</w:t>
      </w:r>
    </w:p>
    <w:p w:rsidR="001D32D9" w:rsidRPr="003F5EB7" w:rsidRDefault="001D32D9" w:rsidP="001D32D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1D32D9" w:rsidRDefault="001D32D9" w:rsidP="001D32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1D32D9" w:rsidRDefault="001D32D9" w:rsidP="001D32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1D32D9" w:rsidRPr="003F5EB7" w:rsidRDefault="001D32D9" w:rsidP="001D32D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1D32D9" w:rsidRPr="003F5EB7" w:rsidRDefault="001D32D9" w:rsidP="001D32D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1D32D9" w:rsidRPr="003F5EB7" w:rsidRDefault="001D32D9" w:rsidP="001D32D9">
      <w:pPr>
        <w:jc w:val="both"/>
        <w:rPr>
          <w:sz w:val="26"/>
          <w:szCs w:val="26"/>
        </w:rPr>
      </w:pPr>
    </w:p>
    <w:p w:rsidR="001D32D9" w:rsidRPr="003F5EB7" w:rsidRDefault="001D32D9" w:rsidP="001D32D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1D32D9" w:rsidRPr="000E13A2" w:rsidRDefault="001D32D9" w:rsidP="001D32D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215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7118FE" w:rsidRDefault="007118FE" w:rsidP="007118FE">
      <w:pPr>
        <w:jc w:val="both"/>
        <w:rPr>
          <w:sz w:val="28"/>
          <w:szCs w:val="28"/>
        </w:rPr>
      </w:pPr>
    </w:p>
    <w:p w:rsidR="007E2FE5" w:rsidRDefault="001D32D9" w:rsidP="001D32D9">
      <w:pPr>
        <w:rPr>
          <w:rStyle w:val="afc"/>
          <w:sz w:val="28"/>
          <w:szCs w:val="28"/>
        </w:rPr>
      </w:pPr>
      <w:r>
        <w:rPr>
          <w:b/>
          <w:sz w:val="28"/>
          <w:szCs w:val="28"/>
        </w:rPr>
        <w:t>«</w:t>
      </w:r>
      <w:r w:rsidR="007118FE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7118FE">
        <w:rPr>
          <w:rStyle w:val="afc"/>
          <w:sz w:val="28"/>
          <w:szCs w:val="28"/>
        </w:rPr>
        <w:t xml:space="preserve"> </w:t>
      </w:r>
      <w:r w:rsidR="007118FE" w:rsidRPr="007118FE">
        <w:rPr>
          <w:rStyle w:val="afc"/>
          <w:sz w:val="28"/>
          <w:szCs w:val="28"/>
        </w:rPr>
        <w:t>«</w:t>
      </w:r>
      <w:r w:rsidR="007118FE" w:rsidRPr="007118FE">
        <w:rPr>
          <w:b/>
          <w:bCs/>
          <w:color w:val="000000"/>
          <w:sz w:val="28"/>
          <w:szCs w:val="28"/>
          <w:highlight w:val="white"/>
        </w:rPr>
        <w:t xml:space="preserve">Комплексное развитие сельских территорий сельского поселения </w:t>
      </w:r>
      <w:proofErr w:type="gramStart"/>
      <w:r w:rsidR="007118FE" w:rsidRPr="007118FE">
        <w:rPr>
          <w:b/>
          <w:bCs/>
          <w:color w:val="000000"/>
          <w:sz w:val="28"/>
          <w:szCs w:val="28"/>
          <w:highlight w:val="white"/>
        </w:rPr>
        <w:t>Новый</w:t>
      </w:r>
      <w:proofErr w:type="gramEnd"/>
      <w:r w:rsidR="007118FE" w:rsidRPr="007118FE">
        <w:rPr>
          <w:b/>
          <w:bCs/>
          <w:color w:val="000000"/>
          <w:sz w:val="28"/>
          <w:szCs w:val="28"/>
          <w:highlight w:val="white"/>
        </w:rPr>
        <w:t xml:space="preserve"> Сарбай  муниципального района Кинельский Самарской области» на 2021 – 2026 годы</w:t>
      </w:r>
      <w:r w:rsidR="007118FE" w:rsidRPr="007118FE">
        <w:rPr>
          <w:rStyle w:val="afc"/>
          <w:sz w:val="28"/>
          <w:szCs w:val="28"/>
        </w:rPr>
        <w:t xml:space="preserve">» </w:t>
      </w:r>
    </w:p>
    <w:p w:rsidR="007118FE" w:rsidRPr="007118FE" w:rsidRDefault="007118FE" w:rsidP="001D32D9">
      <w:pPr>
        <w:rPr>
          <w:b/>
          <w:bCs/>
          <w:sz w:val="28"/>
          <w:szCs w:val="28"/>
        </w:rPr>
      </w:pPr>
      <w:r w:rsidRPr="007118FE">
        <w:rPr>
          <w:rStyle w:val="afc"/>
          <w:sz w:val="28"/>
          <w:szCs w:val="28"/>
        </w:rPr>
        <w:t>за 202</w:t>
      </w:r>
      <w:r w:rsidR="001D32D9">
        <w:rPr>
          <w:rStyle w:val="afc"/>
          <w:sz w:val="28"/>
          <w:szCs w:val="28"/>
        </w:rPr>
        <w:t>3</w:t>
      </w:r>
      <w:r w:rsidRPr="007118FE">
        <w:rPr>
          <w:rStyle w:val="afc"/>
          <w:sz w:val="28"/>
          <w:szCs w:val="28"/>
        </w:rPr>
        <w:t xml:space="preserve"> год</w:t>
      </w:r>
      <w:proofErr w:type="gramStart"/>
      <w:r w:rsidRPr="007118FE">
        <w:rPr>
          <w:rStyle w:val="afc"/>
          <w:sz w:val="28"/>
          <w:szCs w:val="28"/>
        </w:rPr>
        <w:t>.</w:t>
      </w:r>
      <w:r w:rsidR="001D32D9">
        <w:rPr>
          <w:rStyle w:val="afc"/>
          <w:sz w:val="28"/>
          <w:szCs w:val="28"/>
        </w:rPr>
        <w:t>»</w:t>
      </w:r>
      <w:proofErr w:type="gramEnd"/>
    </w:p>
    <w:p w:rsidR="007118FE" w:rsidRDefault="007118FE" w:rsidP="007118FE">
      <w:pPr>
        <w:rPr>
          <w:b/>
          <w:bCs/>
        </w:rPr>
      </w:pPr>
    </w:p>
    <w:p w:rsidR="007118FE" w:rsidRDefault="007118FE" w:rsidP="007118FE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</w:t>
      </w:r>
      <w:proofErr w:type="gramEnd"/>
      <w:r>
        <w:rPr>
          <w:bCs/>
          <w:color w:val="000000"/>
          <w:sz w:val="28"/>
          <w:szCs w:val="28"/>
        </w:rPr>
        <w:t xml:space="preserve"> Кинельский Самарской области, администрация сельского поселения </w:t>
      </w:r>
      <w:proofErr w:type="gramStart"/>
      <w:r>
        <w:rPr>
          <w:bCs/>
          <w:color w:val="000000"/>
          <w:sz w:val="28"/>
          <w:szCs w:val="28"/>
        </w:rPr>
        <w:t>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7118FE" w:rsidRDefault="007118FE" w:rsidP="007118FE">
      <w:pPr>
        <w:ind w:left="2205"/>
        <w:jc w:val="both"/>
      </w:pPr>
    </w:p>
    <w:p w:rsidR="007118FE" w:rsidRPr="007E2FE5" w:rsidRDefault="007118FE" w:rsidP="007118FE">
      <w:pPr>
        <w:jc w:val="both"/>
        <w:rPr>
          <w:b/>
          <w:bCs/>
          <w:sz w:val="28"/>
          <w:szCs w:val="28"/>
        </w:rPr>
      </w:pPr>
      <w:r w:rsidRPr="007E2FE5">
        <w:rPr>
          <w:rStyle w:val="afc"/>
          <w:b w:val="0"/>
          <w:sz w:val="28"/>
          <w:szCs w:val="28"/>
        </w:rPr>
        <w:t xml:space="preserve">          1. Утвердить прилагаемый отчет о ходе реализации и оценки эффективности  муниципальной программы  </w:t>
      </w:r>
      <w:r w:rsidRPr="007E2FE5">
        <w:rPr>
          <w:rStyle w:val="afc"/>
          <w:sz w:val="28"/>
          <w:szCs w:val="28"/>
        </w:rPr>
        <w:t>«</w:t>
      </w:r>
      <w:r w:rsidRPr="007E2FE5">
        <w:rPr>
          <w:bCs/>
          <w:color w:val="000000"/>
          <w:sz w:val="28"/>
          <w:szCs w:val="28"/>
          <w:highlight w:val="white"/>
        </w:rPr>
        <w:t>Комплексное развитие сельских территорий сельского поселения Новый Сарбай  муниципального района Кинельский Самарской области» на 2021 – 2026 годы</w:t>
      </w:r>
      <w:r w:rsidRPr="007E2FE5">
        <w:rPr>
          <w:rStyle w:val="afc"/>
          <w:b w:val="0"/>
          <w:sz w:val="28"/>
          <w:szCs w:val="28"/>
        </w:rPr>
        <w:t>» за 202</w:t>
      </w:r>
      <w:r w:rsidR="001D32D9">
        <w:rPr>
          <w:rStyle w:val="afc"/>
          <w:b w:val="0"/>
          <w:sz w:val="28"/>
          <w:szCs w:val="28"/>
        </w:rPr>
        <w:t>3</w:t>
      </w:r>
      <w:r w:rsidRPr="007E2FE5">
        <w:rPr>
          <w:rStyle w:val="afc"/>
          <w:b w:val="0"/>
          <w:sz w:val="28"/>
          <w:szCs w:val="28"/>
        </w:rPr>
        <w:t xml:space="preserve"> год.</w:t>
      </w:r>
    </w:p>
    <w:p w:rsidR="001D32D9" w:rsidRDefault="001D32D9" w:rsidP="001D32D9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     </w:t>
      </w:r>
      <w:r w:rsidRPr="00424086">
        <w:rPr>
          <w:rStyle w:val="afc"/>
          <w:b w:val="0"/>
          <w:bCs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1D32D9" w:rsidRDefault="001D32D9" w:rsidP="001D32D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1D32D9" w:rsidRDefault="001D32D9" w:rsidP="001D32D9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1D32D9" w:rsidRDefault="001D32D9" w:rsidP="001D32D9">
      <w:pPr>
        <w:spacing w:line="200" w:lineRule="atLeast"/>
        <w:jc w:val="both"/>
      </w:pPr>
    </w:p>
    <w:p w:rsidR="001D32D9" w:rsidRDefault="001D32D9" w:rsidP="001D32D9">
      <w:pPr>
        <w:spacing w:line="200" w:lineRule="atLeast"/>
        <w:jc w:val="both"/>
      </w:pPr>
    </w:p>
    <w:p w:rsidR="001D32D9" w:rsidRDefault="001D32D9" w:rsidP="001D3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7118FE" w:rsidRDefault="007118FE" w:rsidP="007118FE">
      <w:pPr>
        <w:spacing w:line="200" w:lineRule="atLeast"/>
        <w:jc w:val="both"/>
        <w:rPr>
          <w:sz w:val="28"/>
          <w:szCs w:val="28"/>
        </w:rPr>
      </w:pPr>
    </w:p>
    <w:p w:rsidR="007118FE" w:rsidRDefault="007118FE" w:rsidP="007118FE">
      <w:pPr>
        <w:spacing w:line="200" w:lineRule="atLeast"/>
        <w:jc w:val="both"/>
        <w:rPr>
          <w:sz w:val="28"/>
          <w:szCs w:val="28"/>
        </w:rPr>
      </w:pPr>
    </w:p>
    <w:p w:rsidR="007118FE" w:rsidRDefault="007118FE" w:rsidP="007118FE">
      <w:pPr>
        <w:spacing w:line="200" w:lineRule="atLeast"/>
        <w:jc w:val="both"/>
        <w:rPr>
          <w:sz w:val="28"/>
          <w:szCs w:val="28"/>
        </w:rPr>
      </w:pPr>
    </w:p>
    <w:p w:rsidR="007118FE" w:rsidRDefault="007118FE" w:rsidP="007118FE">
      <w:pPr>
        <w:jc w:val="center"/>
        <w:rPr>
          <w:b/>
          <w:color w:val="000000"/>
          <w:sz w:val="23"/>
          <w:szCs w:val="23"/>
        </w:rPr>
      </w:pPr>
    </w:p>
    <w:p w:rsidR="007118FE" w:rsidRDefault="007118FE" w:rsidP="007118FE">
      <w:pPr>
        <w:jc w:val="center"/>
        <w:rPr>
          <w:b/>
          <w:color w:val="000000"/>
          <w:sz w:val="23"/>
          <w:szCs w:val="23"/>
        </w:rPr>
      </w:pPr>
    </w:p>
    <w:p w:rsidR="001D32D9" w:rsidRDefault="007118FE" w:rsidP="007118FE">
      <w:pPr>
        <w:jc w:val="right"/>
        <w:rPr>
          <w:color w:val="000000"/>
          <w:sz w:val="24"/>
          <w:szCs w:val="24"/>
        </w:rPr>
      </w:pPr>
      <w:r w:rsidRPr="001D32D9">
        <w:rPr>
          <w:color w:val="000000"/>
          <w:sz w:val="24"/>
          <w:szCs w:val="24"/>
        </w:rPr>
        <w:t xml:space="preserve">Утвержден </w:t>
      </w:r>
    </w:p>
    <w:p w:rsidR="007118FE" w:rsidRPr="001D32D9" w:rsidRDefault="007118FE" w:rsidP="007118FE">
      <w:pPr>
        <w:jc w:val="right"/>
        <w:rPr>
          <w:color w:val="000000"/>
          <w:sz w:val="24"/>
          <w:szCs w:val="24"/>
        </w:rPr>
      </w:pPr>
      <w:r w:rsidRPr="001D32D9">
        <w:rPr>
          <w:color w:val="000000"/>
          <w:sz w:val="24"/>
          <w:szCs w:val="24"/>
        </w:rPr>
        <w:t xml:space="preserve">постановлением администрации </w:t>
      </w:r>
    </w:p>
    <w:p w:rsidR="007118FE" w:rsidRPr="001D32D9" w:rsidRDefault="007118FE" w:rsidP="007118FE">
      <w:pPr>
        <w:jc w:val="right"/>
        <w:rPr>
          <w:color w:val="000000"/>
          <w:sz w:val="24"/>
          <w:szCs w:val="24"/>
        </w:rPr>
      </w:pPr>
      <w:r w:rsidRPr="001D32D9">
        <w:rPr>
          <w:color w:val="000000"/>
          <w:sz w:val="24"/>
          <w:szCs w:val="24"/>
        </w:rPr>
        <w:t xml:space="preserve">Сельского поселения </w:t>
      </w:r>
      <w:proofErr w:type="gramStart"/>
      <w:r w:rsidRPr="001D32D9">
        <w:rPr>
          <w:color w:val="000000"/>
          <w:sz w:val="24"/>
          <w:szCs w:val="24"/>
        </w:rPr>
        <w:t>Новый</w:t>
      </w:r>
      <w:proofErr w:type="gramEnd"/>
      <w:r w:rsidRPr="001D32D9">
        <w:rPr>
          <w:color w:val="000000"/>
          <w:sz w:val="24"/>
          <w:szCs w:val="24"/>
        </w:rPr>
        <w:t xml:space="preserve"> Сарбай</w:t>
      </w:r>
    </w:p>
    <w:p w:rsidR="007118FE" w:rsidRPr="001D32D9" w:rsidRDefault="007118FE" w:rsidP="007118FE">
      <w:pPr>
        <w:jc w:val="right"/>
        <w:rPr>
          <w:color w:val="000000"/>
          <w:sz w:val="24"/>
          <w:szCs w:val="24"/>
        </w:rPr>
      </w:pPr>
      <w:r w:rsidRPr="001D32D9">
        <w:rPr>
          <w:color w:val="000000"/>
          <w:sz w:val="24"/>
          <w:szCs w:val="24"/>
        </w:rPr>
        <w:t xml:space="preserve"> муниципального района</w:t>
      </w:r>
    </w:p>
    <w:p w:rsidR="007E2FE5" w:rsidRPr="001D32D9" w:rsidRDefault="007118FE" w:rsidP="007118FE">
      <w:pPr>
        <w:jc w:val="right"/>
        <w:rPr>
          <w:color w:val="000000"/>
          <w:sz w:val="24"/>
          <w:szCs w:val="24"/>
        </w:rPr>
      </w:pPr>
      <w:r w:rsidRPr="001D32D9">
        <w:rPr>
          <w:color w:val="000000"/>
          <w:sz w:val="24"/>
          <w:szCs w:val="24"/>
        </w:rPr>
        <w:t xml:space="preserve"> Кинельский</w:t>
      </w:r>
    </w:p>
    <w:p w:rsidR="007118FE" w:rsidRPr="001D32D9" w:rsidRDefault="007118FE" w:rsidP="007118FE">
      <w:pPr>
        <w:jc w:val="right"/>
        <w:rPr>
          <w:color w:val="000000"/>
          <w:sz w:val="24"/>
          <w:szCs w:val="24"/>
        </w:rPr>
      </w:pPr>
      <w:r w:rsidRPr="001D32D9">
        <w:rPr>
          <w:color w:val="000000"/>
          <w:sz w:val="24"/>
          <w:szCs w:val="24"/>
        </w:rPr>
        <w:t xml:space="preserve"> № </w:t>
      </w:r>
      <w:r w:rsidR="001D32D9">
        <w:rPr>
          <w:color w:val="000000"/>
          <w:sz w:val="24"/>
          <w:szCs w:val="24"/>
        </w:rPr>
        <w:t>21</w:t>
      </w:r>
      <w:r w:rsidRPr="001D32D9">
        <w:rPr>
          <w:color w:val="000000"/>
          <w:sz w:val="24"/>
          <w:szCs w:val="24"/>
        </w:rPr>
        <w:t xml:space="preserve">5 от </w:t>
      </w:r>
      <w:r w:rsidR="001D32D9">
        <w:rPr>
          <w:color w:val="000000"/>
          <w:sz w:val="24"/>
          <w:szCs w:val="24"/>
        </w:rPr>
        <w:t>11</w:t>
      </w:r>
      <w:r w:rsidRPr="001D32D9">
        <w:rPr>
          <w:color w:val="000000"/>
          <w:sz w:val="24"/>
          <w:szCs w:val="24"/>
        </w:rPr>
        <w:t>.03.202</w:t>
      </w:r>
      <w:r w:rsidR="001D32D9">
        <w:rPr>
          <w:color w:val="000000"/>
          <w:sz w:val="24"/>
          <w:szCs w:val="24"/>
        </w:rPr>
        <w:t>4</w:t>
      </w:r>
      <w:r w:rsidRPr="001D32D9">
        <w:rPr>
          <w:color w:val="000000"/>
          <w:sz w:val="24"/>
          <w:szCs w:val="24"/>
        </w:rPr>
        <w:t xml:space="preserve"> г.</w:t>
      </w:r>
    </w:p>
    <w:p w:rsidR="007118FE" w:rsidRPr="001D32D9" w:rsidRDefault="007118FE" w:rsidP="007118FE">
      <w:pPr>
        <w:jc w:val="center"/>
        <w:rPr>
          <w:color w:val="000000"/>
          <w:sz w:val="24"/>
          <w:szCs w:val="24"/>
        </w:rPr>
      </w:pPr>
    </w:p>
    <w:p w:rsidR="007118FE" w:rsidRPr="007E2FE5" w:rsidRDefault="007118FE" w:rsidP="007118FE">
      <w:pPr>
        <w:jc w:val="center"/>
        <w:rPr>
          <w:b/>
          <w:color w:val="000000"/>
          <w:sz w:val="28"/>
          <w:szCs w:val="28"/>
        </w:rPr>
      </w:pPr>
      <w:r w:rsidRPr="007E2FE5">
        <w:rPr>
          <w:b/>
          <w:color w:val="000000"/>
          <w:sz w:val="28"/>
          <w:szCs w:val="28"/>
        </w:rPr>
        <w:t>Отчет о ходе реализации муниципальной программы</w:t>
      </w:r>
    </w:p>
    <w:p w:rsidR="007118FE" w:rsidRPr="007E2FE5" w:rsidRDefault="007118FE" w:rsidP="007118FE">
      <w:pPr>
        <w:jc w:val="center"/>
        <w:rPr>
          <w:b/>
          <w:color w:val="000000"/>
          <w:sz w:val="28"/>
          <w:szCs w:val="28"/>
        </w:rPr>
      </w:pPr>
      <w:r w:rsidRPr="007E2FE5">
        <w:rPr>
          <w:b/>
          <w:bCs/>
          <w:color w:val="000000"/>
          <w:sz w:val="28"/>
          <w:szCs w:val="28"/>
          <w:highlight w:val="white"/>
        </w:rPr>
        <w:t xml:space="preserve">«Комплексное развитие сельских территорий сельского поселения </w:t>
      </w:r>
      <w:proofErr w:type="gramStart"/>
      <w:r w:rsidRPr="007E2FE5">
        <w:rPr>
          <w:b/>
          <w:bCs/>
          <w:color w:val="000000"/>
          <w:sz w:val="28"/>
          <w:szCs w:val="28"/>
          <w:highlight w:val="white"/>
        </w:rPr>
        <w:t>Новый</w:t>
      </w:r>
      <w:proofErr w:type="gramEnd"/>
      <w:r w:rsidRPr="007E2FE5">
        <w:rPr>
          <w:b/>
          <w:bCs/>
          <w:color w:val="000000"/>
          <w:sz w:val="28"/>
          <w:szCs w:val="28"/>
          <w:highlight w:val="white"/>
        </w:rPr>
        <w:t xml:space="preserve"> Сарбай муниципального района Кинельский Самарской области» на 2021 – 202</w:t>
      </w:r>
      <w:r w:rsidR="00DB76CF">
        <w:rPr>
          <w:b/>
          <w:bCs/>
          <w:color w:val="000000"/>
          <w:sz w:val="28"/>
          <w:szCs w:val="28"/>
          <w:highlight w:val="white"/>
        </w:rPr>
        <w:t>6</w:t>
      </w:r>
      <w:r w:rsidRPr="007E2FE5">
        <w:rPr>
          <w:b/>
          <w:bCs/>
          <w:color w:val="000000"/>
          <w:sz w:val="28"/>
          <w:szCs w:val="28"/>
          <w:highlight w:val="white"/>
        </w:rPr>
        <w:t xml:space="preserve"> годы</w:t>
      </w:r>
      <w:r w:rsidR="001D32D9">
        <w:rPr>
          <w:b/>
          <w:bCs/>
          <w:color w:val="000000"/>
          <w:sz w:val="28"/>
          <w:szCs w:val="28"/>
          <w:highlight w:val="white"/>
        </w:rPr>
        <w:t xml:space="preserve"> за 2023г.</w:t>
      </w:r>
      <w:r w:rsidRPr="007E2FE5">
        <w:rPr>
          <w:b/>
          <w:bCs/>
          <w:color w:val="000000"/>
          <w:sz w:val="28"/>
          <w:szCs w:val="28"/>
          <w:highlight w:val="white"/>
        </w:rPr>
        <w:t xml:space="preserve">» </w:t>
      </w:r>
      <w:r w:rsidRPr="007E2FE5">
        <w:rPr>
          <w:b/>
          <w:color w:val="000000"/>
          <w:sz w:val="28"/>
          <w:szCs w:val="28"/>
        </w:rPr>
        <w:t xml:space="preserve"> </w:t>
      </w:r>
    </w:p>
    <w:p w:rsidR="007118FE" w:rsidRPr="007E2FE5" w:rsidRDefault="007118FE" w:rsidP="007118FE">
      <w:pPr>
        <w:jc w:val="both"/>
        <w:rPr>
          <w:color w:val="000000"/>
          <w:sz w:val="28"/>
          <w:szCs w:val="28"/>
        </w:rPr>
      </w:pPr>
    </w:p>
    <w:p w:rsidR="007118FE" w:rsidRPr="007E2FE5" w:rsidRDefault="007118FE" w:rsidP="001D32D9">
      <w:pPr>
        <w:widowControl w:val="0"/>
        <w:suppressAutoHyphens/>
        <w:spacing w:after="120"/>
        <w:ind w:firstLine="708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proofErr w:type="gramStart"/>
      <w:r w:rsidRPr="007E2FE5">
        <w:rPr>
          <w:rFonts w:eastAsia="Lucida Sans Unicode"/>
          <w:sz w:val="28"/>
          <w:szCs w:val="28"/>
          <w:lang w:eastAsia="zh-CN"/>
        </w:rPr>
        <w:t>Муниципальная программа «Комплексное развитие сельск</w:t>
      </w:r>
      <w:r w:rsidR="00C50B2F">
        <w:rPr>
          <w:rFonts w:eastAsia="Lucida Sans Unicode"/>
          <w:sz w:val="28"/>
          <w:szCs w:val="28"/>
          <w:lang w:eastAsia="zh-CN"/>
        </w:rPr>
        <w:t>ой</w:t>
      </w:r>
      <w:r w:rsidRPr="007E2FE5">
        <w:rPr>
          <w:rFonts w:eastAsia="Lucida Sans Unicode"/>
          <w:sz w:val="28"/>
          <w:szCs w:val="28"/>
          <w:lang w:eastAsia="zh-CN"/>
        </w:rPr>
        <w:t xml:space="preserve"> территорий </w:t>
      </w:r>
      <w:r w:rsidR="00C50B2F">
        <w:rPr>
          <w:rFonts w:eastAsia="Lucida Sans Unicode"/>
          <w:sz w:val="28"/>
          <w:szCs w:val="28"/>
          <w:lang w:eastAsia="zh-CN"/>
        </w:rPr>
        <w:t xml:space="preserve">сельского поселения Новый Сарбай муниципального района Кинельский </w:t>
      </w:r>
      <w:r w:rsidRPr="007E2FE5">
        <w:rPr>
          <w:rFonts w:eastAsia="Lucida Sans Unicode"/>
          <w:sz w:val="28"/>
          <w:szCs w:val="28"/>
          <w:lang w:eastAsia="zh-CN"/>
        </w:rPr>
        <w:t>Самарской области» на 2021-202</w:t>
      </w:r>
      <w:r w:rsidR="00DB76CF">
        <w:rPr>
          <w:rFonts w:eastAsia="Lucida Sans Unicode"/>
          <w:sz w:val="28"/>
          <w:szCs w:val="28"/>
          <w:lang w:eastAsia="zh-CN"/>
        </w:rPr>
        <w:t>6</w:t>
      </w:r>
      <w:r w:rsidR="00C50B2F">
        <w:rPr>
          <w:rFonts w:eastAsia="Lucida Sans Unicode"/>
          <w:sz w:val="28"/>
          <w:szCs w:val="28"/>
          <w:lang w:eastAsia="zh-CN"/>
        </w:rPr>
        <w:t xml:space="preserve"> годы» утверждена</w:t>
      </w:r>
      <w:r w:rsidRPr="007E2FE5">
        <w:rPr>
          <w:rFonts w:eastAsia="Lucida Sans Unicode"/>
          <w:sz w:val="28"/>
          <w:szCs w:val="28"/>
          <w:lang w:eastAsia="zh-CN"/>
        </w:rPr>
        <w:t xml:space="preserve"> </w:t>
      </w:r>
      <w:r w:rsidR="00C50B2F">
        <w:rPr>
          <w:rFonts w:eastAsia="Lucida Sans Unicode"/>
          <w:sz w:val="28"/>
          <w:szCs w:val="28"/>
          <w:lang w:eastAsia="zh-CN"/>
        </w:rPr>
        <w:t xml:space="preserve">администрацией сельского поселения Новый Сарбай муниципального района Кинельский </w:t>
      </w:r>
      <w:r w:rsidRPr="007E2FE5">
        <w:rPr>
          <w:rFonts w:eastAsia="Lucida Sans Unicode"/>
          <w:sz w:val="28"/>
          <w:szCs w:val="28"/>
          <w:lang w:eastAsia="zh-CN"/>
        </w:rPr>
        <w:t>Самарской области от 23.10.2020 г. № 58.</w:t>
      </w:r>
      <w:proofErr w:type="gramEnd"/>
      <w:r w:rsidR="00C50B2F">
        <w:rPr>
          <w:rFonts w:eastAsia="Lucida Sans Unicode"/>
          <w:sz w:val="28"/>
          <w:szCs w:val="28"/>
          <w:lang w:eastAsia="zh-CN"/>
        </w:rPr>
        <w:t xml:space="preserve"> </w:t>
      </w:r>
      <w:r w:rsidRPr="007E2FE5">
        <w:rPr>
          <w:rFonts w:eastAsia="Lucida Sans Unicode"/>
          <w:sz w:val="28"/>
          <w:szCs w:val="28"/>
          <w:lang w:eastAsia="zh-CN"/>
        </w:rPr>
        <w:t xml:space="preserve">Муниципальная программа направлена на создание предпосылок для комплексного развития сельских территорий сельского поселения 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>Новый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 Сарбай посредством достижения следующих целей: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 xml:space="preserve">- создание комфортных условий жизнедеятельности, формирование позитивного отношения к сельскому образу жизни на территории сельского поселения 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>Новый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 Сарбай;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 xml:space="preserve">- стимулирование инвестиционной активности для создания инфраструктурных объектов на территории сельского поселения 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>Новый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 Сарбай 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>Основными задачами муниципальной программы являются:</w:t>
      </w:r>
    </w:p>
    <w:p w:rsidR="007118FE" w:rsidRPr="007E2FE5" w:rsidRDefault="007118FE" w:rsidP="007118FE">
      <w:pPr>
        <w:suppressAutoHyphens/>
        <w:autoSpaceDE w:val="0"/>
        <w:spacing w:after="12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7E2FE5">
        <w:rPr>
          <w:sz w:val="28"/>
          <w:szCs w:val="28"/>
        </w:rPr>
        <w:t xml:space="preserve">- повышение уровня комплексного обустройства </w:t>
      </w:r>
      <w:r w:rsidRPr="007E2FE5">
        <w:rPr>
          <w:sz w:val="28"/>
          <w:szCs w:val="28"/>
          <w:lang w:eastAsia="zh-CN"/>
        </w:rPr>
        <w:t xml:space="preserve">сельских  населенных пунктов сельского поселения </w:t>
      </w:r>
      <w:proofErr w:type="gramStart"/>
      <w:r w:rsidRPr="007E2FE5">
        <w:rPr>
          <w:sz w:val="28"/>
          <w:szCs w:val="28"/>
          <w:lang w:eastAsia="zh-CN"/>
        </w:rPr>
        <w:t>Новый</w:t>
      </w:r>
      <w:proofErr w:type="gramEnd"/>
      <w:r w:rsidRPr="007E2FE5">
        <w:rPr>
          <w:sz w:val="28"/>
          <w:szCs w:val="28"/>
          <w:lang w:eastAsia="zh-CN"/>
        </w:rPr>
        <w:t xml:space="preserve"> Сарбай</w:t>
      </w:r>
      <w:r w:rsidRPr="007E2FE5">
        <w:rPr>
          <w:sz w:val="28"/>
          <w:szCs w:val="28"/>
        </w:rPr>
        <w:t>, объектами социальной, инженерной инфраструктуры;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 xml:space="preserve">- 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 сельского поселения 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>Новый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 Сарбай.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>Реализация мероприятий муниципальной программы позволит достичь следующего конечного результата: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 xml:space="preserve">- реализация общественно значимых проектов по благоустройству населенных пунктов сельского поселения 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>Новый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 Сарбай;</w:t>
      </w:r>
    </w:p>
    <w:tbl>
      <w:tblPr>
        <w:tblW w:w="9820" w:type="dxa"/>
        <w:tblLayout w:type="fixed"/>
        <w:tblLook w:val="04A0"/>
      </w:tblPr>
      <w:tblGrid>
        <w:gridCol w:w="9820"/>
      </w:tblGrid>
      <w:tr w:rsidR="007118FE" w:rsidRPr="007E2FE5" w:rsidTr="005A4C83">
        <w:trPr>
          <w:trHeight w:val="2928"/>
        </w:trPr>
        <w:tc>
          <w:tcPr>
            <w:tcW w:w="9820" w:type="dxa"/>
          </w:tcPr>
          <w:p w:rsidR="007118FE" w:rsidRPr="007E2FE5" w:rsidRDefault="007118FE">
            <w:pPr>
              <w:widowControl w:val="0"/>
              <w:suppressAutoHyphens/>
              <w:autoSpaceDE w:val="0"/>
              <w:jc w:val="both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E2FE5">
              <w:rPr>
                <w:rFonts w:eastAsia="Lucida Sans Unicode"/>
                <w:sz w:val="28"/>
                <w:szCs w:val="28"/>
                <w:lang w:eastAsia="zh-CN"/>
              </w:rPr>
              <w:t>- привлечение сре</w:t>
            </w:r>
            <w:proofErr w:type="gramStart"/>
            <w:r w:rsidRPr="007E2FE5">
              <w:rPr>
                <w:rFonts w:eastAsia="Lucida Sans Unicode"/>
                <w:sz w:val="28"/>
                <w:szCs w:val="28"/>
                <w:lang w:eastAsia="zh-CN"/>
              </w:rPr>
              <w:t>дств гр</w:t>
            </w:r>
            <w:proofErr w:type="gramEnd"/>
            <w:r w:rsidRPr="007E2FE5">
              <w:rPr>
                <w:rFonts w:eastAsia="Lucida Sans Unicode"/>
                <w:sz w:val="28"/>
                <w:szCs w:val="28"/>
                <w:lang w:eastAsia="zh-CN"/>
              </w:rPr>
              <w:t xml:space="preserve">аждан и (или) юридических лиц (индивидуальных предпринимателей) к финансированию реализации общественно значимых проектов. </w:t>
            </w:r>
          </w:p>
          <w:p w:rsidR="007118FE" w:rsidRPr="007E2FE5" w:rsidRDefault="007118FE">
            <w:pPr>
              <w:jc w:val="both"/>
              <w:rPr>
                <w:b/>
                <w:sz w:val="28"/>
                <w:szCs w:val="28"/>
              </w:rPr>
            </w:pPr>
            <w:r w:rsidRPr="007E2FE5">
              <w:rPr>
                <w:b/>
                <w:sz w:val="28"/>
                <w:szCs w:val="28"/>
              </w:rPr>
              <w:t>3.Оценка результативности и эффективности реализации программы</w:t>
            </w:r>
          </w:p>
          <w:p w:rsidR="007118FE" w:rsidRPr="007E2FE5" w:rsidRDefault="007118FE">
            <w:pPr>
              <w:jc w:val="both"/>
              <w:rPr>
                <w:i/>
                <w:sz w:val="28"/>
                <w:szCs w:val="28"/>
              </w:rPr>
            </w:pPr>
            <w:r w:rsidRPr="007E2FE5">
              <w:rPr>
                <w:i/>
                <w:sz w:val="28"/>
                <w:szCs w:val="28"/>
              </w:rPr>
              <w:t>3.1Конкретные результаты, достигнутые за отчётный период</w:t>
            </w:r>
          </w:p>
          <w:p w:rsidR="007118FE" w:rsidRPr="007E2FE5" w:rsidRDefault="007118FE">
            <w:pPr>
              <w:jc w:val="both"/>
              <w:rPr>
                <w:sz w:val="28"/>
                <w:szCs w:val="28"/>
              </w:rPr>
            </w:pPr>
            <w:r w:rsidRPr="007E2FE5">
              <w:rPr>
                <w:sz w:val="28"/>
                <w:szCs w:val="28"/>
              </w:rPr>
              <w:t xml:space="preserve">        Успешное выполнение мероприятий программы позволило обеспечить: </w:t>
            </w:r>
          </w:p>
          <w:p w:rsidR="007118FE" w:rsidRPr="007E2FE5" w:rsidRDefault="007118FE">
            <w:pPr>
              <w:jc w:val="both"/>
              <w:rPr>
                <w:sz w:val="28"/>
                <w:szCs w:val="28"/>
              </w:rPr>
            </w:pPr>
          </w:p>
          <w:p w:rsidR="007118FE" w:rsidRPr="007E2FE5" w:rsidRDefault="007118FE">
            <w:pPr>
              <w:widowControl w:val="0"/>
              <w:suppressAutoHyphens/>
              <w:spacing w:after="120"/>
              <w:ind w:firstLine="709"/>
              <w:jc w:val="both"/>
              <w:rPr>
                <w:rFonts w:ascii="Arial" w:eastAsia="Lucida Sans Unicode" w:hAnsi="Arial" w:cs="Arial"/>
                <w:sz w:val="28"/>
                <w:szCs w:val="28"/>
                <w:lang w:eastAsia="zh-CN"/>
              </w:rPr>
            </w:pPr>
            <w:r w:rsidRPr="007E2FE5">
              <w:rPr>
                <w:rFonts w:eastAsia="Lucida Sans Unicode"/>
                <w:sz w:val="28"/>
                <w:szCs w:val="28"/>
                <w:lang w:eastAsia="zh-CN"/>
              </w:rPr>
              <w:t xml:space="preserve">1. Реализация общественно значимых проектов по благоустройству населенных пунктов сельского поселения </w:t>
            </w:r>
            <w:proofErr w:type="gramStart"/>
            <w:r w:rsidRPr="007E2FE5">
              <w:rPr>
                <w:rFonts w:eastAsia="Lucida Sans Unicode"/>
                <w:sz w:val="28"/>
                <w:szCs w:val="28"/>
                <w:lang w:eastAsia="zh-CN"/>
              </w:rPr>
              <w:t>Новый</w:t>
            </w:r>
            <w:proofErr w:type="gramEnd"/>
            <w:r w:rsidRPr="007E2FE5">
              <w:rPr>
                <w:rFonts w:eastAsia="Lucida Sans Unicode"/>
                <w:sz w:val="28"/>
                <w:szCs w:val="28"/>
                <w:lang w:eastAsia="zh-CN"/>
              </w:rPr>
              <w:t xml:space="preserve"> Сарбай:</w:t>
            </w:r>
          </w:p>
          <w:p w:rsidR="007118FE" w:rsidRPr="007E2FE5" w:rsidRDefault="007118FE">
            <w:pPr>
              <w:widowControl w:val="0"/>
              <w:tabs>
                <w:tab w:val="left" w:pos="4500"/>
                <w:tab w:val="left" w:pos="5040"/>
                <w:tab w:val="left" w:pos="6480"/>
              </w:tabs>
              <w:spacing w:after="120"/>
              <w:ind w:right="-72"/>
              <w:jc w:val="both"/>
              <w:rPr>
                <w:sz w:val="28"/>
                <w:szCs w:val="28"/>
                <w:lang w:eastAsia="ar-SA"/>
              </w:rPr>
            </w:pPr>
            <w:r w:rsidRPr="007E2FE5">
              <w:rPr>
                <w:rFonts w:eastAsia="Lucida Sans Unicode"/>
                <w:sz w:val="28"/>
                <w:szCs w:val="28"/>
                <w:lang w:eastAsia="zh-CN"/>
              </w:rPr>
              <w:t xml:space="preserve">а) </w:t>
            </w:r>
            <w:r w:rsidR="00C50B2F">
              <w:rPr>
                <w:sz w:val="28"/>
                <w:szCs w:val="28"/>
              </w:rPr>
              <w:t>Замена уличного освещения на ул</w:t>
            </w:r>
            <w:proofErr w:type="gramStart"/>
            <w:r w:rsidR="00C50B2F">
              <w:rPr>
                <w:sz w:val="28"/>
                <w:szCs w:val="28"/>
              </w:rPr>
              <w:t>.Н</w:t>
            </w:r>
            <w:proofErr w:type="gramEnd"/>
            <w:r w:rsidR="00C50B2F">
              <w:rPr>
                <w:sz w:val="28"/>
                <w:szCs w:val="28"/>
              </w:rPr>
              <w:t xml:space="preserve">абережная, ул.Садовая, </w:t>
            </w:r>
            <w:proofErr w:type="spellStart"/>
            <w:r w:rsidR="00C50B2F">
              <w:rPr>
                <w:sz w:val="28"/>
                <w:szCs w:val="28"/>
              </w:rPr>
              <w:t>ул.Зубовка</w:t>
            </w:r>
            <w:proofErr w:type="spellEnd"/>
            <w:r w:rsidRPr="007E2FE5">
              <w:rPr>
                <w:sz w:val="28"/>
                <w:szCs w:val="28"/>
              </w:rPr>
              <w:t xml:space="preserve"> ;</w:t>
            </w:r>
          </w:p>
          <w:p w:rsidR="007118FE" w:rsidRPr="007E2FE5" w:rsidRDefault="007118FE" w:rsidP="005A4C83">
            <w:pPr>
              <w:widowControl w:val="0"/>
              <w:tabs>
                <w:tab w:val="left" w:pos="4500"/>
                <w:tab w:val="left" w:pos="5040"/>
                <w:tab w:val="left" w:pos="6480"/>
              </w:tabs>
              <w:spacing w:after="120"/>
              <w:ind w:right="-72"/>
              <w:jc w:val="both"/>
              <w:rPr>
                <w:sz w:val="28"/>
                <w:szCs w:val="28"/>
                <w:lang w:eastAsia="en-US"/>
              </w:rPr>
            </w:pPr>
            <w:r w:rsidRPr="007E2FE5">
              <w:rPr>
                <w:rFonts w:eastAsia="Lucida Sans Unicode"/>
                <w:sz w:val="28"/>
                <w:szCs w:val="28"/>
                <w:lang w:eastAsia="zh-CN"/>
              </w:rPr>
              <w:t>б)</w:t>
            </w:r>
            <w:r w:rsidRPr="007E2FE5">
              <w:rPr>
                <w:sz w:val="28"/>
                <w:szCs w:val="28"/>
                <w:lang w:eastAsia="zh-CN"/>
              </w:rPr>
              <w:t xml:space="preserve"> </w:t>
            </w:r>
            <w:r w:rsidR="005A4C83">
              <w:rPr>
                <w:sz w:val="28"/>
                <w:szCs w:val="28"/>
              </w:rPr>
              <w:t>Обустройство 1-ой очереди тротуара по ул</w:t>
            </w:r>
            <w:proofErr w:type="gramStart"/>
            <w:r w:rsidR="005A4C83">
              <w:rPr>
                <w:sz w:val="28"/>
                <w:szCs w:val="28"/>
              </w:rPr>
              <w:t>.Ш</w:t>
            </w:r>
            <w:proofErr w:type="gramEnd"/>
            <w:r w:rsidR="005A4C83">
              <w:rPr>
                <w:sz w:val="28"/>
                <w:szCs w:val="28"/>
              </w:rPr>
              <w:t xml:space="preserve">кольная </w:t>
            </w:r>
          </w:p>
        </w:tc>
      </w:tr>
    </w:tbl>
    <w:p w:rsidR="007118FE" w:rsidRPr="007E2FE5" w:rsidRDefault="007118FE" w:rsidP="007118FE">
      <w:pPr>
        <w:jc w:val="both"/>
        <w:rPr>
          <w:i/>
          <w:sz w:val="28"/>
          <w:szCs w:val="28"/>
        </w:rPr>
      </w:pPr>
      <w:r w:rsidRPr="007E2FE5">
        <w:rPr>
          <w:i/>
          <w:sz w:val="28"/>
          <w:szCs w:val="28"/>
        </w:rPr>
        <w:t>3.2Результаты достижения значений показателей (индикаторов) программы (по форме, представленной в таблице)</w:t>
      </w:r>
    </w:p>
    <w:p w:rsidR="007118FE" w:rsidRPr="007E2FE5" w:rsidRDefault="007118FE" w:rsidP="007118FE">
      <w:pPr>
        <w:ind w:left="1065"/>
        <w:jc w:val="both"/>
        <w:rPr>
          <w:b/>
          <w:sz w:val="28"/>
          <w:szCs w:val="28"/>
        </w:rPr>
      </w:pPr>
    </w:p>
    <w:p w:rsidR="007118FE" w:rsidRPr="007E2FE5" w:rsidRDefault="007118FE" w:rsidP="007118FE">
      <w:pPr>
        <w:jc w:val="both"/>
        <w:rPr>
          <w:sz w:val="28"/>
          <w:szCs w:val="28"/>
        </w:rPr>
      </w:pPr>
      <w:r w:rsidRPr="007E2FE5">
        <w:rPr>
          <w:sz w:val="28"/>
          <w:szCs w:val="28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tbl>
      <w:tblPr>
        <w:tblW w:w="9910" w:type="dxa"/>
        <w:tblInd w:w="-19" w:type="dxa"/>
        <w:tblLayout w:type="fixed"/>
        <w:tblLook w:val="04A0"/>
      </w:tblPr>
      <w:tblGrid>
        <w:gridCol w:w="452"/>
        <w:gridCol w:w="3074"/>
        <w:gridCol w:w="429"/>
        <w:gridCol w:w="757"/>
        <w:gridCol w:w="926"/>
        <w:gridCol w:w="875"/>
        <w:gridCol w:w="729"/>
        <w:gridCol w:w="729"/>
        <w:gridCol w:w="631"/>
        <w:gridCol w:w="631"/>
        <w:gridCol w:w="677"/>
      </w:tblGrid>
      <w:tr w:rsidR="007118FE" w:rsidRPr="007E2FE5" w:rsidTr="00DB76CF">
        <w:trPr>
          <w:cantSplit/>
          <w:trHeight w:val="475"/>
          <w:tblHeader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FE" w:rsidRPr="007E2FE5" w:rsidRDefault="007118FE">
            <w:pPr>
              <w:keepNext/>
              <w:keepLines/>
              <w:ind w:left="-153" w:right="-109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7E2FE5">
              <w:rPr>
                <w:spacing w:val="-1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7E2FE5">
              <w:rPr>
                <w:spacing w:val="-10"/>
                <w:sz w:val="28"/>
                <w:szCs w:val="28"/>
                <w:lang w:eastAsia="ar-SA"/>
              </w:rPr>
              <w:t>/</w:t>
            </w:r>
            <w:proofErr w:type="spellStart"/>
            <w:r w:rsidRPr="007E2FE5">
              <w:rPr>
                <w:spacing w:val="-1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FE" w:rsidRPr="007E2FE5" w:rsidRDefault="007118FE">
            <w:pPr>
              <w:keepNext/>
              <w:keepLines/>
              <w:ind w:right="86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>Наименование цели, задачи, показателя (индикатора)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FE" w:rsidRPr="007E2FE5" w:rsidRDefault="007118FE">
            <w:pPr>
              <w:keepNext/>
              <w:keepLines/>
              <w:ind w:left="-45" w:right="-74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5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FE" w:rsidRPr="007E2FE5" w:rsidRDefault="007118F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 xml:space="preserve">Значение показателя (индикатора) </w:t>
            </w:r>
          </w:p>
        </w:tc>
      </w:tr>
      <w:tr w:rsidR="007118FE" w:rsidRPr="007E2FE5" w:rsidTr="00DB76CF">
        <w:trPr>
          <w:cantSplit/>
          <w:trHeight w:val="222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7118FE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7118FE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7118FE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ind w:left="-38" w:right="-106"/>
              <w:jc w:val="both"/>
              <w:rPr>
                <w:sz w:val="28"/>
                <w:szCs w:val="28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FE" w:rsidRPr="007E2FE5" w:rsidRDefault="007118FE">
            <w:pPr>
              <w:keepNext/>
              <w:keepLines/>
              <w:ind w:left="-104" w:right="-109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 xml:space="preserve">Отчетный период </w:t>
            </w:r>
          </w:p>
        </w:tc>
      </w:tr>
      <w:tr w:rsidR="007118FE" w:rsidRPr="007E2FE5" w:rsidTr="00DB76CF">
        <w:trPr>
          <w:cantSplit/>
          <w:trHeight w:val="31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7118FE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7118FE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7118FE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7118FE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FE" w:rsidRPr="007E2FE5" w:rsidRDefault="007118FE">
            <w:pPr>
              <w:keepNext/>
              <w:keepLines/>
              <w:ind w:left="-109" w:right="-112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>202</w:t>
            </w:r>
            <w:r w:rsidR="005A4C83">
              <w:rPr>
                <w:spacing w:val="-10"/>
                <w:sz w:val="28"/>
                <w:szCs w:val="28"/>
                <w:lang w:eastAsia="ar-SA"/>
              </w:rPr>
              <w:t>3</w:t>
            </w:r>
          </w:p>
          <w:p w:rsidR="007118FE" w:rsidRPr="007E2FE5" w:rsidRDefault="007118FE">
            <w:pPr>
              <w:keepNext/>
              <w:keepLines/>
              <w:ind w:left="-104" w:right="-109"/>
              <w:jc w:val="both"/>
              <w:rPr>
                <w:sz w:val="28"/>
                <w:szCs w:val="28"/>
              </w:rPr>
            </w:pPr>
          </w:p>
        </w:tc>
      </w:tr>
      <w:tr w:rsidR="007118FE" w:rsidRPr="007E2FE5" w:rsidTr="00DB76CF">
        <w:tc>
          <w:tcPr>
            <w:tcW w:w="9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FE" w:rsidRPr="007E2FE5" w:rsidRDefault="007118F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>Цель: -</w:t>
            </w:r>
            <w:r w:rsidRPr="007E2FE5">
              <w:rPr>
                <w:sz w:val="28"/>
                <w:szCs w:val="28"/>
              </w:rPr>
              <w:t xml:space="preserve"> создание комфортных условий жизнедеятельности, формирование позитивного отношения к сельскому образу жизни на территории сельского поселения </w:t>
            </w:r>
            <w:proofErr w:type="gramStart"/>
            <w:r w:rsidRPr="007E2FE5">
              <w:rPr>
                <w:sz w:val="28"/>
                <w:szCs w:val="28"/>
              </w:rPr>
              <w:t>Новый</w:t>
            </w:r>
            <w:proofErr w:type="gramEnd"/>
            <w:r w:rsidRPr="007E2FE5">
              <w:rPr>
                <w:sz w:val="28"/>
                <w:szCs w:val="28"/>
              </w:rPr>
              <w:t xml:space="preserve"> Сарбай</w:t>
            </w:r>
          </w:p>
        </w:tc>
      </w:tr>
      <w:tr w:rsidR="007118FE" w:rsidRPr="007E2FE5" w:rsidTr="00DB76CF">
        <w:tc>
          <w:tcPr>
            <w:tcW w:w="9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>Задача 1. Повышение уровня комплексного обустройства объектами социальной и инженерной инфраструктуры сельского поселения</w:t>
            </w:r>
          </w:p>
        </w:tc>
      </w:tr>
      <w:tr w:rsidR="007118FE" w:rsidRPr="007E2FE5" w:rsidTr="005A4C8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FE" w:rsidRPr="007E2FE5" w:rsidRDefault="007118FE">
            <w:pPr>
              <w:keepNext/>
              <w:keepLines/>
              <w:ind w:right="-108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FE" w:rsidRPr="007E2FE5" w:rsidRDefault="007118FE">
            <w:pPr>
              <w:keepNext/>
              <w:keepLines/>
              <w:ind w:left="-78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 xml:space="preserve">Количество  </w:t>
            </w:r>
            <w:r w:rsidRPr="007E2FE5">
              <w:rPr>
                <w:sz w:val="28"/>
                <w:szCs w:val="28"/>
              </w:rPr>
              <w:t>мероприятий по благоустройству сельских территорий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FE" w:rsidRPr="007E2FE5" w:rsidRDefault="007118F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FE" w:rsidRPr="007E2FE5" w:rsidRDefault="005A4C83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</w:tr>
      <w:tr w:rsidR="007118FE" w:rsidRPr="007E2FE5" w:rsidTr="00DB76CF">
        <w:tc>
          <w:tcPr>
            <w:tcW w:w="9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FE" w:rsidRPr="007E2FE5" w:rsidRDefault="007118F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 xml:space="preserve">Цель: </w:t>
            </w:r>
            <w:r w:rsidRPr="007E2FE5">
              <w:rPr>
                <w:sz w:val="28"/>
                <w:szCs w:val="28"/>
              </w:rPr>
              <w:t xml:space="preserve">- стимулирование инвестиционной активности для создания инфраструктурных объектов на территории сельского поселения </w:t>
            </w:r>
            <w:proofErr w:type="gramStart"/>
            <w:r w:rsidRPr="007E2FE5">
              <w:rPr>
                <w:sz w:val="28"/>
                <w:szCs w:val="28"/>
              </w:rPr>
              <w:t>Новый</w:t>
            </w:r>
            <w:proofErr w:type="gramEnd"/>
            <w:r w:rsidRPr="007E2FE5">
              <w:rPr>
                <w:sz w:val="28"/>
                <w:szCs w:val="28"/>
              </w:rPr>
              <w:t xml:space="preserve"> Сарбай</w:t>
            </w:r>
          </w:p>
        </w:tc>
      </w:tr>
      <w:tr w:rsidR="007118FE" w:rsidRPr="007E2FE5" w:rsidTr="00DB76CF">
        <w:tc>
          <w:tcPr>
            <w:tcW w:w="9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FE" w:rsidRPr="007E2FE5" w:rsidRDefault="007118F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 xml:space="preserve">Задача 2. </w:t>
            </w:r>
            <w:r w:rsidRPr="007E2FE5">
              <w:rPr>
                <w:sz w:val="28"/>
                <w:szCs w:val="28"/>
              </w:rPr>
              <w:t xml:space="preserve">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 сельского поселения </w:t>
            </w:r>
            <w:proofErr w:type="gramStart"/>
            <w:r w:rsidRPr="007E2FE5">
              <w:rPr>
                <w:sz w:val="28"/>
                <w:szCs w:val="28"/>
              </w:rPr>
              <w:t>Новый</w:t>
            </w:r>
            <w:proofErr w:type="gramEnd"/>
            <w:r w:rsidRPr="007E2FE5">
              <w:rPr>
                <w:sz w:val="28"/>
                <w:szCs w:val="28"/>
              </w:rPr>
              <w:t xml:space="preserve"> Сарбай.</w:t>
            </w:r>
          </w:p>
        </w:tc>
      </w:tr>
      <w:tr w:rsidR="007118FE" w:rsidRPr="007E2FE5" w:rsidTr="00DB76C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FE" w:rsidRPr="007E2FE5" w:rsidRDefault="007118FE">
            <w:pPr>
              <w:keepNext/>
              <w:keepLines/>
              <w:ind w:right="-108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FE" w:rsidRPr="007E2FE5" w:rsidRDefault="007118FE">
            <w:pPr>
              <w:keepNext/>
              <w:keepLines/>
              <w:ind w:left="-78"/>
              <w:jc w:val="both"/>
              <w:rPr>
                <w:sz w:val="28"/>
                <w:szCs w:val="28"/>
              </w:rPr>
            </w:pPr>
            <w:r w:rsidRPr="007E2FE5">
              <w:rPr>
                <w:sz w:val="28"/>
                <w:szCs w:val="28"/>
              </w:rPr>
              <w:t>Средства граждан и (или) юридических лиц (индивидуальных предпринимателей), направленные на финансирование реализации общественно значимых проектов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FE" w:rsidRPr="007E2FE5" w:rsidRDefault="007118F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>Тыс</w:t>
            </w:r>
            <w:proofErr w:type="gramStart"/>
            <w:r w:rsidRPr="007E2FE5">
              <w:rPr>
                <w:spacing w:val="-10"/>
                <w:sz w:val="28"/>
                <w:szCs w:val="28"/>
                <w:lang w:eastAsia="ar-SA"/>
              </w:rPr>
              <w:t>.р</w:t>
            </w:r>
            <w:proofErr w:type="gramEnd"/>
            <w:r w:rsidRPr="007E2FE5">
              <w:rPr>
                <w:spacing w:val="-10"/>
                <w:sz w:val="28"/>
                <w:szCs w:val="28"/>
                <w:lang w:eastAsia="ar-SA"/>
              </w:rPr>
              <w:t>уб.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FE" w:rsidRPr="007E2FE5" w:rsidRDefault="007118FE">
            <w:pPr>
              <w:keepNext/>
              <w:keepLines/>
              <w:snapToGrid w:val="0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</w:tr>
    </w:tbl>
    <w:p w:rsidR="007118FE" w:rsidRPr="007E2FE5" w:rsidRDefault="007118FE" w:rsidP="007118FE">
      <w:pPr>
        <w:widowControl w:val="0"/>
        <w:suppressAutoHyphens/>
        <w:jc w:val="both"/>
        <w:rPr>
          <w:rFonts w:eastAsia="Lucida Sans Unicode" w:cs="Tahoma"/>
          <w:b/>
          <w:kern w:val="2"/>
          <w:sz w:val="28"/>
          <w:szCs w:val="28"/>
          <w:lang w:eastAsia="zh-CN" w:bidi="hi-IN"/>
        </w:rPr>
      </w:pPr>
    </w:p>
    <w:p w:rsidR="007118FE" w:rsidRPr="007E2FE5" w:rsidRDefault="007118FE" w:rsidP="007118FE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7E2FE5">
        <w:rPr>
          <w:sz w:val="28"/>
          <w:szCs w:val="28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7118FE" w:rsidRPr="007E2FE5" w:rsidRDefault="007118FE" w:rsidP="007118FE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7E2FE5">
        <w:rPr>
          <w:sz w:val="28"/>
          <w:szCs w:val="28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7118FE" w:rsidRPr="007E2FE5" w:rsidRDefault="007118FE" w:rsidP="007118FE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7E2FE5">
        <w:rPr>
          <w:sz w:val="28"/>
          <w:szCs w:val="28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7118FE" w:rsidRPr="007E2FE5" w:rsidRDefault="007118FE" w:rsidP="007118FE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7E2FE5">
        <w:rPr>
          <w:sz w:val="28"/>
          <w:szCs w:val="28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7118FE" w:rsidRPr="007E2FE5" w:rsidRDefault="007118FE" w:rsidP="007118FE">
      <w:pPr>
        <w:suppressAutoHyphens/>
        <w:jc w:val="both"/>
        <w:rPr>
          <w:sz w:val="28"/>
          <w:szCs w:val="28"/>
          <w:lang w:eastAsia="zh-CN"/>
        </w:rPr>
      </w:pPr>
      <w:r w:rsidRPr="007E2FE5">
        <w:rPr>
          <w:sz w:val="28"/>
          <w:szCs w:val="28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7118FE" w:rsidRPr="007E2FE5" w:rsidRDefault="007118FE" w:rsidP="007118FE">
      <w:pPr>
        <w:suppressAutoHyphens/>
        <w:jc w:val="both"/>
        <w:rPr>
          <w:sz w:val="28"/>
          <w:szCs w:val="28"/>
          <w:lang w:eastAsia="zh-CN"/>
        </w:rPr>
      </w:pPr>
      <w:r w:rsidRPr="007E2FE5">
        <w:rPr>
          <w:sz w:val="28"/>
          <w:szCs w:val="28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7118FE" w:rsidRPr="007E2FE5" w:rsidRDefault="007118FE" w:rsidP="007118FE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7E2FE5">
        <w:rPr>
          <w:sz w:val="28"/>
          <w:szCs w:val="28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7118FE" w:rsidRPr="007E2FE5" w:rsidRDefault="007118FE" w:rsidP="007118FE">
      <w:pPr>
        <w:widowControl w:val="0"/>
        <w:suppressAutoHyphens/>
        <w:jc w:val="both"/>
        <w:rPr>
          <w:rFonts w:eastAsia="Lucida Sans Unicode" w:cs="Tahoma"/>
          <w:b/>
          <w:kern w:val="2"/>
          <w:sz w:val="28"/>
          <w:szCs w:val="28"/>
          <w:lang w:eastAsia="zh-CN" w:bidi="hi-IN"/>
        </w:rPr>
      </w:pPr>
    </w:p>
    <w:p w:rsidR="007118FE" w:rsidRPr="007E2FE5" w:rsidRDefault="007118FE" w:rsidP="007118FE">
      <w:pPr>
        <w:jc w:val="both"/>
        <w:rPr>
          <w:i/>
          <w:sz w:val="28"/>
          <w:szCs w:val="28"/>
        </w:rPr>
      </w:pPr>
      <w:r w:rsidRPr="007E2FE5">
        <w:rPr>
          <w:i/>
          <w:sz w:val="28"/>
          <w:szCs w:val="28"/>
        </w:rPr>
        <w:t>3.3Перечень мероприятий, выполненных и не выполненных (с указанием причин) в установленные сроки</w:t>
      </w:r>
    </w:p>
    <w:p w:rsidR="007118FE" w:rsidRPr="007E2FE5" w:rsidRDefault="007118FE" w:rsidP="007118FE">
      <w:pPr>
        <w:widowControl w:val="0"/>
        <w:suppressAutoHyphens/>
        <w:jc w:val="both"/>
        <w:rPr>
          <w:rFonts w:eastAsia="Lucida Sans Unicode" w:cs="Tahoma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92"/>
        <w:gridCol w:w="3519"/>
        <w:gridCol w:w="1843"/>
        <w:gridCol w:w="2126"/>
        <w:gridCol w:w="1559"/>
      </w:tblGrid>
      <w:tr w:rsidR="007118FE" w:rsidRPr="007E2FE5" w:rsidTr="005A4C83">
        <w:trPr>
          <w:cantSplit/>
          <w:trHeight w:val="1587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FE" w:rsidRPr="007E2FE5" w:rsidRDefault="007118FE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7E2FE5">
              <w:rPr>
                <w:b/>
                <w:color w:val="000000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proofErr w:type="spellStart"/>
            <w:proofErr w:type="gramStart"/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п</w:t>
            </w:r>
            <w:proofErr w:type="spellEnd"/>
            <w:proofErr w:type="gramEnd"/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/</w:t>
            </w:r>
            <w:proofErr w:type="spellStart"/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п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FE" w:rsidRPr="007E2FE5" w:rsidRDefault="007118FE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8FE" w:rsidRPr="007E2FE5" w:rsidRDefault="007118FE">
            <w:pPr>
              <w:widowControl w:val="0"/>
              <w:suppressAutoHyphens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Ресурсное обеспечение (</w:t>
            </w:r>
            <w:proofErr w:type="spellStart"/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тыс</w:t>
            </w:r>
            <w:proofErr w:type="gramStart"/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уб</w:t>
            </w:r>
            <w:proofErr w:type="spellEnd"/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)</w:t>
            </w:r>
          </w:p>
          <w:p w:rsidR="007118FE" w:rsidRPr="007E2FE5" w:rsidRDefault="007118FE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202</w:t>
            </w:r>
            <w:r w:rsidR="005A4C83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3</w:t>
            </w:r>
          </w:p>
          <w:p w:rsidR="007118FE" w:rsidRPr="007E2FE5" w:rsidRDefault="007118FE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8FE" w:rsidRPr="007E2FE5" w:rsidRDefault="007118FE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8FE" w:rsidRPr="007E2FE5" w:rsidRDefault="007118FE">
            <w:pPr>
              <w:widowControl w:val="0"/>
              <w:suppressAutoHyphens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Исполнители</w:t>
            </w:r>
          </w:p>
        </w:tc>
      </w:tr>
      <w:tr w:rsidR="007118FE" w:rsidRPr="007E2FE5" w:rsidTr="005A4C83">
        <w:trPr>
          <w:trHeight w:val="289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7E2FE5">
            <w:pPr>
              <w:widowControl w:val="0"/>
              <w:tabs>
                <w:tab w:val="left" w:pos="4350"/>
              </w:tabs>
              <w:suppressAutoHyphens/>
              <w:snapToGrid w:val="0"/>
              <w:jc w:val="both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E2FE5"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5A4C83" w:rsidP="00DB76CF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Замена уличного освещения на 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абережная, ул.Садовая, </w:t>
            </w:r>
            <w:proofErr w:type="spellStart"/>
            <w:r>
              <w:rPr>
                <w:sz w:val="28"/>
                <w:szCs w:val="28"/>
              </w:rPr>
              <w:t>ул.Зубовка</w:t>
            </w:r>
            <w:proofErr w:type="spellEnd"/>
            <w:r>
              <w:rPr>
                <w:sz w:val="28"/>
                <w:szCs w:val="28"/>
              </w:rPr>
              <w:t>; Обустройство 1-ой очереди тротуара по ул.Школьная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5A4C83" w:rsidP="005A4C83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  <w:t>3584</w:t>
            </w:r>
            <w:r w:rsidR="00DB76CF"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  <w:t>,</w:t>
            </w:r>
            <w:r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8FE" w:rsidRPr="007E2FE5" w:rsidRDefault="007118FE">
            <w:pPr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FE" w:rsidRPr="007E2FE5" w:rsidRDefault="007118FE">
            <w:pPr>
              <w:suppressAutoHyphens/>
              <w:autoSpaceDE w:val="0"/>
              <w:spacing w:after="200"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2FE5" w:rsidRPr="007E2FE5" w:rsidTr="005A4C83">
        <w:trPr>
          <w:trHeight w:val="6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FE5" w:rsidRPr="007E2FE5" w:rsidRDefault="007E2FE5">
            <w:pPr>
              <w:widowControl w:val="0"/>
              <w:tabs>
                <w:tab w:val="left" w:pos="4350"/>
              </w:tabs>
              <w:suppressAutoHyphens/>
              <w:snapToGrid w:val="0"/>
              <w:jc w:val="both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FE5" w:rsidRPr="007E2FE5" w:rsidRDefault="007E2FE5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FE5" w:rsidRPr="007E2FE5" w:rsidRDefault="007E2FE5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FE5" w:rsidRPr="007E2FE5" w:rsidRDefault="007E2FE5">
            <w:pPr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E5" w:rsidRPr="007E2FE5" w:rsidRDefault="007E2FE5" w:rsidP="00281867">
            <w:pPr>
              <w:suppressAutoHyphens/>
              <w:autoSpaceDE w:val="0"/>
              <w:spacing w:after="200"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2FE5" w:rsidRPr="007E2FE5" w:rsidTr="005A4C8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FE5" w:rsidRPr="007E2FE5" w:rsidRDefault="007E2FE5">
            <w:pPr>
              <w:widowControl w:val="0"/>
              <w:tabs>
                <w:tab w:val="left" w:pos="4350"/>
              </w:tabs>
              <w:suppressAutoHyphens/>
              <w:snapToGrid w:val="0"/>
              <w:jc w:val="both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FE5" w:rsidRPr="007E2FE5" w:rsidRDefault="007E2FE5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7E2FE5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Итого по 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FE5" w:rsidRPr="007E2FE5" w:rsidRDefault="005A4C83" w:rsidP="005A4C83">
            <w:pPr>
              <w:widowControl w:val="0"/>
              <w:tabs>
                <w:tab w:val="left" w:pos="4350"/>
              </w:tabs>
              <w:suppressAutoHyphens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3584</w:t>
            </w:r>
            <w:r w:rsidR="00DB76CF"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,</w:t>
            </w:r>
            <w:r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FE5" w:rsidRPr="007E2FE5" w:rsidRDefault="007E2FE5">
            <w:pPr>
              <w:widowControl w:val="0"/>
              <w:tabs>
                <w:tab w:val="left" w:pos="4350"/>
              </w:tabs>
              <w:suppressAutoHyphens/>
              <w:snapToGrid w:val="0"/>
              <w:jc w:val="both"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E5" w:rsidRPr="007E2FE5" w:rsidRDefault="007E2FE5">
            <w:pPr>
              <w:widowControl w:val="0"/>
              <w:tabs>
                <w:tab w:val="left" w:pos="4350"/>
              </w:tabs>
              <w:suppressAutoHyphens/>
              <w:snapToGrid w:val="0"/>
              <w:jc w:val="both"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7118FE" w:rsidRPr="007E2FE5" w:rsidRDefault="007118FE" w:rsidP="007118FE">
      <w:pPr>
        <w:widowControl w:val="0"/>
        <w:suppressAutoHyphens/>
        <w:snapToGrid w:val="0"/>
        <w:ind w:left="4956"/>
        <w:jc w:val="both"/>
        <w:rPr>
          <w:rFonts w:eastAsia="Lucida Sans Unicode" w:cs="Tahoma"/>
          <w:color w:val="000000"/>
          <w:kern w:val="2"/>
          <w:sz w:val="28"/>
          <w:szCs w:val="28"/>
          <w:lang w:eastAsia="zh-CN" w:bidi="hi-IN"/>
        </w:rPr>
      </w:pPr>
    </w:p>
    <w:p w:rsidR="007118FE" w:rsidRPr="007E2FE5" w:rsidRDefault="007118FE" w:rsidP="007118FE">
      <w:pPr>
        <w:ind w:firstLine="708"/>
        <w:jc w:val="both"/>
        <w:rPr>
          <w:sz w:val="28"/>
          <w:szCs w:val="28"/>
        </w:rPr>
      </w:pPr>
      <w:r w:rsidRPr="007E2FE5">
        <w:rPr>
          <w:sz w:val="28"/>
          <w:szCs w:val="28"/>
        </w:rPr>
        <w:t>По итогам 202</w:t>
      </w:r>
      <w:r w:rsidR="005A4C83">
        <w:rPr>
          <w:sz w:val="28"/>
          <w:szCs w:val="28"/>
        </w:rPr>
        <w:t>3</w:t>
      </w:r>
      <w:r w:rsidRPr="007E2FE5">
        <w:rPr>
          <w:sz w:val="28"/>
          <w:szCs w:val="28"/>
        </w:rPr>
        <w:t xml:space="preserve"> года мероприятия муниципальной программы, влияющие непосредственно на достижение результатов программы в 202</w:t>
      </w:r>
      <w:r w:rsidR="005A4C83">
        <w:rPr>
          <w:sz w:val="28"/>
          <w:szCs w:val="28"/>
        </w:rPr>
        <w:t>3</w:t>
      </w:r>
      <w:r w:rsidRPr="007E2FE5">
        <w:rPr>
          <w:sz w:val="28"/>
          <w:szCs w:val="28"/>
        </w:rPr>
        <w:t xml:space="preserve"> году, исполнены в полном объёме.</w:t>
      </w:r>
    </w:p>
    <w:sectPr w:rsidR="007118FE" w:rsidRPr="007E2FE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E47063"/>
    <w:rsid w:val="000B7C8E"/>
    <w:rsid w:val="000C4AB1"/>
    <w:rsid w:val="000D2007"/>
    <w:rsid w:val="001115CD"/>
    <w:rsid w:val="00173041"/>
    <w:rsid w:val="001D32D9"/>
    <w:rsid w:val="00241106"/>
    <w:rsid w:val="002D5A16"/>
    <w:rsid w:val="00337A13"/>
    <w:rsid w:val="003A2EF4"/>
    <w:rsid w:val="003D69A0"/>
    <w:rsid w:val="004620FA"/>
    <w:rsid w:val="004B0B60"/>
    <w:rsid w:val="004C41C7"/>
    <w:rsid w:val="004D66CD"/>
    <w:rsid w:val="005A4C83"/>
    <w:rsid w:val="005C480A"/>
    <w:rsid w:val="005C562D"/>
    <w:rsid w:val="005D2DF8"/>
    <w:rsid w:val="00691C96"/>
    <w:rsid w:val="006C22A9"/>
    <w:rsid w:val="006E0D39"/>
    <w:rsid w:val="007118FE"/>
    <w:rsid w:val="00766B05"/>
    <w:rsid w:val="007929E7"/>
    <w:rsid w:val="007B08A4"/>
    <w:rsid w:val="007C2B4D"/>
    <w:rsid w:val="007E2FE5"/>
    <w:rsid w:val="0080329B"/>
    <w:rsid w:val="00850059"/>
    <w:rsid w:val="00944FF3"/>
    <w:rsid w:val="00964786"/>
    <w:rsid w:val="009C52FB"/>
    <w:rsid w:val="00A36287"/>
    <w:rsid w:val="00A508C1"/>
    <w:rsid w:val="00AE59E7"/>
    <w:rsid w:val="00B71DAC"/>
    <w:rsid w:val="00C50B2F"/>
    <w:rsid w:val="00D27FEC"/>
    <w:rsid w:val="00DB1FA4"/>
    <w:rsid w:val="00DB76CF"/>
    <w:rsid w:val="00DD21D7"/>
    <w:rsid w:val="00E109EB"/>
    <w:rsid w:val="00E47063"/>
    <w:rsid w:val="00EE1BF8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styleId="afc">
    <w:name w:val="Strong"/>
    <w:basedOn w:val="a0"/>
    <w:qFormat/>
    <w:rsid w:val="00711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2021-12-14T12:28:00Z</cp:lastPrinted>
  <dcterms:created xsi:type="dcterms:W3CDTF">2024-07-25T13:00:00Z</dcterms:created>
  <dcterms:modified xsi:type="dcterms:W3CDTF">2024-07-26T07:47:00Z</dcterms:modified>
</cp:coreProperties>
</file>