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0F" w:rsidRDefault="00A66997" w:rsidP="00A66997">
      <w:pPr>
        <w:widowControl w:val="0"/>
        <w:spacing w:after="0" w:line="240" w:lineRule="auto"/>
        <w:ind w:left="-567"/>
        <w:rPr>
          <w:rFonts w:ascii="Times New Roman" w:eastAsia="SimSun" w:hAnsi="Times New Roman" w:cs="Times New Roman"/>
          <w:b/>
          <w:kern w:val="2"/>
          <w:sz w:val="28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1"/>
          <w:lang w:eastAsia="zh-CN" w:bidi="hi-IN"/>
        </w:rPr>
        <w:t xml:space="preserve">                  </w:t>
      </w:r>
    </w:p>
    <w:p w:rsidR="00A66997" w:rsidRDefault="00A4010F" w:rsidP="00A66997">
      <w:pPr>
        <w:widowControl w:val="0"/>
        <w:spacing w:after="0" w:line="240" w:lineRule="auto"/>
        <w:ind w:left="-567"/>
        <w:rPr>
          <w:rFonts w:ascii="Times New Roman" w:eastAsia="SimSun" w:hAnsi="Times New Roman" w:cs="Times New Roman"/>
          <w:b/>
          <w:spacing w:val="-1"/>
          <w:kern w:val="2"/>
          <w:sz w:val="28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1"/>
          <w:lang w:eastAsia="zh-CN" w:bidi="hi-IN"/>
        </w:rPr>
        <w:t xml:space="preserve">                  </w:t>
      </w:r>
      <w:bookmarkStart w:id="0" w:name="_GoBack"/>
      <w:bookmarkEnd w:id="0"/>
      <w:r w:rsidR="00A66997">
        <w:rPr>
          <w:rFonts w:ascii="Times New Roman" w:eastAsia="SimSun" w:hAnsi="Times New Roman" w:cs="Times New Roman"/>
          <w:b/>
          <w:kern w:val="2"/>
          <w:sz w:val="28"/>
          <w:szCs w:val="21"/>
          <w:lang w:eastAsia="zh-CN" w:bidi="hi-IN"/>
        </w:rPr>
        <w:t xml:space="preserve"> АДМИНИСТРАЦИЯ</w:t>
      </w:r>
    </w:p>
    <w:p w:rsidR="00A66997" w:rsidRDefault="00A66997" w:rsidP="00A66997">
      <w:pPr>
        <w:widowControl w:val="0"/>
        <w:spacing w:after="0" w:line="240" w:lineRule="auto"/>
        <w:ind w:left="-567"/>
        <w:rPr>
          <w:rFonts w:ascii="Times New Roman" w:eastAsia="SimSun" w:hAnsi="Times New Roman" w:cs="Times New Roman"/>
          <w:b/>
          <w:spacing w:val="-1"/>
          <w:kern w:val="2"/>
          <w:sz w:val="28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/>
          <w:spacing w:val="-1"/>
          <w:kern w:val="2"/>
          <w:sz w:val="28"/>
          <w:szCs w:val="21"/>
          <w:lang w:eastAsia="zh-CN" w:bidi="hi-IN"/>
        </w:rPr>
        <w:t xml:space="preserve">                    сельского   поселения </w:t>
      </w:r>
    </w:p>
    <w:p w:rsidR="00A66997" w:rsidRDefault="00A66997" w:rsidP="00A66997">
      <w:pPr>
        <w:widowControl w:val="0"/>
        <w:spacing w:after="0" w:line="240" w:lineRule="auto"/>
        <w:ind w:left="-567"/>
        <w:rPr>
          <w:rFonts w:ascii="Times New Roman" w:eastAsia="SimSun" w:hAnsi="Times New Roman" w:cs="Times New Roman"/>
          <w:b/>
          <w:spacing w:val="6"/>
          <w:kern w:val="2"/>
          <w:sz w:val="28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/>
          <w:spacing w:val="-4"/>
          <w:kern w:val="2"/>
          <w:sz w:val="28"/>
          <w:szCs w:val="21"/>
          <w:lang w:eastAsia="zh-CN" w:bidi="hi-IN"/>
        </w:rPr>
        <w:t xml:space="preserve">                     КОМСОМОЛЬСКИЙ</w:t>
      </w:r>
    </w:p>
    <w:p w:rsidR="00A66997" w:rsidRDefault="00A66997" w:rsidP="00A66997">
      <w:pPr>
        <w:widowControl w:val="0"/>
        <w:spacing w:after="0" w:line="240" w:lineRule="auto"/>
        <w:ind w:left="-567"/>
        <w:rPr>
          <w:rFonts w:ascii="Times New Roman" w:eastAsia="SimSun" w:hAnsi="Times New Roman" w:cs="Times New Roman"/>
          <w:b/>
          <w:spacing w:val="6"/>
          <w:kern w:val="2"/>
          <w:sz w:val="28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/>
          <w:spacing w:val="6"/>
          <w:kern w:val="2"/>
          <w:sz w:val="28"/>
          <w:szCs w:val="21"/>
          <w:lang w:eastAsia="zh-CN" w:bidi="hi-IN"/>
        </w:rPr>
        <w:t xml:space="preserve">               муниципального района</w:t>
      </w:r>
    </w:p>
    <w:p w:rsidR="00A66997" w:rsidRDefault="00A66997" w:rsidP="00A66997">
      <w:pPr>
        <w:widowControl w:val="0"/>
        <w:spacing w:after="0" w:line="240" w:lineRule="auto"/>
        <w:ind w:left="-567"/>
        <w:rPr>
          <w:rFonts w:ascii="Times New Roman" w:eastAsia="SimSun" w:hAnsi="Times New Roman" w:cs="Times New Roman"/>
          <w:b/>
          <w:spacing w:val="-1"/>
          <w:kern w:val="2"/>
          <w:sz w:val="28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/>
          <w:spacing w:val="6"/>
          <w:kern w:val="2"/>
          <w:sz w:val="28"/>
          <w:szCs w:val="21"/>
          <w:lang w:eastAsia="zh-CN" w:bidi="hi-IN"/>
        </w:rPr>
        <w:t xml:space="preserve">                        </w:t>
      </w:r>
      <w:proofErr w:type="spellStart"/>
      <w:r>
        <w:rPr>
          <w:rFonts w:ascii="Times New Roman" w:eastAsia="SimSun" w:hAnsi="Times New Roman" w:cs="Times New Roman"/>
          <w:b/>
          <w:spacing w:val="9"/>
          <w:kern w:val="2"/>
          <w:sz w:val="28"/>
          <w:szCs w:val="21"/>
          <w:lang w:eastAsia="zh-CN" w:bidi="hi-IN"/>
        </w:rPr>
        <w:t>Кинельский</w:t>
      </w:r>
      <w:proofErr w:type="spellEnd"/>
      <w:r>
        <w:rPr>
          <w:rFonts w:ascii="Times New Roman" w:eastAsia="SimSun" w:hAnsi="Times New Roman" w:cs="Times New Roman"/>
          <w:b/>
          <w:spacing w:val="9"/>
          <w:kern w:val="2"/>
          <w:sz w:val="28"/>
          <w:szCs w:val="21"/>
          <w:lang w:eastAsia="zh-CN" w:bidi="hi-IN"/>
        </w:rPr>
        <w:tab/>
      </w:r>
    </w:p>
    <w:p w:rsidR="00A66997" w:rsidRDefault="00A66997" w:rsidP="00A66997">
      <w:pPr>
        <w:widowControl w:val="0"/>
        <w:spacing w:after="0" w:line="240" w:lineRule="auto"/>
        <w:ind w:left="-567"/>
        <w:rPr>
          <w:rFonts w:ascii="Times New Roman" w:eastAsia="SimSun" w:hAnsi="Times New Roman" w:cs="Times New Roman"/>
          <w:b/>
          <w:kern w:val="2"/>
          <w:sz w:val="28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/>
          <w:spacing w:val="-1"/>
          <w:kern w:val="2"/>
          <w:sz w:val="28"/>
          <w:szCs w:val="21"/>
          <w:lang w:eastAsia="zh-CN" w:bidi="hi-IN"/>
        </w:rPr>
        <w:t xml:space="preserve">                       Самарской области</w:t>
      </w:r>
    </w:p>
    <w:p w:rsidR="00A66997" w:rsidRDefault="00A66997" w:rsidP="00A66997">
      <w:pPr>
        <w:widowControl w:val="0"/>
        <w:shd w:val="clear" w:color="auto" w:fill="FFFFFF"/>
        <w:spacing w:after="0" w:line="274" w:lineRule="exact"/>
        <w:ind w:left="-567"/>
        <w:rPr>
          <w:rFonts w:ascii="Liberation Serif" w:eastAsia="SimSun" w:hAnsi="Liberation Serif" w:cs="Arial"/>
          <w:b/>
          <w:kern w:val="2"/>
          <w:sz w:val="28"/>
          <w:szCs w:val="28"/>
          <w:lang w:eastAsia="zh-CN" w:bidi="hi-IN"/>
        </w:rPr>
      </w:pPr>
    </w:p>
    <w:p w:rsidR="00A66997" w:rsidRDefault="00A66997" w:rsidP="00A66997">
      <w:pPr>
        <w:widowControl w:val="0"/>
        <w:shd w:val="clear" w:color="auto" w:fill="FFFFFF"/>
        <w:spacing w:before="5" w:after="0" w:line="240" w:lineRule="auto"/>
        <w:ind w:left="-567"/>
        <w:rPr>
          <w:rFonts w:ascii="Liberation Serif" w:eastAsia="Liberation Serif" w:hAnsi="Liberation Serif" w:cs="Liberation Serif"/>
          <w:b/>
          <w:bCs/>
          <w:color w:val="000000"/>
          <w:spacing w:val="5"/>
          <w:kern w:val="2"/>
          <w:sz w:val="28"/>
          <w:szCs w:val="28"/>
          <w:lang w:eastAsia="zh-CN" w:bidi="hi-IN"/>
        </w:rPr>
      </w:pPr>
      <w:r>
        <w:rPr>
          <w:rFonts w:ascii="Liberation Serif" w:eastAsia="Liberation Serif" w:hAnsi="Liberation Serif" w:cs="Liberation Serif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</w:t>
      </w:r>
      <w:r>
        <w:rPr>
          <w:rFonts w:ascii="Liberation Serif" w:eastAsia="SimSun" w:hAnsi="Liberation Serif" w:cs="Arial"/>
          <w:b/>
          <w:bCs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A66997" w:rsidRDefault="00A66997" w:rsidP="00A66997">
      <w:pPr>
        <w:widowControl w:val="0"/>
        <w:shd w:val="clear" w:color="auto" w:fill="FFFFFF"/>
        <w:spacing w:before="317" w:after="0" w:line="240" w:lineRule="auto"/>
        <w:ind w:left="-567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pacing w:val="5"/>
          <w:kern w:val="2"/>
          <w:sz w:val="28"/>
          <w:szCs w:val="28"/>
          <w:lang w:eastAsia="zh-CN" w:bidi="hi-IN"/>
        </w:rPr>
        <w:t xml:space="preserve">                   </w:t>
      </w:r>
      <w:r>
        <w:rPr>
          <w:rFonts w:ascii="Liberation Serif" w:eastAsia="SimSun" w:hAnsi="Liberation Serif" w:cs="Arial"/>
          <w:b/>
          <w:bCs/>
          <w:color w:val="000000"/>
          <w:spacing w:val="5"/>
          <w:kern w:val="2"/>
          <w:sz w:val="28"/>
          <w:szCs w:val="28"/>
          <w:lang w:eastAsia="zh-CN" w:bidi="hi-IN"/>
        </w:rPr>
        <w:t>от 10.04.2021 г.   № 48а</w:t>
      </w:r>
    </w:p>
    <w:p w:rsidR="00A66997" w:rsidRDefault="00A66997" w:rsidP="00A66997">
      <w:pPr>
        <w:tabs>
          <w:tab w:val="left" w:pos="6379"/>
        </w:tabs>
        <w:suppressAutoHyphens w:val="0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997" w:rsidRDefault="00A66997" w:rsidP="00A66997">
      <w:pPr>
        <w:tabs>
          <w:tab w:val="left" w:pos="6379"/>
        </w:tabs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C1" w:rsidRPr="00595C35" w:rsidRDefault="005E7DC1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проекта планировки </w:t>
      </w:r>
    </w:p>
    <w:p w:rsidR="005E7DC1" w:rsidRPr="00595C35" w:rsidRDefault="005E7DC1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и проекта</w:t>
      </w:r>
      <w:r w:rsidR="00A66997"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межевания территории </w:t>
      </w:r>
    </w:p>
    <w:p w:rsidR="005E7DC1" w:rsidRPr="00595C35" w:rsidRDefault="00A66997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 АО «ННК»: 6984П  Техническое перевооружение.</w:t>
      </w:r>
    </w:p>
    <w:p w:rsidR="005E7DC1" w:rsidRPr="00595C35" w:rsidRDefault="00A66997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Замена участков трубопроводов с обустройством </w:t>
      </w:r>
    </w:p>
    <w:p w:rsidR="005E7DC1" w:rsidRPr="00595C35" w:rsidRDefault="00A66997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протекторной защитой от электрохимической коррозии </w:t>
      </w:r>
    </w:p>
    <w:p w:rsidR="005E7DC1" w:rsidRPr="00595C35" w:rsidRDefault="00A66997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этанопровода</w:t>
      </w:r>
      <w:proofErr w:type="spellEnd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АО «</w:t>
      </w:r>
      <w:proofErr w:type="spellStart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Отрадненский</w:t>
      </w:r>
      <w:proofErr w:type="spellEnd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ГПЗ» - АО «ННК» </w:t>
      </w:r>
    </w:p>
    <w:p w:rsidR="00A66997" w:rsidRPr="00595C35" w:rsidRDefault="00A66997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отделения 0401 цеха № 4» </w:t>
      </w:r>
    </w:p>
    <w:p w:rsidR="00A66997" w:rsidRPr="00595C35" w:rsidRDefault="00A66997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границах сельского поселения </w:t>
      </w:r>
      <w:proofErr w:type="gramStart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Комсомольский</w:t>
      </w:r>
      <w:proofErr w:type="gramEnd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66997" w:rsidRPr="00595C35" w:rsidRDefault="00A66997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  <w:proofErr w:type="spellStart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Кинельский</w:t>
      </w:r>
      <w:proofErr w:type="spellEnd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области»</w:t>
      </w:r>
    </w:p>
    <w:p w:rsidR="00A66997" w:rsidRPr="00595C35" w:rsidRDefault="00A66997" w:rsidP="00595C35">
      <w:pPr>
        <w:suppressAutoHyphens w:val="0"/>
        <w:spacing w:after="0" w:line="240" w:lineRule="auto"/>
        <w:ind w:left="709" w:right="53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5C35" w:rsidRDefault="00595C35" w:rsidP="00595C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Руководствуясь статьей 28 Федерального закона №131-ФЗ от 06.10.2003 года «Об общих принципах организации местного самоуправления Российской Федерации», статьями 4, 4.1, Федерального закона № 191-ФЗ от 29.12.2004 г. «О введении в действие Градостроительного кодекса Российской Федерации», Уставом сельского поселения Комсомольский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Самарской области, утвержденным Решением собрания представителей </w:t>
      </w:r>
      <w:r w:rsidRPr="005E7D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 поселения Комсо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мольский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5E7D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инельский</w:t>
      </w:r>
      <w:proofErr w:type="spellEnd"/>
      <w:proofErr w:type="gramStart"/>
      <w:r w:rsidRPr="005E7D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принимая во внимание Заключение о результатах публичных слушаний от 11.04.2021 г.</w:t>
      </w:r>
    </w:p>
    <w:p w:rsidR="00595C35" w:rsidRDefault="00595C35" w:rsidP="00595C35">
      <w:pPr>
        <w:suppressAutoHyphens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66997" w:rsidRPr="00595C35" w:rsidRDefault="00595C35" w:rsidP="00595C35">
      <w:pPr>
        <w:suppressAutoHyphens w:val="0"/>
        <w:spacing w:after="0" w:line="240" w:lineRule="auto"/>
        <w:ind w:right="42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r w:rsidRPr="00595C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ПОСТАНОВЛЯЕТ</w:t>
      </w:r>
      <w:r w:rsidR="00A66997" w:rsidRPr="00595C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</w:p>
    <w:p w:rsidR="00A66997" w:rsidRDefault="00A66997" w:rsidP="00595C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5C35" w:rsidRPr="00595C35" w:rsidRDefault="00595C35" w:rsidP="00A4010F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993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проект</w:t>
      </w: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планировки </w:t>
      </w: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и проект</w:t>
      </w: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межевания территории </w:t>
      </w:r>
    </w:p>
    <w:p w:rsidR="00595C35" w:rsidRPr="00595C35" w:rsidRDefault="00595C35" w:rsidP="00A4010F">
      <w:pPr>
        <w:suppressAutoHyphens w:val="0"/>
        <w:autoSpaceDE w:val="0"/>
        <w:autoSpaceDN w:val="0"/>
        <w:adjustRightInd w:val="0"/>
        <w:spacing w:after="0" w:line="240" w:lineRule="auto"/>
        <w:ind w:left="993"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 АО «ННК»: 6984П  Техническое перевооружение.</w:t>
      </w:r>
      <w:r w:rsidR="00A40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Замена участков трубопроводов с обустройством протекторной защитой от электрохимической коррозии </w:t>
      </w:r>
      <w:proofErr w:type="spellStart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этанопровода</w:t>
      </w:r>
      <w:proofErr w:type="spellEnd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АО «</w:t>
      </w:r>
      <w:proofErr w:type="spellStart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Отрадненский</w:t>
      </w:r>
      <w:proofErr w:type="spellEnd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ГПЗ» - АО «ННК» отделения 0401 цеха № 4» в границах сельского поселения </w:t>
      </w:r>
      <w:proofErr w:type="gramStart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Комсомольский</w:t>
      </w:r>
      <w:proofErr w:type="gramEnd"/>
      <w:r w:rsidRPr="00595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области.</w:t>
      </w:r>
    </w:p>
    <w:p w:rsidR="00595C35" w:rsidRPr="00595C35" w:rsidRDefault="00595C35" w:rsidP="00A4010F">
      <w:pPr>
        <w:pStyle w:val="1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  <w:lang w:eastAsia="ru-RU"/>
        </w:rPr>
        <w:t>Опубликовать настоящее постановление в газете « Вестник сельского поселения Комсомольский».</w:t>
      </w:r>
    </w:p>
    <w:p w:rsidR="00A66997" w:rsidRPr="00A4010F" w:rsidRDefault="00A66997" w:rsidP="00A4010F">
      <w:pPr>
        <w:pStyle w:val="a3"/>
        <w:widowControl w:val="0"/>
        <w:numPr>
          <w:ilvl w:val="0"/>
          <w:numId w:val="2"/>
        </w:numPr>
        <w:tabs>
          <w:tab w:val="left" w:pos="1200"/>
        </w:tabs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01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Настоящее постановление вступает в силу со дня его официального </w:t>
      </w:r>
      <w:r w:rsidR="00A4010F" w:rsidRPr="00A401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A401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опубликования.</w:t>
      </w:r>
    </w:p>
    <w:p w:rsidR="00A66997" w:rsidRDefault="00A66997" w:rsidP="00A66997">
      <w:pPr>
        <w:suppressAutoHyphens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4010F" w:rsidRDefault="00A4010F" w:rsidP="00A4010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A66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 сельского поселения </w:t>
      </w:r>
    </w:p>
    <w:p w:rsidR="00A66997" w:rsidRDefault="00A4010F" w:rsidP="00A4010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A66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Комсомольский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="00A66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О.А. </w:t>
      </w:r>
      <w:proofErr w:type="spellStart"/>
      <w:r w:rsidR="00A6699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Деревяшкин</w:t>
      </w:r>
      <w:proofErr w:type="spellEnd"/>
    </w:p>
    <w:p w:rsidR="00A66997" w:rsidRDefault="00A66997" w:rsidP="00A66997">
      <w:pPr>
        <w:suppressAutoHyphens w:val="0"/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D97F0F" w:rsidRDefault="00D97F0F"/>
    <w:sectPr w:rsidR="00D97F0F" w:rsidSect="00595C3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67F8"/>
    <w:multiLevelType w:val="hybridMultilevel"/>
    <w:tmpl w:val="44967D30"/>
    <w:lvl w:ilvl="0" w:tplc="25C4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715747"/>
    <w:multiLevelType w:val="hybridMultilevel"/>
    <w:tmpl w:val="0B226E78"/>
    <w:lvl w:ilvl="0" w:tplc="73562B86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0414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203E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B4FF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50F7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CEA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F489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05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326A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DF"/>
    <w:rsid w:val="004D6FDF"/>
    <w:rsid w:val="00595C35"/>
    <w:rsid w:val="005E7DC1"/>
    <w:rsid w:val="009C299B"/>
    <w:rsid w:val="00A4010F"/>
    <w:rsid w:val="00A66997"/>
    <w:rsid w:val="00D97F0F"/>
    <w:rsid w:val="00F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97"/>
    <w:pPr>
      <w:ind w:left="720"/>
      <w:contextualSpacing/>
    </w:pPr>
  </w:style>
  <w:style w:type="paragraph" w:customStyle="1" w:styleId="1">
    <w:name w:val="Абзац списка1"/>
    <w:basedOn w:val="a"/>
    <w:rsid w:val="00A66997"/>
    <w:pPr>
      <w:spacing w:after="0" w:line="240" w:lineRule="auto"/>
      <w:ind w:left="72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97"/>
    <w:pPr>
      <w:ind w:left="720"/>
      <w:contextualSpacing/>
    </w:pPr>
  </w:style>
  <w:style w:type="paragraph" w:customStyle="1" w:styleId="1">
    <w:name w:val="Абзац списка1"/>
    <w:basedOn w:val="a"/>
    <w:rsid w:val="00A66997"/>
    <w:pPr>
      <w:spacing w:after="0" w:line="240" w:lineRule="auto"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vts</cp:lastModifiedBy>
  <cp:revision>5</cp:revision>
  <cp:lastPrinted>2021-05-06T08:20:00Z</cp:lastPrinted>
  <dcterms:created xsi:type="dcterms:W3CDTF">2021-04-27T11:14:00Z</dcterms:created>
  <dcterms:modified xsi:type="dcterms:W3CDTF">2021-05-06T08:21:00Z</dcterms:modified>
</cp:coreProperties>
</file>