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7D7" w:rsidRDefault="00D726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Администрация</w:t>
      </w:r>
    </w:p>
    <w:p w:rsidR="003F77D7" w:rsidRDefault="00D7263C" w:rsidP="00E345C2">
      <w:pPr>
        <w:tabs>
          <w:tab w:val="left" w:pos="79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Сколково</w:t>
      </w:r>
      <w:proofErr w:type="spellEnd"/>
      <w:r w:rsidR="00E345C2">
        <w:rPr>
          <w:rFonts w:ascii="Times New Roman" w:hAnsi="Times New Roman" w:cs="Times New Roman"/>
          <w:sz w:val="28"/>
          <w:szCs w:val="28"/>
        </w:rPr>
        <w:tab/>
      </w:r>
      <w:r w:rsidR="008F37EE">
        <w:rPr>
          <w:rFonts w:ascii="Times New Roman" w:hAnsi="Times New Roman" w:cs="Times New Roman"/>
          <w:sz w:val="28"/>
          <w:szCs w:val="28"/>
        </w:rPr>
        <w:t>ПРОЕКТ</w:t>
      </w:r>
    </w:p>
    <w:p w:rsidR="003F77D7" w:rsidRDefault="00D726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Кинельский</w:t>
      </w:r>
      <w:proofErr w:type="spellEnd"/>
    </w:p>
    <w:p w:rsidR="003F77D7" w:rsidRDefault="00D726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Самарской области</w:t>
      </w:r>
    </w:p>
    <w:p w:rsidR="003F77D7" w:rsidRDefault="003F77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77D7" w:rsidRDefault="00D7263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ПОСТАНОВЛЕНИЕ</w:t>
      </w:r>
    </w:p>
    <w:p w:rsidR="003F77D7" w:rsidRDefault="00D7263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№ </w:t>
      </w:r>
      <w:r w:rsidR="000A54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37EE">
        <w:rPr>
          <w:rFonts w:ascii="Times New Roman" w:hAnsi="Times New Roman" w:cs="Times New Roman"/>
          <w:b/>
          <w:sz w:val="28"/>
          <w:szCs w:val="28"/>
        </w:rPr>
        <w:t>_________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3F77D7" w:rsidRDefault="003F77D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127" w:type="dxa"/>
        <w:tblLayout w:type="fixed"/>
        <w:tblLook w:val="0000" w:firstRow="0" w:lastRow="0" w:firstColumn="0" w:lastColumn="0" w:noHBand="0" w:noVBand="0"/>
      </w:tblPr>
      <w:tblGrid>
        <w:gridCol w:w="6512"/>
      </w:tblGrid>
      <w:tr w:rsidR="003F77D7">
        <w:trPr>
          <w:trHeight w:val="1953"/>
        </w:trPr>
        <w:tc>
          <w:tcPr>
            <w:tcW w:w="6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77D7" w:rsidRDefault="00D7263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«О внесении изменений в Постановление Администрации сельского поселения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Сколково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№ 94 от 25.10.2019 «Об утверждении муниципальной  программы «Профилактика терроризма и экстремизма, а также минимизации и (или) ликвидации последствий проявлений терроризма и экстремизма на территории сельского поселения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Сколко</w:t>
            </w:r>
            <w:r w:rsidR="00E345C2">
              <w:rPr>
                <w:rFonts w:ascii="Times New Roman" w:hAnsi="Times New Roman" w:cs="Times New Roman"/>
                <w:b/>
                <w:sz w:val="28"/>
                <w:szCs w:val="28"/>
              </w:rPr>
              <w:t>во</w:t>
            </w:r>
            <w:proofErr w:type="spellEnd"/>
            <w:r w:rsidR="00E345C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на 2020-2026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годы»</w:t>
            </w:r>
          </w:p>
        </w:tc>
      </w:tr>
    </w:tbl>
    <w:p w:rsidR="003F77D7" w:rsidRDefault="003F77D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F77D7" w:rsidRPr="00727052" w:rsidRDefault="00D7263C">
      <w:pPr>
        <w:pStyle w:val="17"/>
        <w:shd w:val="clear" w:color="auto" w:fill="FFFFFF"/>
        <w:spacing w:before="0" w:after="0"/>
        <w:ind w:firstLine="556"/>
        <w:jc w:val="both"/>
      </w:pPr>
      <w:r w:rsidRPr="00727052">
        <w:t xml:space="preserve">В соответствии со ст. 179 Бюджетного кодекса Российской Федерации и Порядком принятия решений о разработке, формирования и реализации муниципальных программ сельского поселения </w:t>
      </w:r>
      <w:proofErr w:type="spellStart"/>
      <w:r w:rsidRPr="00727052">
        <w:t>Сколково</w:t>
      </w:r>
      <w:proofErr w:type="spellEnd"/>
      <w:r w:rsidRPr="00727052">
        <w:t xml:space="preserve"> муниципального района </w:t>
      </w:r>
      <w:proofErr w:type="spellStart"/>
      <w:r w:rsidRPr="00727052">
        <w:t>Кинельский</w:t>
      </w:r>
      <w:proofErr w:type="spellEnd"/>
      <w:r w:rsidRPr="00727052">
        <w:t xml:space="preserve"> Самарской области, утвержденным Постановлением № 12 от 12.02.2020, Администрация сельского поселения </w:t>
      </w:r>
      <w:proofErr w:type="spellStart"/>
      <w:r w:rsidRPr="00727052">
        <w:t>Сколково</w:t>
      </w:r>
      <w:proofErr w:type="spellEnd"/>
      <w:r w:rsidRPr="00727052">
        <w:t xml:space="preserve"> </w:t>
      </w:r>
      <w:r w:rsidRPr="00727052">
        <w:rPr>
          <w:b/>
          <w:bCs/>
        </w:rPr>
        <w:t>ПОСТАНОВЛЯЕТ</w:t>
      </w:r>
      <w:r w:rsidRPr="00727052">
        <w:t>:</w:t>
      </w:r>
    </w:p>
    <w:p w:rsidR="003F77D7" w:rsidRPr="00727052" w:rsidRDefault="00D7263C">
      <w:pPr>
        <w:pStyle w:val="17"/>
        <w:shd w:val="clear" w:color="auto" w:fill="FFFFFF"/>
        <w:spacing w:after="0"/>
        <w:jc w:val="both"/>
      </w:pPr>
      <w:r w:rsidRPr="00727052">
        <w:t xml:space="preserve">1. Внести в Постановление № 94 от 25.10.2019 «Об утверждении муниципальной  программы «Профилактика терроризма и экстремизма, а также минимизации и (или) ликвидации последствий проявлений терроризма и экстремизма на территории сельского </w:t>
      </w:r>
      <w:r w:rsidR="00E345C2" w:rsidRPr="00727052">
        <w:t xml:space="preserve">поселения </w:t>
      </w:r>
      <w:proofErr w:type="spellStart"/>
      <w:r w:rsidR="00E345C2" w:rsidRPr="00727052">
        <w:t>Сколково</w:t>
      </w:r>
      <w:proofErr w:type="spellEnd"/>
      <w:r w:rsidR="00E345C2" w:rsidRPr="00727052">
        <w:t xml:space="preserve">  на 2020-2026</w:t>
      </w:r>
      <w:r w:rsidRPr="00727052">
        <w:t xml:space="preserve"> годы» следующие изменения:</w:t>
      </w:r>
    </w:p>
    <w:p w:rsidR="003F77D7" w:rsidRPr="00727052" w:rsidRDefault="00D7263C" w:rsidP="00727052">
      <w:pPr>
        <w:pStyle w:val="Standard"/>
        <w:shd w:val="clear" w:color="auto" w:fill="FFFFFF"/>
        <w:jc w:val="both"/>
        <w:rPr>
          <w:lang w:val="ru-RU"/>
        </w:rPr>
      </w:pPr>
      <w:r w:rsidRPr="00727052">
        <w:rPr>
          <w:lang w:val="ru-RU"/>
        </w:rPr>
        <w:t>1.1. В паспорте Муниципальной программы строку «Объемы и источники финансирования программы» изложить в следующей редакции:</w:t>
      </w:r>
    </w:p>
    <w:p w:rsidR="003F77D7" w:rsidRPr="00727052" w:rsidRDefault="003F77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" w:type="dxa"/>
          <w:right w:w="0" w:type="dxa"/>
        </w:tblCellMar>
        <w:tblLook w:val="0000" w:firstRow="0" w:lastRow="0" w:firstColumn="0" w:lastColumn="0" w:noHBand="0" w:noVBand="0"/>
      </w:tblPr>
      <w:tblGrid>
        <w:gridCol w:w="2999"/>
        <w:gridCol w:w="7288"/>
      </w:tblGrid>
      <w:tr w:rsidR="003F77D7" w:rsidRPr="00727052" w:rsidTr="00727052">
        <w:trPr>
          <w:trHeight w:val="2348"/>
        </w:trPr>
        <w:tc>
          <w:tcPr>
            <w:tcW w:w="2999" w:type="dxa"/>
            <w:shd w:val="clear" w:color="auto" w:fill="auto"/>
          </w:tcPr>
          <w:p w:rsidR="003F77D7" w:rsidRPr="00727052" w:rsidRDefault="00D7263C">
            <w:pPr>
              <w:widowControl w:val="0"/>
              <w:snapToGri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70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Источники финансирования программы</w:t>
            </w:r>
          </w:p>
        </w:tc>
        <w:tc>
          <w:tcPr>
            <w:tcW w:w="7288" w:type="dxa"/>
            <w:shd w:val="clear" w:color="auto" w:fill="auto"/>
          </w:tcPr>
          <w:p w:rsidR="000A5409" w:rsidRPr="00727052" w:rsidRDefault="000A5409" w:rsidP="000A5409">
            <w:pPr>
              <w:widowControl w:val="0"/>
              <w:snapToGrid w:val="0"/>
              <w:spacing w:after="0" w:line="240" w:lineRule="auto"/>
              <w:ind w:righ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052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сельского поселения:</w:t>
            </w:r>
          </w:p>
          <w:p w:rsidR="000A5409" w:rsidRPr="00727052" w:rsidRDefault="000A5409" w:rsidP="000A5409">
            <w:pPr>
              <w:widowControl w:val="0"/>
              <w:snapToGrid w:val="0"/>
              <w:spacing w:after="0" w:line="240" w:lineRule="auto"/>
              <w:ind w:righ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0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2020году — 2,9</w:t>
            </w:r>
            <w:r w:rsidR="000D52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27052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  <w:p w:rsidR="000A5409" w:rsidRPr="00727052" w:rsidRDefault="000A5409" w:rsidP="000A5409">
            <w:pPr>
              <w:widowControl w:val="0"/>
              <w:snapToGrid w:val="0"/>
              <w:spacing w:after="0" w:line="240" w:lineRule="auto"/>
              <w:ind w:righ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0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2021 году — 7,1 тыс. руб.</w:t>
            </w:r>
          </w:p>
          <w:p w:rsidR="000A5409" w:rsidRPr="00727052" w:rsidRDefault="000A5409" w:rsidP="000A5409">
            <w:pPr>
              <w:widowControl w:val="0"/>
              <w:snapToGrid w:val="0"/>
              <w:spacing w:after="0" w:line="240" w:lineRule="auto"/>
              <w:ind w:righ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0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2022 году — 0,0 тыс. руб.</w:t>
            </w:r>
          </w:p>
          <w:p w:rsidR="000A5409" w:rsidRPr="00727052" w:rsidRDefault="008F37EE" w:rsidP="000A5409">
            <w:pPr>
              <w:widowControl w:val="0"/>
              <w:snapToGrid w:val="0"/>
              <w:spacing w:after="0" w:line="240" w:lineRule="auto"/>
              <w:ind w:righ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2023году —  3,9</w:t>
            </w:r>
            <w:r w:rsidR="000A5409" w:rsidRPr="007270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0A5409" w:rsidRPr="00727052" w:rsidRDefault="000A5409" w:rsidP="000A5409">
            <w:pPr>
              <w:widowControl w:val="0"/>
              <w:snapToGrid w:val="0"/>
              <w:spacing w:after="0" w:line="240" w:lineRule="auto"/>
              <w:ind w:righ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052"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году — 1,0 тыс. руб.</w:t>
            </w:r>
          </w:p>
          <w:p w:rsidR="000A5409" w:rsidRPr="00727052" w:rsidRDefault="000A5409" w:rsidP="000A5409">
            <w:pPr>
              <w:widowControl w:val="0"/>
              <w:snapToGrid w:val="0"/>
              <w:spacing w:after="0" w:line="240" w:lineRule="auto"/>
              <w:ind w:righ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052"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году — 1,0 тыс. руб.</w:t>
            </w:r>
          </w:p>
          <w:p w:rsidR="000A5409" w:rsidRPr="00727052" w:rsidRDefault="000A5409">
            <w:pPr>
              <w:widowControl w:val="0"/>
              <w:snapToGrid w:val="0"/>
              <w:spacing w:after="0" w:line="240" w:lineRule="auto"/>
              <w:ind w:righ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0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2026 году — 1,0 тыс. руб.</w:t>
            </w:r>
          </w:p>
        </w:tc>
      </w:tr>
    </w:tbl>
    <w:p w:rsidR="003F77D7" w:rsidRPr="00727052" w:rsidRDefault="003F77D7">
      <w:pPr>
        <w:spacing w:after="0" w:line="240" w:lineRule="auto"/>
        <w:jc w:val="both"/>
        <w:rPr>
          <w:sz w:val="24"/>
          <w:szCs w:val="24"/>
        </w:rPr>
      </w:pPr>
    </w:p>
    <w:p w:rsidR="003F77D7" w:rsidRPr="00727052" w:rsidRDefault="007270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7052">
        <w:rPr>
          <w:rFonts w:ascii="Times New Roman" w:hAnsi="Times New Roman" w:cs="Times New Roman"/>
          <w:sz w:val="24"/>
          <w:szCs w:val="24"/>
        </w:rPr>
        <w:t>1.2</w:t>
      </w:r>
      <w:r w:rsidR="00D7263C" w:rsidRPr="00727052">
        <w:rPr>
          <w:rFonts w:ascii="Times New Roman" w:hAnsi="Times New Roman" w:cs="Times New Roman"/>
          <w:sz w:val="24"/>
          <w:szCs w:val="24"/>
        </w:rPr>
        <w:t>. В Приложении № 1 изложить в новой редакции (Приложение).</w:t>
      </w:r>
    </w:p>
    <w:p w:rsidR="003F77D7" w:rsidRPr="00727052" w:rsidRDefault="00D7263C">
      <w:pPr>
        <w:spacing w:after="0" w:line="240" w:lineRule="auto"/>
        <w:ind w:left="15"/>
        <w:jc w:val="both"/>
        <w:rPr>
          <w:rFonts w:ascii="Times New Roman" w:hAnsi="Times New Roman" w:cs="Times New Roman"/>
          <w:sz w:val="24"/>
          <w:szCs w:val="24"/>
        </w:rPr>
      </w:pPr>
      <w:r w:rsidRPr="00727052">
        <w:rPr>
          <w:rFonts w:ascii="Times New Roman" w:hAnsi="Times New Roman" w:cs="Times New Roman"/>
          <w:sz w:val="24"/>
          <w:szCs w:val="24"/>
        </w:rPr>
        <w:t>2. Опубликовать настоящее Постановление в газете «</w:t>
      </w:r>
      <w:proofErr w:type="spellStart"/>
      <w:r w:rsidRPr="00727052">
        <w:rPr>
          <w:rFonts w:ascii="Times New Roman" w:hAnsi="Times New Roman" w:cs="Times New Roman"/>
          <w:sz w:val="24"/>
          <w:szCs w:val="24"/>
        </w:rPr>
        <w:t>Сколковский</w:t>
      </w:r>
      <w:proofErr w:type="spellEnd"/>
      <w:r w:rsidRPr="00727052">
        <w:rPr>
          <w:rFonts w:ascii="Times New Roman" w:hAnsi="Times New Roman" w:cs="Times New Roman"/>
          <w:sz w:val="24"/>
          <w:szCs w:val="24"/>
        </w:rPr>
        <w:t xml:space="preserve"> вестник».</w:t>
      </w:r>
    </w:p>
    <w:p w:rsidR="003F77D7" w:rsidRPr="00727052" w:rsidRDefault="00D7263C">
      <w:pPr>
        <w:spacing w:after="0" w:line="240" w:lineRule="auto"/>
        <w:ind w:left="15"/>
        <w:jc w:val="both"/>
        <w:rPr>
          <w:rFonts w:ascii="Times New Roman" w:hAnsi="Times New Roman" w:cs="Times New Roman"/>
          <w:sz w:val="24"/>
          <w:szCs w:val="24"/>
        </w:rPr>
      </w:pPr>
      <w:r w:rsidRPr="00727052">
        <w:rPr>
          <w:rFonts w:ascii="Times New Roman" w:hAnsi="Times New Roman" w:cs="Times New Roman"/>
          <w:sz w:val="24"/>
          <w:szCs w:val="24"/>
        </w:rPr>
        <w:t>3. Настоящее Постановление вступает в силу после его официального опубликования.</w:t>
      </w:r>
    </w:p>
    <w:p w:rsidR="003F77D7" w:rsidRDefault="003F77D7">
      <w:pPr>
        <w:spacing w:after="0" w:line="240" w:lineRule="auto"/>
        <w:ind w:left="15"/>
        <w:jc w:val="both"/>
        <w:rPr>
          <w:rFonts w:ascii="Times New Roman" w:hAnsi="Times New Roman" w:cs="Times New Roman"/>
          <w:sz w:val="28"/>
          <w:szCs w:val="28"/>
        </w:rPr>
      </w:pPr>
    </w:p>
    <w:p w:rsidR="003F77D7" w:rsidRDefault="003F77D7">
      <w:pPr>
        <w:spacing w:after="0" w:line="240" w:lineRule="auto"/>
        <w:ind w:left="15"/>
        <w:jc w:val="both"/>
        <w:rPr>
          <w:rFonts w:ascii="Times New Roman" w:hAnsi="Times New Roman" w:cs="Times New Roman"/>
          <w:sz w:val="28"/>
          <w:szCs w:val="28"/>
        </w:rPr>
      </w:pPr>
    </w:p>
    <w:p w:rsidR="003F77D7" w:rsidRDefault="00286EEE">
      <w:pPr>
        <w:spacing w:after="0" w:line="240" w:lineRule="auto"/>
        <w:ind w:left="1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 w:rsidR="00D7263C"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</w:p>
    <w:p w:rsidR="003F77D7" w:rsidRDefault="00286EEE" w:rsidP="00727052">
      <w:pPr>
        <w:spacing w:after="0" w:line="240" w:lineRule="auto"/>
        <w:ind w:left="1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D7263C">
        <w:rPr>
          <w:rFonts w:ascii="Times New Roman" w:hAnsi="Times New Roman" w:cs="Times New Roman"/>
          <w:sz w:val="28"/>
          <w:szCs w:val="28"/>
        </w:rPr>
        <w:t xml:space="preserve">оселения </w:t>
      </w:r>
      <w:proofErr w:type="spellStart"/>
      <w:r w:rsidR="00D7263C">
        <w:rPr>
          <w:rFonts w:ascii="Times New Roman" w:hAnsi="Times New Roman" w:cs="Times New Roman"/>
          <w:sz w:val="28"/>
          <w:szCs w:val="28"/>
        </w:rPr>
        <w:t>Сколково</w:t>
      </w:r>
      <w:proofErr w:type="spellEnd"/>
      <w:r w:rsidR="00D7263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8F37EE">
        <w:rPr>
          <w:rFonts w:ascii="Times New Roman" w:hAnsi="Times New Roman" w:cs="Times New Roman"/>
          <w:sz w:val="28"/>
          <w:szCs w:val="28"/>
        </w:rPr>
        <w:t xml:space="preserve">                </w:t>
      </w:r>
      <w:proofErr w:type="spellStart"/>
      <w:r w:rsidR="008F37EE">
        <w:rPr>
          <w:rFonts w:ascii="Times New Roman" w:hAnsi="Times New Roman" w:cs="Times New Roman"/>
          <w:sz w:val="28"/>
          <w:szCs w:val="28"/>
        </w:rPr>
        <w:t>Е.А.Гурьянова</w:t>
      </w:r>
      <w:proofErr w:type="spellEnd"/>
    </w:p>
    <w:p w:rsidR="00727052" w:rsidRDefault="00727052" w:rsidP="00727052">
      <w:pPr>
        <w:spacing w:after="0" w:line="240" w:lineRule="auto"/>
        <w:ind w:left="15"/>
        <w:jc w:val="both"/>
        <w:rPr>
          <w:rFonts w:ascii="Times New Roman" w:hAnsi="Times New Roman" w:cs="Times New Roman"/>
          <w:sz w:val="28"/>
          <w:szCs w:val="28"/>
        </w:rPr>
      </w:pPr>
    </w:p>
    <w:p w:rsidR="003F77D7" w:rsidRDefault="00D7263C">
      <w:pPr>
        <w:pStyle w:val="a9"/>
        <w:spacing w:line="321" w:lineRule="atLeast"/>
        <w:ind w:left="4" w:right="-2" w:hanging="4"/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Приложение 1</w:t>
      </w:r>
    </w:p>
    <w:p w:rsidR="003F77D7" w:rsidRDefault="00D7263C">
      <w:pPr>
        <w:pStyle w:val="a9"/>
        <w:spacing w:line="321" w:lineRule="atLeast"/>
        <w:ind w:left="4" w:right="-2" w:hanging="4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к муниципальной программе по профилактике </w:t>
      </w:r>
    </w:p>
    <w:p w:rsidR="003F77D7" w:rsidRDefault="00D7263C">
      <w:pPr>
        <w:pStyle w:val="a9"/>
        <w:spacing w:line="321" w:lineRule="atLeast"/>
        <w:ind w:left="4" w:right="-2" w:hanging="4"/>
        <w:jc w:val="right"/>
        <w:rPr>
          <w:sz w:val="22"/>
          <w:szCs w:val="22"/>
        </w:rPr>
      </w:pPr>
      <w:r>
        <w:rPr>
          <w:sz w:val="22"/>
          <w:szCs w:val="22"/>
        </w:rPr>
        <w:t>терроризма и экстремизма, а также минимизации и (или)</w:t>
      </w:r>
    </w:p>
    <w:p w:rsidR="003F77D7" w:rsidRDefault="00D7263C">
      <w:pPr>
        <w:pStyle w:val="a9"/>
        <w:spacing w:line="321" w:lineRule="atLeast"/>
        <w:ind w:left="4" w:right="-2" w:hanging="4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ликвидации последствий проявлений терроризма и экстремизма </w:t>
      </w:r>
    </w:p>
    <w:p w:rsidR="003F77D7" w:rsidRDefault="00D7263C">
      <w:pPr>
        <w:pStyle w:val="a9"/>
        <w:spacing w:line="321" w:lineRule="atLeast"/>
        <w:ind w:left="4" w:right="-2" w:hanging="4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на территории сельского поселения </w:t>
      </w:r>
      <w:proofErr w:type="spellStart"/>
      <w:r>
        <w:rPr>
          <w:sz w:val="22"/>
          <w:szCs w:val="22"/>
        </w:rPr>
        <w:t>Сколково</w:t>
      </w:r>
      <w:proofErr w:type="spellEnd"/>
      <w:r>
        <w:rPr>
          <w:sz w:val="22"/>
          <w:szCs w:val="22"/>
        </w:rPr>
        <w:t xml:space="preserve"> на 2020-2026 г</w:t>
      </w:r>
    </w:p>
    <w:p w:rsidR="003F77D7" w:rsidRDefault="003F77D7">
      <w:pPr>
        <w:pStyle w:val="a9"/>
        <w:spacing w:line="321" w:lineRule="exact"/>
        <w:ind w:left="4" w:right="-2" w:hanging="4"/>
        <w:jc w:val="center"/>
        <w:rPr>
          <w:b/>
          <w:sz w:val="22"/>
          <w:szCs w:val="22"/>
        </w:rPr>
      </w:pPr>
    </w:p>
    <w:p w:rsidR="003F77D7" w:rsidRDefault="00D7263C">
      <w:pPr>
        <w:pStyle w:val="a9"/>
        <w:spacing w:line="321" w:lineRule="exact"/>
        <w:ind w:left="4" w:right="-2" w:hanging="4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Перечень мероприятий муниципальной программы </w:t>
      </w:r>
    </w:p>
    <w:p w:rsidR="003F77D7" w:rsidRDefault="00D7263C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по профилактике терроризма и экстремизма, а также минимизации и (или) ликвидации последствий проявлений терроризма и экстремизма на территории сельского поселения </w:t>
      </w:r>
      <w:proofErr w:type="spellStart"/>
      <w:r>
        <w:rPr>
          <w:rFonts w:ascii="Times New Roman" w:hAnsi="Times New Roman"/>
          <w:b/>
        </w:rPr>
        <w:t>Сколково</w:t>
      </w:r>
      <w:proofErr w:type="spellEnd"/>
      <w:r>
        <w:rPr>
          <w:rFonts w:ascii="Times New Roman" w:hAnsi="Times New Roman"/>
          <w:b/>
        </w:rPr>
        <w:t xml:space="preserve"> на 2020-2026 годы</w:t>
      </w:r>
    </w:p>
    <w:p w:rsidR="003F77D7" w:rsidRDefault="003F77D7">
      <w:pPr>
        <w:jc w:val="center"/>
        <w:rPr>
          <w:rFonts w:ascii="Times New Roman" w:hAnsi="Times New Roman"/>
          <w:b/>
        </w:rPr>
      </w:pPr>
    </w:p>
    <w:tbl>
      <w:tblPr>
        <w:tblW w:w="10255" w:type="dxa"/>
        <w:tblInd w:w="-91" w:type="dxa"/>
        <w:tblLayout w:type="fixed"/>
        <w:tblLook w:val="0000" w:firstRow="0" w:lastRow="0" w:firstColumn="0" w:lastColumn="0" w:noHBand="0" w:noVBand="0"/>
      </w:tblPr>
      <w:tblGrid>
        <w:gridCol w:w="530"/>
        <w:gridCol w:w="4220"/>
        <w:gridCol w:w="1686"/>
        <w:gridCol w:w="157"/>
        <w:gridCol w:w="1449"/>
        <w:gridCol w:w="13"/>
        <w:gridCol w:w="2200"/>
      </w:tblGrid>
      <w:tr w:rsidR="003F77D7" w:rsidTr="000A5409"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7D7" w:rsidRDefault="00D7263C">
            <w:pPr>
              <w:pStyle w:val="a9"/>
              <w:snapToGrid w:val="0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</w:t>
            </w:r>
            <w:proofErr w:type="gramStart"/>
            <w:r>
              <w:rPr>
                <w:sz w:val="22"/>
                <w:szCs w:val="22"/>
              </w:rPr>
              <w:t>п</w:t>
            </w:r>
            <w:proofErr w:type="gramEnd"/>
            <w:r>
              <w:rPr>
                <w:sz w:val="22"/>
                <w:szCs w:val="22"/>
              </w:rPr>
              <w:t>/п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7D7" w:rsidRDefault="00D7263C">
            <w:pPr>
              <w:pStyle w:val="a9"/>
              <w:snapToGrid w:val="0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7D7" w:rsidRDefault="00D7263C">
            <w:pPr>
              <w:pStyle w:val="a9"/>
              <w:snapToGrid w:val="0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Срок исполнения</w:t>
            </w:r>
          </w:p>
        </w:tc>
        <w:tc>
          <w:tcPr>
            <w:tcW w:w="1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7D7" w:rsidRDefault="00D7263C">
            <w:pPr>
              <w:pStyle w:val="a9"/>
              <w:snapToGrid w:val="0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Финансовые затраты на год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77D7" w:rsidRDefault="00D7263C">
            <w:pPr>
              <w:pStyle w:val="a9"/>
              <w:snapToGrid w:val="0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Исполнители</w:t>
            </w:r>
          </w:p>
        </w:tc>
      </w:tr>
      <w:tr w:rsidR="003F77D7" w:rsidTr="000A5409"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7D7" w:rsidRDefault="00D7263C">
            <w:pPr>
              <w:pStyle w:val="a9"/>
              <w:snapToGrid w:val="0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7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77D7" w:rsidRDefault="00D7263C">
            <w:pPr>
              <w:pStyle w:val="a9"/>
              <w:snapToGrid w:val="0"/>
              <w:ind w:right="-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мониторинга и анализа складывающейся обстановки и состояния борьбы с экстремизмом и терроризмом</w:t>
            </w:r>
          </w:p>
        </w:tc>
      </w:tr>
      <w:tr w:rsidR="003F77D7" w:rsidTr="000A5409"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7D7" w:rsidRDefault="00D7263C">
            <w:pPr>
              <w:pStyle w:val="a9"/>
              <w:snapToGrid w:val="0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7D7" w:rsidRDefault="00D7263C">
            <w:pPr>
              <w:pStyle w:val="a9"/>
              <w:tabs>
                <w:tab w:val="left" w:pos="849"/>
                <w:tab w:val="left" w:pos="3782"/>
              </w:tabs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Ежеквартальный анализ </w:t>
            </w:r>
          </w:p>
          <w:p w:rsidR="003F77D7" w:rsidRDefault="00D7263C">
            <w:pPr>
              <w:pStyle w:val="a9"/>
              <w:ind w:left="45" w:right="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складывающейся обстановки с целью выявления причин и условий, способствующих возникновению и распространению экстремизма и терроризма, лиц, распространяющих экстремистские идеи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7D7" w:rsidRDefault="00D7263C">
            <w:pPr>
              <w:pStyle w:val="a9"/>
              <w:snapToGrid w:val="0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ежеквартально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7D7" w:rsidRDefault="00D7263C">
            <w:pPr>
              <w:pStyle w:val="a9"/>
              <w:snapToGrid w:val="0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требует затрат</w:t>
            </w:r>
          </w:p>
        </w:tc>
        <w:tc>
          <w:tcPr>
            <w:tcW w:w="2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77D7" w:rsidRDefault="00D7263C">
            <w:pPr>
              <w:pStyle w:val="a9"/>
              <w:snapToGrid w:val="0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сельского поселения</w:t>
            </w:r>
          </w:p>
        </w:tc>
      </w:tr>
      <w:tr w:rsidR="003F77D7" w:rsidTr="000A5409"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7D7" w:rsidRDefault="00D7263C">
            <w:pPr>
              <w:pStyle w:val="a9"/>
              <w:snapToGrid w:val="0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97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77D7" w:rsidRDefault="00D7263C">
            <w:pPr>
              <w:pStyle w:val="a9"/>
              <w:tabs>
                <w:tab w:val="left" w:pos="1492"/>
                <w:tab w:val="left" w:pos="3580"/>
              </w:tabs>
              <w:snapToGrid w:val="0"/>
              <w:ind w:left="3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Проведение мероприятий, направленных на содействие органам внутренних дел в выявлении правонарушений и преступлений экстремистской и террористической направленности, а также ликвидации их последствий </w:t>
            </w:r>
          </w:p>
        </w:tc>
      </w:tr>
      <w:tr w:rsidR="003F77D7" w:rsidTr="000A5409"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7D7" w:rsidRDefault="00D7263C">
            <w:pPr>
              <w:pStyle w:val="a9"/>
              <w:snapToGrid w:val="0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7D7" w:rsidRDefault="00D7263C">
            <w:pPr>
              <w:pStyle w:val="a9"/>
              <w:tabs>
                <w:tab w:val="left" w:pos="854"/>
              </w:tabs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на добровольной основе дежу</w:t>
            </w:r>
            <w:proofErr w:type="gramStart"/>
            <w:r>
              <w:rPr>
                <w:sz w:val="22"/>
                <w:szCs w:val="22"/>
              </w:rPr>
              <w:t>рств гр</w:t>
            </w:r>
            <w:proofErr w:type="gramEnd"/>
            <w:r>
              <w:rPr>
                <w:sz w:val="22"/>
                <w:szCs w:val="22"/>
              </w:rPr>
              <w:t xml:space="preserve">аждан в местах массового скопления людей и местах концентрации молодежи;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7D7" w:rsidRDefault="00D7263C">
            <w:pPr>
              <w:pStyle w:val="a9"/>
              <w:snapToGrid w:val="0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соответствии с планом проведения массовых мероприятий 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7D7" w:rsidRDefault="00D7263C">
            <w:pPr>
              <w:pStyle w:val="a9"/>
              <w:snapToGrid w:val="0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требует затрат</w:t>
            </w:r>
          </w:p>
        </w:tc>
        <w:tc>
          <w:tcPr>
            <w:tcW w:w="2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77D7" w:rsidRDefault="00D7263C">
            <w:pPr>
              <w:pStyle w:val="a9"/>
              <w:snapToGrid w:val="0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сельского поселения</w:t>
            </w:r>
          </w:p>
        </w:tc>
      </w:tr>
      <w:tr w:rsidR="003F77D7" w:rsidTr="000A5409"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7D7" w:rsidRDefault="00D7263C">
            <w:pPr>
              <w:pStyle w:val="a9"/>
              <w:snapToGrid w:val="0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7D7" w:rsidRDefault="00D7263C">
            <w:pPr>
              <w:pStyle w:val="a9"/>
              <w:tabs>
                <w:tab w:val="left" w:pos="854"/>
                <w:tab w:val="left" w:pos="3191"/>
              </w:tabs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Обход </w:t>
            </w:r>
            <w:r>
              <w:rPr>
                <w:sz w:val="22"/>
                <w:szCs w:val="22"/>
              </w:rPr>
              <w:tab/>
              <w:t xml:space="preserve">территории муниципального образования на предмет выявления фактов осквернения зданий или иных сооружений, в том числе, посредством нанесения на них нацистской атрибутики или символики либо атрибутики или символики, сходных с нацистской атрибутикой или символикой до степени смешения, лозунгов экстремистского характера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7D7" w:rsidRDefault="00D7263C">
            <w:pPr>
              <w:pStyle w:val="a9"/>
              <w:snapToGrid w:val="0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Еженедельно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7D7" w:rsidRDefault="00D7263C">
            <w:pPr>
              <w:pStyle w:val="a9"/>
              <w:snapToGrid w:val="0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требует затрат</w:t>
            </w:r>
          </w:p>
        </w:tc>
        <w:tc>
          <w:tcPr>
            <w:tcW w:w="2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77D7" w:rsidRDefault="00D7263C">
            <w:pPr>
              <w:pStyle w:val="a9"/>
              <w:snapToGrid w:val="0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сельского поселения</w:t>
            </w:r>
          </w:p>
        </w:tc>
      </w:tr>
      <w:tr w:rsidR="003F77D7" w:rsidTr="000A5409"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7D7" w:rsidRDefault="00D7263C">
            <w:pPr>
              <w:pStyle w:val="a9"/>
              <w:snapToGrid w:val="0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2.3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7D7" w:rsidRDefault="00D7263C">
            <w:pPr>
              <w:pStyle w:val="a9"/>
              <w:tabs>
                <w:tab w:val="right" w:pos="3710"/>
              </w:tabs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антитеррористической безопасности мест массового скопления граждан и проведения общественно-политических мероприятий,  средствами пожарной безопасности и т.д.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7D7" w:rsidRDefault="00D7263C">
            <w:pPr>
              <w:pStyle w:val="a9"/>
              <w:snapToGrid w:val="0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2020-2026 гг.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7D7" w:rsidRDefault="00D7263C">
            <w:pPr>
              <w:pStyle w:val="a9"/>
              <w:snapToGrid w:val="0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77D7" w:rsidRDefault="00857E05">
            <w:pPr>
              <w:pStyle w:val="a9"/>
              <w:snapToGrid w:val="0"/>
              <w:ind w:right="-2"/>
              <w:jc w:val="center"/>
              <w:rPr>
                <w:sz w:val="22"/>
                <w:szCs w:val="22"/>
              </w:rPr>
            </w:pPr>
            <w:r w:rsidRPr="00857E05">
              <w:rPr>
                <w:sz w:val="22"/>
                <w:szCs w:val="22"/>
              </w:rPr>
              <w:t>администрация сельского поселения</w:t>
            </w:r>
          </w:p>
        </w:tc>
      </w:tr>
      <w:tr w:rsidR="003F77D7" w:rsidTr="000A5409"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7D7" w:rsidRDefault="00D7263C">
            <w:pPr>
              <w:pStyle w:val="a9"/>
              <w:snapToGrid w:val="0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7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77D7" w:rsidRDefault="00D7263C">
            <w:pPr>
              <w:pStyle w:val="a9"/>
              <w:snapToGrid w:val="0"/>
              <w:ind w:left="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воспитательного, пропагандистского и профилактического характера</w:t>
            </w:r>
          </w:p>
        </w:tc>
      </w:tr>
      <w:tr w:rsidR="003F77D7" w:rsidTr="000A5409"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7D7" w:rsidRDefault="00D7263C">
            <w:pPr>
              <w:pStyle w:val="a9"/>
              <w:snapToGrid w:val="0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7D7" w:rsidRDefault="00D7263C">
            <w:pPr>
              <w:pStyle w:val="a9"/>
              <w:snapToGrid w:val="0"/>
              <w:ind w:left="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Размещение в муниципальных средствах массовой информации сведений о </w:t>
            </w:r>
            <w:proofErr w:type="gramStart"/>
            <w:r>
              <w:rPr>
                <w:sz w:val="22"/>
                <w:szCs w:val="22"/>
              </w:rPr>
              <w:t>результативности</w:t>
            </w:r>
            <w:proofErr w:type="gramEnd"/>
            <w:r>
              <w:rPr>
                <w:sz w:val="22"/>
                <w:szCs w:val="22"/>
              </w:rPr>
              <w:t xml:space="preserve"> проводимой субъектами профилактики экстремизма работы на данном направлении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7D7" w:rsidRDefault="00D7263C">
            <w:pPr>
              <w:pStyle w:val="a9"/>
              <w:snapToGrid w:val="0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раз в квартал</w:t>
            </w:r>
          </w:p>
        </w:tc>
        <w:tc>
          <w:tcPr>
            <w:tcW w:w="16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7D7" w:rsidRDefault="00D7263C">
            <w:pPr>
              <w:pStyle w:val="a9"/>
              <w:snapToGrid w:val="0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требует затрат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77D7" w:rsidRDefault="00D7263C">
            <w:pPr>
              <w:pStyle w:val="a9"/>
              <w:snapToGrid w:val="0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сельского поселения</w:t>
            </w:r>
          </w:p>
        </w:tc>
      </w:tr>
      <w:tr w:rsidR="003F77D7" w:rsidTr="000A5409"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7D7" w:rsidRDefault="00D7263C">
            <w:pPr>
              <w:pStyle w:val="a9"/>
              <w:snapToGrid w:val="0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3.2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7D7" w:rsidRDefault="00D7263C">
            <w:pPr>
              <w:pStyle w:val="a9"/>
              <w:tabs>
                <w:tab w:val="left" w:pos="858"/>
                <w:tab w:val="right" w:pos="4588"/>
              </w:tabs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Распространение среди населения </w:t>
            </w:r>
            <w:r>
              <w:rPr>
                <w:sz w:val="22"/>
                <w:szCs w:val="22"/>
              </w:rPr>
              <w:lastRenderedPageBreak/>
              <w:t xml:space="preserve">памяток, содержащих разъяснения понятия «экстремизм», рекомендаций по действиям в случае обнаружения фактов совершения экстремистских деяний и по ведению себя в случае нарушения собственных прав и свобод в зависимости от социальной, расовой, национальной, религиозной или языковой принадлежности или отношения к религии 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7D7" w:rsidRDefault="00D7263C">
            <w:pPr>
              <w:pStyle w:val="a9"/>
              <w:snapToGrid w:val="0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 раз в квартал</w:t>
            </w:r>
          </w:p>
        </w:tc>
        <w:tc>
          <w:tcPr>
            <w:tcW w:w="16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7D7" w:rsidRDefault="00D7263C">
            <w:pPr>
              <w:pStyle w:val="a9"/>
              <w:snapToGrid w:val="0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77D7" w:rsidRDefault="00857E05">
            <w:pPr>
              <w:pStyle w:val="a9"/>
              <w:snapToGrid w:val="0"/>
              <w:ind w:right="-2"/>
              <w:jc w:val="center"/>
              <w:rPr>
                <w:sz w:val="22"/>
                <w:szCs w:val="22"/>
              </w:rPr>
            </w:pPr>
            <w:r w:rsidRPr="00857E05">
              <w:rPr>
                <w:sz w:val="22"/>
                <w:szCs w:val="22"/>
              </w:rPr>
              <w:t xml:space="preserve">администрация </w:t>
            </w:r>
            <w:r w:rsidRPr="00857E05">
              <w:rPr>
                <w:sz w:val="22"/>
                <w:szCs w:val="22"/>
              </w:rPr>
              <w:lastRenderedPageBreak/>
              <w:t>сельского поселения</w:t>
            </w:r>
          </w:p>
        </w:tc>
      </w:tr>
      <w:tr w:rsidR="003F77D7" w:rsidTr="000A5409"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7D7" w:rsidRDefault="00D7263C">
            <w:pPr>
              <w:pStyle w:val="a9"/>
              <w:snapToGrid w:val="0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3.3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7D7" w:rsidRDefault="00D7263C">
            <w:pPr>
              <w:pStyle w:val="a9"/>
              <w:tabs>
                <w:tab w:val="left" w:pos="849"/>
              </w:tabs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Информирование населения о действиях при угрозе осуществления террористических актов с использованием наглядной агитации, средств массовой информации 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77D7" w:rsidRDefault="00D7263C">
            <w:pPr>
              <w:pStyle w:val="a9"/>
              <w:snapToGrid w:val="0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2020-2026 гг.</w:t>
            </w:r>
          </w:p>
        </w:tc>
        <w:tc>
          <w:tcPr>
            <w:tcW w:w="16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77D7" w:rsidRDefault="008F37EE">
            <w:pPr>
              <w:pStyle w:val="a9"/>
              <w:snapToGrid w:val="0"/>
              <w:ind w:right="-2"/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16 9</w:t>
            </w:r>
            <w:r w:rsidR="00D7263C">
              <w:rPr>
                <w:sz w:val="22"/>
                <w:szCs w:val="22"/>
                <w:shd w:val="clear" w:color="auto" w:fill="FFFFFF"/>
              </w:rPr>
              <w:t>00,00 руб.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77D7" w:rsidRDefault="00857E05">
            <w:pPr>
              <w:pStyle w:val="a9"/>
              <w:snapToGrid w:val="0"/>
              <w:ind w:right="-2"/>
              <w:jc w:val="center"/>
              <w:rPr>
                <w:sz w:val="22"/>
                <w:szCs w:val="22"/>
                <w:shd w:val="clear" w:color="auto" w:fill="FFFFFF"/>
              </w:rPr>
            </w:pPr>
            <w:r w:rsidRPr="00857E05">
              <w:rPr>
                <w:sz w:val="22"/>
                <w:szCs w:val="22"/>
                <w:shd w:val="clear" w:color="auto" w:fill="FFFFFF"/>
              </w:rPr>
              <w:t>администрация сельского поселения</w:t>
            </w:r>
          </w:p>
        </w:tc>
      </w:tr>
      <w:tr w:rsidR="003F77D7" w:rsidTr="000A5409"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7D7" w:rsidRDefault="00D7263C">
            <w:pPr>
              <w:pStyle w:val="a9"/>
              <w:snapToGrid w:val="0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3.4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7D7" w:rsidRDefault="00D7263C">
            <w:pPr>
              <w:pStyle w:val="a9"/>
              <w:tabs>
                <w:tab w:val="left" w:pos="853"/>
              </w:tabs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Организация и проведение </w:t>
            </w:r>
          </w:p>
          <w:p w:rsidR="003F77D7" w:rsidRDefault="00D7263C">
            <w:pPr>
              <w:pStyle w:val="a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праздничных и иных мероприятий, направленных на формирование положительного отношения населения к культуре и традициям проживающих на территории поселения народов, развитие межнационального и межконфессионального диалога и сотрудничества (семинары, круглые столы, конференции, национальные культурные и религиозные праздники и др.), сопровождаемых социальной рекламой и освещением в СМИ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7D7" w:rsidRDefault="00D7263C">
            <w:pPr>
              <w:pStyle w:val="a9"/>
              <w:snapToGrid w:val="0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соответствии с планом проведения массовых мероприятий</w:t>
            </w:r>
          </w:p>
        </w:tc>
        <w:tc>
          <w:tcPr>
            <w:tcW w:w="16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7D7" w:rsidRDefault="00D7263C">
            <w:pPr>
              <w:pStyle w:val="a9"/>
              <w:snapToGrid w:val="0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77D7" w:rsidRDefault="00857E05">
            <w:pPr>
              <w:pStyle w:val="a9"/>
              <w:snapToGrid w:val="0"/>
              <w:ind w:right="-2"/>
              <w:jc w:val="center"/>
              <w:rPr>
                <w:sz w:val="22"/>
                <w:szCs w:val="22"/>
              </w:rPr>
            </w:pPr>
            <w:r w:rsidRPr="00857E05">
              <w:rPr>
                <w:sz w:val="22"/>
                <w:szCs w:val="22"/>
              </w:rPr>
              <w:t>администрация сельского поселения</w:t>
            </w:r>
          </w:p>
        </w:tc>
      </w:tr>
      <w:tr w:rsidR="003F77D7" w:rsidTr="000A5409"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7D7" w:rsidRDefault="00D7263C">
            <w:pPr>
              <w:pStyle w:val="a9"/>
              <w:snapToGrid w:val="0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3.5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7D7" w:rsidRDefault="00D7263C">
            <w:pPr>
              <w:pStyle w:val="a9"/>
              <w:snapToGrid w:val="0"/>
              <w:ind w:left="2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Создание и развитие сети молодежных военн</w:t>
            </w:r>
            <w:proofErr w:type="gramStart"/>
            <w:r>
              <w:rPr>
                <w:sz w:val="22"/>
                <w:szCs w:val="22"/>
              </w:rPr>
              <w:t>о-</w:t>
            </w:r>
            <w:proofErr w:type="gramEnd"/>
            <w:r>
              <w:rPr>
                <w:sz w:val="22"/>
                <w:szCs w:val="22"/>
              </w:rPr>
              <w:t xml:space="preserve"> патриотических клубов и секций с целью формирования в молодежной среде положительного отношения к здоровому образу жизни, ориентации на традиционные для Российского общества государственные, социальные, культурные и личностные ценности, стойкого неприятия экстремистских и террористических проявлений, формирования толерантного отношения, повышения престижа военной и правоохранительной службы 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7D7" w:rsidRDefault="00D7263C">
            <w:pPr>
              <w:pStyle w:val="a9"/>
              <w:snapToGrid w:val="0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2020-2026 гг.</w:t>
            </w:r>
          </w:p>
        </w:tc>
        <w:tc>
          <w:tcPr>
            <w:tcW w:w="16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7D7" w:rsidRDefault="00D7263C">
            <w:pPr>
              <w:pStyle w:val="a9"/>
              <w:snapToGrid w:val="0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77D7" w:rsidRDefault="00857E05">
            <w:pPr>
              <w:pStyle w:val="a9"/>
              <w:snapToGrid w:val="0"/>
              <w:ind w:right="-2"/>
              <w:jc w:val="center"/>
              <w:rPr>
                <w:sz w:val="22"/>
                <w:szCs w:val="22"/>
              </w:rPr>
            </w:pPr>
            <w:r w:rsidRPr="00857E05">
              <w:rPr>
                <w:sz w:val="22"/>
                <w:szCs w:val="22"/>
              </w:rPr>
              <w:t>администрация сельского поселения</w:t>
            </w:r>
          </w:p>
          <w:p w:rsidR="00857E05" w:rsidRDefault="00857E05">
            <w:pPr>
              <w:pStyle w:val="a9"/>
              <w:snapToGrid w:val="0"/>
              <w:ind w:right="-2"/>
              <w:jc w:val="center"/>
              <w:rPr>
                <w:sz w:val="22"/>
                <w:szCs w:val="22"/>
              </w:rPr>
            </w:pPr>
          </w:p>
        </w:tc>
      </w:tr>
      <w:tr w:rsidR="003F77D7" w:rsidTr="000A5409"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7D7" w:rsidRDefault="00D7263C">
            <w:pPr>
              <w:pStyle w:val="a9"/>
              <w:snapToGrid w:val="0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3.6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7D7" w:rsidRDefault="00D7263C">
            <w:pPr>
              <w:pStyle w:val="a9"/>
              <w:tabs>
                <w:tab w:val="left" w:pos="854"/>
              </w:tabs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Проведение с привлечением общественных и религиозных объединений лекций и выступлений, направленных на формирование активной жизненной позиции по непринятию экстремистских проявлений 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7D7" w:rsidRDefault="00D7263C">
            <w:pPr>
              <w:pStyle w:val="a9"/>
              <w:snapToGrid w:val="0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2020-2026 гг.</w:t>
            </w:r>
          </w:p>
        </w:tc>
        <w:tc>
          <w:tcPr>
            <w:tcW w:w="16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7D7" w:rsidRDefault="00D7263C">
            <w:pPr>
              <w:pStyle w:val="a9"/>
              <w:snapToGrid w:val="0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требует затрат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77D7" w:rsidRDefault="00857E05">
            <w:pPr>
              <w:pStyle w:val="a9"/>
              <w:snapToGrid w:val="0"/>
              <w:ind w:right="-2"/>
              <w:jc w:val="center"/>
              <w:rPr>
                <w:sz w:val="22"/>
                <w:szCs w:val="22"/>
              </w:rPr>
            </w:pPr>
            <w:r w:rsidRPr="00857E05">
              <w:rPr>
                <w:sz w:val="22"/>
                <w:szCs w:val="22"/>
              </w:rPr>
              <w:t>администрация сельского поселения</w:t>
            </w:r>
          </w:p>
        </w:tc>
      </w:tr>
      <w:tr w:rsidR="003F77D7" w:rsidTr="000A5409"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7D7" w:rsidRDefault="00D7263C">
            <w:pPr>
              <w:pStyle w:val="a9"/>
              <w:snapToGrid w:val="0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3.7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7D7" w:rsidRDefault="00D7263C">
            <w:pPr>
              <w:pStyle w:val="a9"/>
              <w:tabs>
                <w:tab w:val="left" w:pos="3234"/>
              </w:tabs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Оказание содействия общественным и религиозным организациям в реализации культурно-просветительских программ по изучению российских культурных традиций 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7D7" w:rsidRDefault="00D7263C">
            <w:pPr>
              <w:pStyle w:val="a9"/>
              <w:snapToGrid w:val="0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2020-2026 гг.</w:t>
            </w:r>
          </w:p>
        </w:tc>
        <w:tc>
          <w:tcPr>
            <w:tcW w:w="16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7D7" w:rsidRDefault="00D7263C">
            <w:pPr>
              <w:pStyle w:val="a9"/>
              <w:snapToGrid w:val="0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требует затрат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77D7" w:rsidRDefault="00857E05">
            <w:pPr>
              <w:pStyle w:val="a9"/>
              <w:snapToGrid w:val="0"/>
              <w:ind w:right="-2"/>
              <w:jc w:val="center"/>
              <w:rPr>
                <w:sz w:val="22"/>
                <w:szCs w:val="22"/>
              </w:rPr>
            </w:pPr>
            <w:r w:rsidRPr="00857E05">
              <w:rPr>
                <w:sz w:val="22"/>
                <w:szCs w:val="22"/>
              </w:rPr>
              <w:t>администрация сельского поселения</w:t>
            </w:r>
          </w:p>
        </w:tc>
      </w:tr>
      <w:tr w:rsidR="003F77D7" w:rsidTr="000A5409">
        <w:tc>
          <w:tcPr>
            <w:tcW w:w="64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7D7" w:rsidRDefault="00D7263C">
            <w:pPr>
              <w:pStyle w:val="a9"/>
              <w:snapToGrid w:val="0"/>
              <w:ind w:right="-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W w:w="16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F77D7" w:rsidRDefault="008F37EE">
            <w:pPr>
              <w:pStyle w:val="a9"/>
              <w:snapToGrid w:val="0"/>
              <w:ind w:right="-2"/>
              <w:jc w:val="center"/>
              <w:rPr>
                <w:b/>
                <w:bCs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sz w:val="22"/>
                <w:szCs w:val="22"/>
                <w:shd w:val="clear" w:color="auto" w:fill="FFFFFF"/>
              </w:rPr>
              <w:t>16 9</w:t>
            </w:r>
            <w:bookmarkStart w:id="0" w:name="_GoBack"/>
            <w:bookmarkEnd w:id="0"/>
            <w:r w:rsidR="00D7263C">
              <w:rPr>
                <w:b/>
                <w:bCs/>
                <w:sz w:val="22"/>
                <w:szCs w:val="22"/>
                <w:shd w:val="clear" w:color="auto" w:fill="FFFFFF"/>
              </w:rPr>
              <w:t>00,00 руб.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77D7" w:rsidRDefault="003F77D7">
            <w:pPr>
              <w:pStyle w:val="a9"/>
              <w:snapToGrid w:val="0"/>
              <w:ind w:right="-2"/>
              <w:jc w:val="center"/>
              <w:rPr>
                <w:sz w:val="22"/>
                <w:szCs w:val="22"/>
              </w:rPr>
            </w:pPr>
          </w:p>
        </w:tc>
      </w:tr>
    </w:tbl>
    <w:p w:rsidR="003F77D7" w:rsidRDefault="003F77D7">
      <w:pPr>
        <w:pStyle w:val="a9"/>
        <w:spacing w:line="321" w:lineRule="exact"/>
        <w:ind w:left="4" w:right="-2" w:hanging="4"/>
        <w:jc w:val="center"/>
      </w:pPr>
    </w:p>
    <w:p w:rsidR="003F77D7" w:rsidRDefault="003F77D7">
      <w:pPr>
        <w:rPr>
          <w:rFonts w:ascii="Times New Roman" w:hAnsi="Times New Roman"/>
        </w:rPr>
      </w:pPr>
    </w:p>
    <w:p w:rsidR="00D7263C" w:rsidRDefault="00D7263C">
      <w:pPr>
        <w:spacing w:after="0" w:line="360" w:lineRule="auto"/>
        <w:ind w:left="15"/>
        <w:jc w:val="both"/>
        <w:rPr>
          <w:rFonts w:ascii="Times New Roman" w:hAnsi="Times New Roman" w:cs="Times New Roman"/>
        </w:rPr>
      </w:pPr>
    </w:p>
    <w:sectPr w:rsidR="00D7263C" w:rsidSect="00E345C2">
      <w:pgSz w:w="11906" w:h="16838"/>
      <w:pgMar w:top="1134" w:right="850" w:bottom="1134" w:left="851" w:header="720" w:footer="720" w:gutter="0"/>
      <w:cols w:space="72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font312">
    <w:altName w:val="MS Mincho"/>
    <w:charset w:val="8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charset w:val="80"/>
    <w:family w:val="swiss"/>
    <w:pitch w:val="default"/>
  </w:font>
  <w:font w:name="Liberation Sans">
    <w:altName w:val="Arial"/>
    <w:charset w:val="CC"/>
    <w:family w:val="swiss"/>
    <w:pitch w:val="variable"/>
  </w:font>
  <w:font w:name="Noto Sans SC Regular">
    <w:charset w:val="80"/>
    <w:family w:val="auto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409"/>
    <w:rsid w:val="000A5409"/>
    <w:rsid w:val="000D52B3"/>
    <w:rsid w:val="002800FB"/>
    <w:rsid w:val="00286EEE"/>
    <w:rsid w:val="003F77D7"/>
    <w:rsid w:val="00655CC9"/>
    <w:rsid w:val="00727052"/>
    <w:rsid w:val="00857E05"/>
    <w:rsid w:val="008F37EE"/>
    <w:rsid w:val="00D7263C"/>
    <w:rsid w:val="00E34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Calibri" w:hAnsi="Calibri" w:cs="font312"/>
      <w:kern w:val="1"/>
      <w:sz w:val="22"/>
      <w:szCs w:val="22"/>
      <w:lang w:eastAsia="ar-SA"/>
    </w:rPr>
  </w:style>
  <w:style w:type="paragraph" w:styleId="1">
    <w:name w:val="heading 1"/>
    <w:basedOn w:val="a"/>
    <w:next w:val="a"/>
    <w:qFormat/>
    <w:pPr>
      <w:keepNext/>
      <w:keepLines/>
      <w:tabs>
        <w:tab w:val="num" w:pos="0"/>
      </w:tabs>
      <w:spacing w:before="480" w:after="0"/>
      <w:outlineLvl w:val="0"/>
    </w:pPr>
    <w:rPr>
      <w:rFonts w:ascii="Cambria" w:eastAsia="font312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qFormat/>
    <w:pPr>
      <w:keepNext/>
      <w:keepLines/>
      <w:tabs>
        <w:tab w:val="num" w:pos="0"/>
      </w:tabs>
      <w:spacing w:before="200" w:after="0"/>
      <w:outlineLvl w:val="1"/>
    </w:pPr>
    <w:rPr>
      <w:rFonts w:ascii="Cambria" w:eastAsia="font312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10">
    <w:name w:val="Основной шрифт абзаца1"/>
  </w:style>
  <w:style w:type="character" w:customStyle="1" w:styleId="11">
    <w:name w:val="Заголовок 1 Знак"/>
    <w:basedOn w:val="10"/>
    <w:rPr>
      <w:rFonts w:ascii="Cambria" w:eastAsia="font312" w:hAnsi="Cambria" w:cs="font312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10"/>
    <w:rPr>
      <w:rFonts w:ascii="Cambria" w:eastAsia="font312" w:hAnsi="Cambria" w:cs="font312"/>
      <w:b/>
      <w:bCs/>
      <w:color w:val="4F81BD"/>
      <w:sz w:val="26"/>
      <w:szCs w:val="26"/>
    </w:rPr>
  </w:style>
  <w:style w:type="character" w:customStyle="1" w:styleId="12">
    <w:name w:val="Строгий1"/>
    <w:basedOn w:val="10"/>
    <w:rPr>
      <w:b/>
      <w:bCs/>
    </w:rPr>
  </w:style>
  <w:style w:type="character" w:styleId="a3">
    <w:name w:val="Emphasis"/>
    <w:basedOn w:val="10"/>
    <w:qFormat/>
    <w:rPr>
      <w:i/>
      <w:iCs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cs="Noto Sans Devanagari"/>
    </w:rPr>
  </w:style>
  <w:style w:type="paragraph" w:customStyle="1" w:styleId="13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14">
    <w:name w:val="Указатель1"/>
    <w:basedOn w:val="a"/>
    <w:pPr>
      <w:suppressLineNumbers/>
    </w:pPr>
    <w:rPr>
      <w:rFonts w:ascii="Arial" w:hAnsi="Arial" w:cs="Tahoma"/>
    </w:rPr>
  </w:style>
  <w:style w:type="paragraph" w:customStyle="1" w:styleId="Heading">
    <w:name w:val="Heading"/>
    <w:basedOn w:val="a"/>
    <w:next w:val="a5"/>
    <w:pPr>
      <w:keepNext/>
      <w:spacing w:before="240" w:after="120"/>
    </w:pPr>
    <w:rPr>
      <w:rFonts w:ascii="Liberation Sans" w:eastAsia="Noto Sans SC Regular" w:hAnsi="Liberation Sans" w:cs="Noto Sans Devanagari"/>
      <w:sz w:val="28"/>
      <w:szCs w:val="28"/>
    </w:rPr>
  </w:style>
  <w:style w:type="paragraph" w:customStyle="1" w:styleId="15">
    <w:name w:val="Название объекта1"/>
    <w:basedOn w:val="a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  <w:rPr>
      <w:rFonts w:cs="Noto Sans Devanagari"/>
    </w:rPr>
  </w:style>
  <w:style w:type="paragraph" w:customStyle="1" w:styleId="16">
    <w:name w:val="Без интервала1"/>
    <w:pPr>
      <w:suppressAutoHyphens/>
    </w:pPr>
    <w:rPr>
      <w:rFonts w:ascii="Calibri" w:eastAsia="Calibri" w:hAnsi="Calibri" w:cs="font312"/>
      <w:kern w:val="1"/>
      <w:sz w:val="22"/>
      <w:szCs w:val="22"/>
      <w:lang w:eastAsia="ar-SA"/>
    </w:rPr>
  </w:style>
  <w:style w:type="paragraph" w:customStyle="1" w:styleId="17">
    <w:name w:val="Обычный (веб)1"/>
    <w:basedOn w:val="a"/>
    <w:pPr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pPr>
      <w:widowControl w:val="0"/>
      <w:suppressAutoHyphens/>
    </w:pPr>
    <w:rPr>
      <w:rFonts w:eastAsia="Arial Unicode MS" w:cs="Tahoma"/>
      <w:color w:val="000000"/>
      <w:kern w:val="1"/>
      <w:sz w:val="24"/>
      <w:szCs w:val="24"/>
      <w:lang w:val="en-US" w:eastAsia="en-US" w:bidi="en-US"/>
    </w:rPr>
  </w:style>
  <w:style w:type="paragraph" w:customStyle="1" w:styleId="a7">
    <w:name w:val="Содержимое таблицы"/>
    <w:basedOn w:val="a"/>
    <w:pPr>
      <w:suppressLineNumbers/>
    </w:pPr>
  </w:style>
  <w:style w:type="paragraph" w:customStyle="1" w:styleId="a8">
    <w:name w:val="Заголовок таблицы"/>
    <w:basedOn w:val="a7"/>
    <w:pPr>
      <w:jc w:val="center"/>
    </w:pPr>
    <w:rPr>
      <w:b/>
      <w:bCs/>
    </w:rPr>
  </w:style>
  <w:style w:type="paragraph" w:customStyle="1" w:styleId="a9">
    <w:name w:val="Стиль"/>
    <w:pPr>
      <w:widowControl w:val="0"/>
      <w:suppressAutoHyphens/>
      <w:autoSpaceDE w:val="0"/>
    </w:pPr>
    <w:rPr>
      <w:rFonts w:eastAsia="Arial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Calibri" w:hAnsi="Calibri" w:cs="font312"/>
      <w:kern w:val="1"/>
      <w:sz w:val="22"/>
      <w:szCs w:val="22"/>
      <w:lang w:eastAsia="ar-SA"/>
    </w:rPr>
  </w:style>
  <w:style w:type="paragraph" w:styleId="1">
    <w:name w:val="heading 1"/>
    <w:basedOn w:val="a"/>
    <w:next w:val="a"/>
    <w:qFormat/>
    <w:pPr>
      <w:keepNext/>
      <w:keepLines/>
      <w:tabs>
        <w:tab w:val="num" w:pos="0"/>
      </w:tabs>
      <w:spacing w:before="480" w:after="0"/>
      <w:outlineLvl w:val="0"/>
    </w:pPr>
    <w:rPr>
      <w:rFonts w:ascii="Cambria" w:eastAsia="font312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qFormat/>
    <w:pPr>
      <w:keepNext/>
      <w:keepLines/>
      <w:tabs>
        <w:tab w:val="num" w:pos="0"/>
      </w:tabs>
      <w:spacing w:before="200" w:after="0"/>
      <w:outlineLvl w:val="1"/>
    </w:pPr>
    <w:rPr>
      <w:rFonts w:ascii="Cambria" w:eastAsia="font312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10">
    <w:name w:val="Основной шрифт абзаца1"/>
  </w:style>
  <w:style w:type="character" w:customStyle="1" w:styleId="11">
    <w:name w:val="Заголовок 1 Знак"/>
    <w:basedOn w:val="10"/>
    <w:rPr>
      <w:rFonts w:ascii="Cambria" w:eastAsia="font312" w:hAnsi="Cambria" w:cs="font312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10"/>
    <w:rPr>
      <w:rFonts w:ascii="Cambria" w:eastAsia="font312" w:hAnsi="Cambria" w:cs="font312"/>
      <w:b/>
      <w:bCs/>
      <w:color w:val="4F81BD"/>
      <w:sz w:val="26"/>
      <w:szCs w:val="26"/>
    </w:rPr>
  </w:style>
  <w:style w:type="character" w:customStyle="1" w:styleId="12">
    <w:name w:val="Строгий1"/>
    <w:basedOn w:val="10"/>
    <w:rPr>
      <w:b/>
      <w:bCs/>
    </w:rPr>
  </w:style>
  <w:style w:type="character" w:styleId="a3">
    <w:name w:val="Emphasis"/>
    <w:basedOn w:val="10"/>
    <w:qFormat/>
    <w:rPr>
      <w:i/>
      <w:iCs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cs="Noto Sans Devanagari"/>
    </w:rPr>
  </w:style>
  <w:style w:type="paragraph" w:customStyle="1" w:styleId="13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14">
    <w:name w:val="Указатель1"/>
    <w:basedOn w:val="a"/>
    <w:pPr>
      <w:suppressLineNumbers/>
    </w:pPr>
    <w:rPr>
      <w:rFonts w:ascii="Arial" w:hAnsi="Arial" w:cs="Tahoma"/>
    </w:rPr>
  </w:style>
  <w:style w:type="paragraph" w:customStyle="1" w:styleId="Heading">
    <w:name w:val="Heading"/>
    <w:basedOn w:val="a"/>
    <w:next w:val="a5"/>
    <w:pPr>
      <w:keepNext/>
      <w:spacing w:before="240" w:after="120"/>
    </w:pPr>
    <w:rPr>
      <w:rFonts w:ascii="Liberation Sans" w:eastAsia="Noto Sans SC Regular" w:hAnsi="Liberation Sans" w:cs="Noto Sans Devanagari"/>
      <w:sz w:val="28"/>
      <w:szCs w:val="28"/>
    </w:rPr>
  </w:style>
  <w:style w:type="paragraph" w:customStyle="1" w:styleId="15">
    <w:name w:val="Название объекта1"/>
    <w:basedOn w:val="a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  <w:rPr>
      <w:rFonts w:cs="Noto Sans Devanagari"/>
    </w:rPr>
  </w:style>
  <w:style w:type="paragraph" w:customStyle="1" w:styleId="16">
    <w:name w:val="Без интервала1"/>
    <w:pPr>
      <w:suppressAutoHyphens/>
    </w:pPr>
    <w:rPr>
      <w:rFonts w:ascii="Calibri" w:eastAsia="Calibri" w:hAnsi="Calibri" w:cs="font312"/>
      <w:kern w:val="1"/>
      <w:sz w:val="22"/>
      <w:szCs w:val="22"/>
      <w:lang w:eastAsia="ar-SA"/>
    </w:rPr>
  </w:style>
  <w:style w:type="paragraph" w:customStyle="1" w:styleId="17">
    <w:name w:val="Обычный (веб)1"/>
    <w:basedOn w:val="a"/>
    <w:pPr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pPr>
      <w:widowControl w:val="0"/>
      <w:suppressAutoHyphens/>
    </w:pPr>
    <w:rPr>
      <w:rFonts w:eastAsia="Arial Unicode MS" w:cs="Tahoma"/>
      <w:color w:val="000000"/>
      <w:kern w:val="1"/>
      <w:sz w:val="24"/>
      <w:szCs w:val="24"/>
      <w:lang w:val="en-US" w:eastAsia="en-US" w:bidi="en-US"/>
    </w:rPr>
  </w:style>
  <w:style w:type="paragraph" w:customStyle="1" w:styleId="a7">
    <w:name w:val="Содержимое таблицы"/>
    <w:basedOn w:val="a"/>
    <w:pPr>
      <w:suppressLineNumbers/>
    </w:pPr>
  </w:style>
  <w:style w:type="paragraph" w:customStyle="1" w:styleId="a8">
    <w:name w:val="Заголовок таблицы"/>
    <w:basedOn w:val="a7"/>
    <w:pPr>
      <w:jc w:val="center"/>
    </w:pPr>
    <w:rPr>
      <w:b/>
      <w:bCs/>
    </w:rPr>
  </w:style>
  <w:style w:type="paragraph" w:customStyle="1" w:styleId="a9">
    <w:name w:val="Стиль"/>
    <w:pPr>
      <w:widowControl w:val="0"/>
      <w:suppressAutoHyphens/>
      <w:autoSpaceDE w:val="0"/>
    </w:pPr>
    <w:rPr>
      <w:rFonts w:eastAsia="Arial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943</Words>
  <Characters>5381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Картавцева</dc:creator>
  <cp:lastModifiedBy>Бухгалтер</cp:lastModifiedBy>
  <cp:revision>6</cp:revision>
  <cp:lastPrinted>1900-12-31T20:00:00Z</cp:lastPrinted>
  <dcterms:created xsi:type="dcterms:W3CDTF">2022-12-22T07:31:00Z</dcterms:created>
  <dcterms:modified xsi:type="dcterms:W3CDTF">2023-08-10T05:07:00Z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Curnos™</vt:lpwstr>
  </property>
</Properties>
</file>