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CE" w:rsidRDefault="00D70DCE">
      <w:pPr>
        <w:rPr>
          <w:rFonts w:ascii="Times New Roman" w:hAnsi="Times New Roman" w:cs="Times New Roman"/>
          <w:sz w:val="28"/>
          <w:szCs w:val="28"/>
        </w:rPr>
      </w:pPr>
    </w:p>
    <w:p w:rsidR="00D70DCE" w:rsidRDefault="00E1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3C37">
        <w:rPr>
          <w:rFonts w:ascii="Times New Roman" w:hAnsi="Times New Roman" w:cs="Times New Roman"/>
          <w:sz w:val="28"/>
          <w:szCs w:val="28"/>
        </w:rPr>
        <w:t>Самарская</w:t>
      </w:r>
      <w:bookmarkStart w:id="0" w:name="_GoBack"/>
      <w:bookmarkEnd w:id="0"/>
      <w:r w:rsidR="00D70DCE">
        <w:rPr>
          <w:rFonts w:ascii="Times New Roman" w:hAnsi="Times New Roman" w:cs="Times New Roman"/>
          <w:sz w:val="28"/>
          <w:szCs w:val="28"/>
        </w:rPr>
        <w:t xml:space="preserve"> межрайонная природоохранная прокуратура разъясняет</w:t>
      </w:r>
    </w:p>
    <w:p w:rsidR="0099176C" w:rsidRPr="0099176C" w:rsidRDefault="00AC6806" w:rsidP="00AC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</w:t>
      </w:r>
      <w:r w:rsidR="0099176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вступил</w:t>
      </w:r>
      <w:r w:rsidR="00D70DCE"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AC6806">
        <w:rPr>
          <w:rFonts w:ascii="Times New Roman" w:hAnsi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инприроды России от 08.12.2020 № 1028 «</w:t>
      </w:r>
      <w:r w:rsidRPr="00AC6806">
        <w:rPr>
          <w:rFonts w:ascii="Times New Roman" w:hAnsi="Times New Roman" w:cs="Times New Roman"/>
          <w:sz w:val="28"/>
          <w:szCs w:val="28"/>
        </w:rPr>
        <w:t>Об утверждении Порядка учета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отходами».</w:t>
      </w:r>
      <w:r w:rsidR="00BD023B">
        <w:rPr>
          <w:rFonts w:ascii="Times New Roman" w:hAnsi="Times New Roman" w:cs="Times New Roman"/>
          <w:sz w:val="28"/>
          <w:szCs w:val="28"/>
        </w:rPr>
        <w:t xml:space="preserve"> </w:t>
      </w:r>
      <w:r w:rsidR="00BD023B" w:rsidRPr="00BD023B">
        <w:rPr>
          <w:rFonts w:ascii="Times New Roman" w:hAnsi="Times New Roman" w:cs="Times New Roman"/>
          <w:sz w:val="28"/>
          <w:szCs w:val="28"/>
        </w:rPr>
        <w:t xml:space="preserve">Срок действия документа ограничен </w:t>
      </w:r>
      <w:r w:rsidR="00BD023B">
        <w:rPr>
          <w:rFonts w:ascii="Times New Roman" w:hAnsi="Times New Roman" w:cs="Times New Roman"/>
          <w:sz w:val="28"/>
          <w:szCs w:val="28"/>
        </w:rPr>
        <w:t xml:space="preserve"> до </w:t>
      </w:r>
      <w:r w:rsidR="00BD023B" w:rsidRPr="00BD023B">
        <w:rPr>
          <w:rFonts w:ascii="Times New Roman" w:hAnsi="Times New Roman" w:cs="Times New Roman"/>
          <w:sz w:val="28"/>
          <w:szCs w:val="28"/>
        </w:rPr>
        <w:t>1 января 2027 года.</w:t>
      </w:r>
    </w:p>
    <w:p w:rsidR="009153C4" w:rsidRDefault="00BC62C6" w:rsidP="009B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9153C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153C4" w:rsidRPr="009153C4">
        <w:rPr>
          <w:rFonts w:ascii="Times New Roman" w:hAnsi="Times New Roman" w:cs="Times New Roman"/>
          <w:sz w:val="28"/>
          <w:szCs w:val="28"/>
        </w:rPr>
        <w:t>устанавливает требования к организации и ведению юридическими лицами и индивидуальными предпринимателями, осуществляющими деятельность в области обращения с отходами, учета образовавшихся,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9153C4" w:rsidRDefault="009153C4" w:rsidP="00BD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9153C4">
        <w:rPr>
          <w:rFonts w:ascii="Times New Roman" w:hAnsi="Times New Roman" w:cs="Times New Roman"/>
          <w:sz w:val="28"/>
          <w:szCs w:val="28"/>
        </w:rPr>
        <w:t>Порядка не распространяется на ведение учета в области обращения с радиоактивными отходами, с биологическими отходами, с медицинскими отходами, с выбросами вредных веществ в атмосферу, со сбросами вредных веществ в составе сточных вод в водные объекты, с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F71F68" w:rsidRPr="00D70DCE" w:rsidRDefault="00F71F68" w:rsidP="00E1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1F68" w:rsidRPr="00D7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CE"/>
    <w:rsid w:val="000731FF"/>
    <w:rsid w:val="003E4F21"/>
    <w:rsid w:val="0060427A"/>
    <w:rsid w:val="006575FE"/>
    <w:rsid w:val="006D36A6"/>
    <w:rsid w:val="007D5BE0"/>
    <w:rsid w:val="009153C4"/>
    <w:rsid w:val="00927740"/>
    <w:rsid w:val="009619BF"/>
    <w:rsid w:val="0099176C"/>
    <w:rsid w:val="009B2075"/>
    <w:rsid w:val="00A953F6"/>
    <w:rsid w:val="00AC6806"/>
    <w:rsid w:val="00BC62C6"/>
    <w:rsid w:val="00BD023B"/>
    <w:rsid w:val="00C659F8"/>
    <w:rsid w:val="00CF3C37"/>
    <w:rsid w:val="00D6292A"/>
    <w:rsid w:val="00D70DCE"/>
    <w:rsid w:val="00E1452E"/>
    <w:rsid w:val="00EF6D0D"/>
    <w:rsid w:val="00F00CB7"/>
    <w:rsid w:val="00F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AAD1"/>
  <w15:chartTrackingRefBased/>
  <w15:docId w15:val="{FA4F91B3-0F95-4587-B508-D7381FB9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Даминова Энже Олеговна</dc:creator>
  <cp:keywords/>
  <dc:description/>
  <cp:lastModifiedBy>Данилова Евгения Станиславовна</cp:lastModifiedBy>
  <cp:revision>21</cp:revision>
  <dcterms:created xsi:type="dcterms:W3CDTF">2020-10-14T06:18:00Z</dcterms:created>
  <dcterms:modified xsi:type="dcterms:W3CDTF">2021-06-29T10:32:00Z</dcterms:modified>
</cp:coreProperties>
</file>