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64E" w:rsidRDefault="0071364E" w:rsidP="0071364E">
      <w:pPr>
        <w:jc w:val="both"/>
      </w:pPr>
      <w:r>
        <w:t xml:space="preserve">                 Администрация   </w:t>
      </w:r>
    </w:p>
    <w:p w:rsidR="0071364E" w:rsidRDefault="0071364E" w:rsidP="0071364E">
      <w:pPr>
        <w:jc w:val="both"/>
      </w:pPr>
      <w:r>
        <w:t>муниципального района Кинельский</w:t>
      </w:r>
      <w:r>
        <w:tab/>
      </w:r>
      <w:r>
        <w:tab/>
      </w:r>
      <w:r>
        <w:tab/>
        <w:t xml:space="preserve">                    </w:t>
      </w:r>
      <w:r>
        <w:tab/>
      </w:r>
    </w:p>
    <w:p w:rsidR="0071364E" w:rsidRDefault="0071364E" w:rsidP="0071364E">
      <w:pPr>
        <w:jc w:val="both"/>
      </w:pPr>
      <w:r>
        <w:t xml:space="preserve">              Самарской области</w:t>
      </w:r>
    </w:p>
    <w:p w:rsidR="0071364E" w:rsidRDefault="0071364E" w:rsidP="0071364E">
      <w:pPr>
        <w:jc w:val="both"/>
      </w:pPr>
    </w:p>
    <w:p w:rsidR="0071364E" w:rsidRDefault="0071364E" w:rsidP="0071364E">
      <w:pPr>
        <w:spacing w:line="360" w:lineRule="auto"/>
        <w:jc w:val="both"/>
        <w:rPr>
          <w:sz w:val="36"/>
        </w:rPr>
      </w:pPr>
      <w:r>
        <w:rPr>
          <w:sz w:val="36"/>
        </w:rPr>
        <w:t xml:space="preserve">       Постановление</w:t>
      </w:r>
      <w:r>
        <w:rPr>
          <w:sz w:val="36"/>
        </w:rPr>
        <w:tab/>
      </w:r>
      <w:r>
        <w:rPr>
          <w:sz w:val="36"/>
        </w:rPr>
        <w:tab/>
        <w:t xml:space="preserve">                      </w:t>
      </w:r>
      <w:r>
        <w:rPr>
          <w:sz w:val="36"/>
        </w:rPr>
        <w:tab/>
        <w:t xml:space="preserve">    </w:t>
      </w:r>
      <w:r w:rsidR="00545E73">
        <w:rPr>
          <w:sz w:val="36"/>
        </w:rPr>
        <w:t>П</w:t>
      </w:r>
      <w:r w:rsidR="001B386A">
        <w:rPr>
          <w:sz w:val="36"/>
        </w:rPr>
        <w:t xml:space="preserve">роект </w:t>
      </w:r>
    </w:p>
    <w:p w:rsidR="0071364E" w:rsidRDefault="0071364E" w:rsidP="0071364E">
      <w:pPr>
        <w:spacing w:line="360" w:lineRule="auto"/>
        <w:jc w:val="both"/>
        <w:rPr>
          <w:sz w:val="28"/>
          <w:szCs w:val="28"/>
          <w:u w:val="single"/>
        </w:rPr>
      </w:pPr>
      <w:r>
        <w:rPr>
          <w:rFonts w:ascii="Arial" w:hAnsi="Arial"/>
        </w:rPr>
        <w:t>От __</w:t>
      </w:r>
      <w:r w:rsidR="00051D63">
        <w:rPr>
          <w:rFonts w:ascii="Arial" w:hAnsi="Arial" w:cs="Arial"/>
          <w:u w:val="single"/>
        </w:rPr>
        <w:t>______</w:t>
      </w:r>
      <w:r>
        <w:rPr>
          <w:u w:val="single"/>
        </w:rPr>
        <w:t>____</w:t>
      </w:r>
      <w:r>
        <w:rPr>
          <w:rFonts w:ascii="Arial" w:hAnsi="Arial"/>
        </w:rPr>
        <w:t>№_</w:t>
      </w:r>
      <w:r>
        <w:rPr>
          <w:rFonts w:ascii="Arial" w:hAnsi="Arial"/>
          <w:u w:val="single"/>
        </w:rPr>
        <w:t>_</w:t>
      </w:r>
      <w:r w:rsidR="00051D63">
        <w:rPr>
          <w:rFonts w:ascii="Arial" w:hAnsi="Arial"/>
          <w:u w:val="single"/>
        </w:rPr>
        <w:t>________</w:t>
      </w:r>
      <w:r>
        <w:rPr>
          <w:rFonts w:ascii="Arial" w:hAnsi="Arial"/>
          <w:u w:val="single"/>
        </w:rPr>
        <w:t xml:space="preserve">                                  </w:t>
      </w:r>
    </w:p>
    <w:p w:rsidR="0071364E" w:rsidRDefault="0071364E" w:rsidP="0071364E">
      <w:pPr>
        <w:ind w:left="708" w:firstLine="708"/>
        <w:jc w:val="both"/>
        <w:rPr>
          <w:sz w:val="36"/>
        </w:rPr>
      </w:pPr>
      <w:r>
        <w:rPr>
          <w:rFonts w:ascii="Arial" w:hAnsi="Arial"/>
        </w:rPr>
        <w:t xml:space="preserve">г. Кинель                                                                                               </w:t>
      </w:r>
    </w:p>
    <w:p w:rsidR="0071364E" w:rsidRDefault="0071364E" w:rsidP="0071364E">
      <w:pPr>
        <w:jc w:val="both"/>
        <w:rPr>
          <w:bCs/>
          <w:sz w:val="28"/>
        </w:rPr>
      </w:pPr>
    </w:p>
    <w:p w:rsidR="0071364E" w:rsidRDefault="0071364E" w:rsidP="0071364E">
      <w:pPr>
        <w:jc w:val="both"/>
        <w:rPr>
          <w:bCs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16"/>
      </w:tblGrid>
      <w:tr w:rsidR="0071364E" w:rsidTr="0071364E">
        <w:tc>
          <w:tcPr>
            <w:tcW w:w="5070" w:type="dxa"/>
          </w:tcPr>
          <w:p w:rsidR="0071364E" w:rsidRDefault="0071364E" w:rsidP="00051D63">
            <w:pPr>
              <w:pStyle w:val="2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муниципальной программы </w:t>
            </w:r>
            <w:r w:rsidR="00051D63">
              <w:rPr>
                <w:sz w:val="28"/>
                <w:szCs w:val="28"/>
              </w:rPr>
              <w:t xml:space="preserve"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 </w:t>
            </w:r>
          </w:p>
        </w:tc>
        <w:tc>
          <w:tcPr>
            <w:tcW w:w="4216" w:type="dxa"/>
          </w:tcPr>
          <w:p w:rsidR="0071364E" w:rsidRDefault="0071364E">
            <w:pPr>
              <w:jc w:val="both"/>
              <w:rPr>
                <w:bCs/>
                <w:sz w:val="28"/>
              </w:rPr>
            </w:pPr>
          </w:p>
        </w:tc>
      </w:tr>
    </w:tbl>
    <w:p w:rsidR="0071364E" w:rsidRDefault="0071364E" w:rsidP="0071364E">
      <w:pPr>
        <w:jc w:val="both"/>
        <w:rPr>
          <w:bCs/>
          <w:sz w:val="28"/>
        </w:rPr>
      </w:pPr>
      <w:r>
        <w:rPr>
          <w:bCs/>
          <w:sz w:val="28"/>
        </w:rPr>
        <w:t xml:space="preserve">        </w:t>
      </w:r>
    </w:p>
    <w:p w:rsidR="0071364E" w:rsidRDefault="0071364E" w:rsidP="0071364E">
      <w:pPr>
        <w:jc w:val="both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</w:t>
      </w:r>
    </w:p>
    <w:p w:rsidR="0071364E" w:rsidRDefault="000F187A" w:rsidP="0071364E">
      <w:pPr>
        <w:spacing w:line="360" w:lineRule="auto"/>
        <w:ind w:firstLine="709"/>
        <w:jc w:val="both"/>
        <w:rPr>
          <w:bCs/>
          <w:sz w:val="28"/>
        </w:rPr>
      </w:pPr>
      <w:bookmarkStart w:id="0" w:name="_GoBack"/>
      <w:proofErr w:type="gramStart"/>
      <w:r w:rsidRPr="00E45DCC">
        <w:rPr>
          <w:color w:val="000000"/>
          <w:sz w:val="28"/>
          <w:szCs w:val="28"/>
        </w:rPr>
        <w:t>В соответствии с Федеральным законом</w:t>
      </w:r>
      <w:r>
        <w:rPr>
          <w:color w:val="000000"/>
          <w:sz w:val="28"/>
          <w:szCs w:val="28"/>
        </w:rPr>
        <w:t xml:space="preserve"> от 20.03.2025 № 33-ФЗ</w:t>
      </w:r>
      <w:r w:rsidRPr="00E45DCC">
        <w:rPr>
          <w:color w:val="000000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</w:t>
      </w:r>
      <w:r>
        <w:rPr>
          <w:color w:val="000000"/>
          <w:sz w:val="28"/>
          <w:szCs w:val="28"/>
        </w:rPr>
        <w:t>»</w:t>
      </w:r>
      <w:bookmarkEnd w:id="0"/>
      <w:r w:rsidR="0071364E" w:rsidRPr="000F187A">
        <w:rPr>
          <w:sz w:val="28"/>
          <w:szCs w:val="28"/>
        </w:rPr>
        <w:t>,</w:t>
      </w:r>
      <w:r w:rsidR="0071364E">
        <w:rPr>
          <w:sz w:val="28"/>
          <w:szCs w:val="28"/>
        </w:rPr>
        <w:t xml:space="preserve"> </w:t>
      </w:r>
      <w:r w:rsidR="00051D63">
        <w:rPr>
          <w:sz w:val="28"/>
          <w:szCs w:val="28"/>
        </w:rPr>
        <w:t>Федеральным законом от 21.12.1996 № 159-ФЗ «О дополнительных гарантиях по социальной поддержке детей-сирот и детей, оставшихся без попечения родителей», Законом Самарской области от 28.12.2012 № 135-ГД «Об обеспечении жилыми помещениями детей-сирот и детей, оставшихся без попечения родителей, лиц из числа детей-сирот и детей</w:t>
      </w:r>
      <w:proofErr w:type="gramEnd"/>
      <w:r w:rsidR="00051D63">
        <w:rPr>
          <w:sz w:val="28"/>
          <w:szCs w:val="28"/>
        </w:rPr>
        <w:t xml:space="preserve">, оставшихся без попечения родителей, на территории  Самарской области», </w:t>
      </w:r>
      <w:r w:rsidR="0071364E">
        <w:rPr>
          <w:sz w:val="28"/>
          <w:szCs w:val="28"/>
        </w:rPr>
        <w:t xml:space="preserve"> с</w:t>
      </w:r>
      <w:r w:rsidR="0071364E">
        <w:rPr>
          <w:bCs/>
          <w:sz w:val="28"/>
        </w:rPr>
        <w:t xml:space="preserve"> целью </w:t>
      </w:r>
      <w:r w:rsidR="00051D63">
        <w:rPr>
          <w:bCs/>
          <w:sz w:val="28"/>
        </w:rPr>
        <w:t>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71364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1364E">
        <w:rPr>
          <w:sz w:val="28"/>
          <w:szCs w:val="28"/>
        </w:rPr>
        <w:t xml:space="preserve">администрация муниципального района Кинельский Самарской области </w:t>
      </w:r>
      <w:r w:rsidR="0071364E">
        <w:rPr>
          <w:bCs/>
          <w:sz w:val="28"/>
        </w:rPr>
        <w:t>ПОСТАНОВЛЯЕТ:</w:t>
      </w:r>
    </w:p>
    <w:p w:rsidR="0071364E" w:rsidRDefault="0071364E" w:rsidP="0071364E">
      <w:pPr>
        <w:numPr>
          <w:ilvl w:val="0"/>
          <w:numId w:val="1"/>
        </w:numPr>
        <w:tabs>
          <w:tab w:val="num" w:pos="0"/>
        </w:tabs>
        <w:spacing w:line="360" w:lineRule="auto"/>
        <w:ind w:left="0" w:firstLine="360"/>
        <w:jc w:val="both"/>
        <w:rPr>
          <w:bCs/>
          <w:sz w:val="28"/>
        </w:rPr>
      </w:pPr>
      <w:r>
        <w:rPr>
          <w:bCs/>
          <w:sz w:val="28"/>
        </w:rPr>
        <w:t xml:space="preserve">Утвердить муниципальную </w:t>
      </w:r>
      <w:r>
        <w:rPr>
          <w:sz w:val="28"/>
          <w:szCs w:val="28"/>
        </w:rPr>
        <w:t xml:space="preserve">программу </w:t>
      </w:r>
      <w:r w:rsidR="00051D63">
        <w:rPr>
          <w:sz w:val="28"/>
          <w:szCs w:val="28"/>
        </w:rPr>
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  <w:r>
        <w:rPr>
          <w:sz w:val="28"/>
          <w:szCs w:val="28"/>
        </w:rPr>
        <w:t>.</w:t>
      </w:r>
    </w:p>
    <w:p w:rsidR="00051D63" w:rsidRPr="004F5DA6" w:rsidRDefault="00051D63" w:rsidP="00051D63">
      <w:pPr>
        <w:pStyle w:val="a3"/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F5DA6">
        <w:rPr>
          <w:sz w:val="28"/>
          <w:szCs w:val="28"/>
        </w:rPr>
        <w:lastRenderedPageBreak/>
        <w:t>О</w:t>
      </w:r>
      <w:r>
        <w:rPr>
          <w:sz w:val="28"/>
          <w:szCs w:val="28"/>
        </w:rPr>
        <w:t>фициально о</w:t>
      </w:r>
      <w:r w:rsidRPr="004F5DA6">
        <w:rPr>
          <w:sz w:val="28"/>
          <w:szCs w:val="28"/>
        </w:rPr>
        <w:t xml:space="preserve">публиковать настоящее постановление </w:t>
      </w:r>
      <w:r>
        <w:rPr>
          <w:sz w:val="28"/>
          <w:szCs w:val="28"/>
        </w:rPr>
        <w:t>на официальном</w:t>
      </w:r>
      <w:r w:rsidRPr="00871B9E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871B9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871B9E">
        <w:rPr>
          <w:sz w:val="28"/>
          <w:szCs w:val="28"/>
        </w:rPr>
        <w:t xml:space="preserve">дминистрации муниципального района </w:t>
      </w:r>
      <w:r>
        <w:rPr>
          <w:sz w:val="28"/>
          <w:szCs w:val="28"/>
        </w:rPr>
        <w:t xml:space="preserve">Кинельский </w:t>
      </w:r>
      <w:r w:rsidRPr="00871B9E">
        <w:rPr>
          <w:sz w:val="28"/>
          <w:szCs w:val="28"/>
        </w:rPr>
        <w:t>(</w:t>
      </w:r>
      <w:hyperlink r:id="rId6" w:history="1">
        <w:r w:rsidRPr="00AB1966">
          <w:rPr>
            <w:rStyle w:val="a4"/>
            <w:sz w:val="28"/>
            <w:szCs w:val="28"/>
            <w:lang w:val="en-US"/>
          </w:rPr>
          <w:t>www</w:t>
        </w:r>
        <w:r w:rsidRPr="00AB1966">
          <w:rPr>
            <w:rStyle w:val="a4"/>
            <w:sz w:val="28"/>
            <w:szCs w:val="28"/>
          </w:rPr>
          <w:t>.</w:t>
        </w:r>
        <w:proofErr w:type="spellStart"/>
        <w:r w:rsidRPr="00AB1966">
          <w:rPr>
            <w:rStyle w:val="a4"/>
            <w:sz w:val="28"/>
            <w:szCs w:val="28"/>
            <w:lang w:val="en-US"/>
          </w:rPr>
          <w:t>kinel</w:t>
        </w:r>
        <w:proofErr w:type="spellEnd"/>
        <w:r w:rsidRPr="00AB1966">
          <w:rPr>
            <w:rStyle w:val="a4"/>
            <w:sz w:val="28"/>
            <w:szCs w:val="28"/>
          </w:rPr>
          <w:t>.</w:t>
        </w:r>
        <w:r w:rsidRPr="00AB1966">
          <w:rPr>
            <w:rStyle w:val="a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 в разделе</w:t>
      </w:r>
      <w:r w:rsidRPr="004F5DA6">
        <w:rPr>
          <w:sz w:val="28"/>
          <w:szCs w:val="28"/>
        </w:rPr>
        <w:t xml:space="preserve"> «</w:t>
      </w:r>
      <w:r>
        <w:rPr>
          <w:sz w:val="28"/>
          <w:szCs w:val="28"/>
        </w:rPr>
        <w:t>Официальное опубликование</w:t>
      </w:r>
      <w:r w:rsidRPr="004F5DA6">
        <w:rPr>
          <w:sz w:val="28"/>
          <w:szCs w:val="28"/>
        </w:rPr>
        <w:t>».</w:t>
      </w:r>
    </w:p>
    <w:p w:rsidR="00051D63" w:rsidRPr="004F5DA6" w:rsidRDefault="00051D63" w:rsidP="00051D63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4F5DA6">
        <w:rPr>
          <w:sz w:val="28"/>
          <w:szCs w:val="28"/>
        </w:rPr>
        <w:t>Настоящее постановление вступает в силу после его официального</w:t>
      </w:r>
      <w:r>
        <w:rPr>
          <w:sz w:val="28"/>
          <w:szCs w:val="28"/>
        </w:rPr>
        <w:t xml:space="preserve"> </w:t>
      </w:r>
      <w:r w:rsidRPr="004F5DA6">
        <w:rPr>
          <w:sz w:val="28"/>
          <w:szCs w:val="28"/>
        </w:rPr>
        <w:t xml:space="preserve">опубликования. </w:t>
      </w:r>
    </w:p>
    <w:p w:rsidR="0071364E" w:rsidRDefault="0071364E" w:rsidP="0071364E">
      <w:pPr>
        <w:pStyle w:val="ConsTitle"/>
        <w:widowControl/>
        <w:numPr>
          <w:ilvl w:val="0"/>
          <w:numId w:val="1"/>
        </w:numPr>
        <w:tabs>
          <w:tab w:val="num" w:pos="0"/>
        </w:tabs>
        <w:spacing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силу: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о района Кинельский от 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9.0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B386A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</w:t>
      </w:r>
      <w:r w:rsidR="001B386A">
        <w:rPr>
          <w:rFonts w:ascii="Times New Roman" w:hAnsi="Times New Roman" w:cs="Times New Roman"/>
          <w:b w:val="0"/>
          <w:sz w:val="28"/>
          <w:szCs w:val="28"/>
        </w:rPr>
        <w:t>альном районе Кинельский на 2018-2027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1B38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(в редакции от 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2.2025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);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Самарской области от 30.05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739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постановление администрации муниципального района Кинельский Самарской области 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от 05.12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 № 1862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5.03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9 № 393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постановление администрации муниципального района Кинельский Самарской области от 09.01.2018 № 2 «Об утверждении 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- постановление администрации муниципального района Кинельский Самарской области от 0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593 «О внесении изменений в муниципальную программу 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инельский Самарской области от 18.06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9 № 937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инельский Самарской области от 05.03.2020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1B386A">
        <w:rPr>
          <w:rFonts w:ascii="Times New Roman" w:hAnsi="Times New Roman" w:cs="Times New Roman"/>
          <w:b w:val="0"/>
          <w:bCs w:val="0"/>
          <w:sz w:val="28"/>
          <w:szCs w:val="28"/>
        </w:rPr>
        <w:t>415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="001B386A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6A3AF8" w:rsidRDefault="0071364E" w:rsidP="006A3AF8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администрации муниципального района Кинельский Самарской области от 14.12.2020 № 2062 «О внесении изменений в постановление администрации муниципального района Кинельский Самарской области от 09.01.2018 № 2 «Об утверждении муниципальной программы «</w:t>
      </w:r>
      <w:r w:rsidR="006A3AF8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2018-2022 годы;</w:t>
      </w:r>
      <w:proofErr w:type="gramEnd"/>
    </w:p>
    <w:p w:rsidR="006A3AF8" w:rsidRDefault="006A3AF8" w:rsidP="006A3AF8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19.07.2021 № 1182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lastRenderedPageBreak/>
        <w:t>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2018-2023 годы;</w:t>
      </w:r>
    </w:p>
    <w:p w:rsidR="006A3AF8" w:rsidRDefault="006A3AF8" w:rsidP="006A3AF8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15.12.2021 № 1989 «О внесении изменений в постановление администрации муниципального района Кинельский Самарской области от 09.01.2018 № 2 «Об утверждении муниципальной программы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2018-2023 годы;</w:t>
      </w:r>
      <w:proofErr w:type="gramEnd"/>
    </w:p>
    <w:p w:rsidR="006A3AF8" w:rsidRDefault="006A3AF8" w:rsidP="006A3AF8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03.06.2022 № 686 «О внесении изменений в постановление администрации муниципального района Кинельский Самарской области от 09.01.2018 № 2 «Об утверждении муниципальной программы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2018-2024 годы;</w:t>
      </w:r>
      <w:proofErr w:type="gramEnd"/>
    </w:p>
    <w:p w:rsidR="0071364E" w:rsidRDefault="0071364E" w:rsidP="0071364E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инельский Самарской области от 17.10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1512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="006A3AF8"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D66B3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6A3AF8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годы;</w:t>
      </w:r>
    </w:p>
    <w:p w:rsidR="006A3AF8" w:rsidRDefault="006A3AF8" w:rsidP="006A3AF8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22.12.2022 № 1953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</w:t>
      </w:r>
      <w:r w:rsidR="001D66B3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-2024 годы;</w:t>
      </w:r>
    </w:p>
    <w:p w:rsidR="006A3AF8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- постановление администрации муниципального района Кинельский Самарской области от 25.09.2023 № 1668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2018-2024 годы;</w:t>
      </w:r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18.12.2023 № 2206 «О внесении изменений в постановление администрации муниципального района Кинельский Самарской области от 09.01.2018 № 2 «Об утверждении муниципальной программы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2018-2024 годы;</w:t>
      </w:r>
      <w:proofErr w:type="gramEnd"/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28.05.2024 № 722 «О внесении изменений в постановление администрации муниципального района Кинельский Самарской области от 09.01.2018 № 2 «Об утверждении муниципальной программы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2018-2026 годы;</w:t>
      </w:r>
      <w:proofErr w:type="gramEnd"/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08.11.2024 № 1038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2018-2026 годы;</w:t>
      </w:r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постановление администрации муниципального района Кинельский Самарской области от 18.12.2024 № 2179 «О внесении изменений в постановление администрации муниципального района Кинельский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Самарской области от 09.01.2018 № 2 «Об утверждении муниципальной программы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2018-2026 годы;</w:t>
      </w:r>
      <w:proofErr w:type="gramEnd"/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07.03.2025 № 332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2018-2027 годы;</w:t>
      </w:r>
    </w:p>
    <w:p w:rsidR="001D66B3" w:rsidRDefault="001D66B3" w:rsidP="001D66B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постановление администрации муниципального района Кинельский Самарской области от 08.04.2025 № 555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2018-2027 годы;</w:t>
      </w:r>
    </w:p>
    <w:p w:rsidR="0071364E" w:rsidRPr="00545E73" w:rsidRDefault="001D66B3" w:rsidP="00545E73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постановление администрации муниципального района Кинельский Самарской области от 01.12.2025 № </w:t>
      </w:r>
      <w:r w:rsidR="00545E73">
        <w:rPr>
          <w:rFonts w:ascii="Times New Roman" w:hAnsi="Times New Roman" w:cs="Times New Roman"/>
          <w:b w:val="0"/>
          <w:bCs w:val="0"/>
          <w:sz w:val="28"/>
          <w:szCs w:val="28"/>
        </w:rPr>
        <w:t>1923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 внесении изменений в муниципальную программу «</w:t>
      </w:r>
      <w:r w:rsidRPr="001B386A">
        <w:rPr>
          <w:rFonts w:ascii="Times New Roman" w:hAnsi="Times New Roman" w:cs="Times New Roman"/>
          <w:b w:val="0"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 в муниципальном районе Кинельский на 2018-2027</w:t>
      </w:r>
      <w:r w:rsidR="00545E7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годы.</w:t>
      </w:r>
    </w:p>
    <w:p w:rsidR="0071364E" w:rsidRDefault="0071364E" w:rsidP="0071364E">
      <w:pPr>
        <w:pStyle w:val="2"/>
        <w:spacing w:line="240" w:lineRule="auto"/>
        <w:rPr>
          <w:b/>
        </w:rPr>
      </w:pPr>
    </w:p>
    <w:p w:rsidR="00545E73" w:rsidRDefault="00545E73" w:rsidP="0071364E">
      <w:pPr>
        <w:pStyle w:val="2"/>
        <w:spacing w:line="240" w:lineRule="auto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71364E" w:rsidTr="0071364E">
        <w:tc>
          <w:tcPr>
            <w:tcW w:w="4643" w:type="dxa"/>
            <w:hideMark/>
          </w:tcPr>
          <w:p w:rsidR="0071364E" w:rsidRDefault="0071364E">
            <w:pPr>
              <w:pStyle w:val="2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71364E" w:rsidRDefault="0071364E">
            <w:pPr>
              <w:pStyle w:val="2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</w:t>
            </w:r>
          </w:p>
          <w:p w:rsidR="0071364E" w:rsidRDefault="0071364E">
            <w:pPr>
              <w:pStyle w:val="2"/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4643" w:type="dxa"/>
          </w:tcPr>
          <w:p w:rsidR="0071364E" w:rsidRDefault="0071364E">
            <w:pPr>
              <w:pStyle w:val="2"/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  <w:p w:rsidR="0071364E" w:rsidRDefault="00545E73">
            <w:pPr>
              <w:pStyle w:val="2"/>
              <w:spacing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В.А. </w:t>
            </w:r>
            <w:proofErr w:type="spellStart"/>
            <w:r>
              <w:rPr>
                <w:b/>
                <w:sz w:val="28"/>
                <w:szCs w:val="28"/>
              </w:rPr>
              <w:t>Чихирев</w:t>
            </w:r>
            <w:proofErr w:type="spellEnd"/>
          </w:p>
          <w:p w:rsidR="0071364E" w:rsidRDefault="0071364E">
            <w:pPr>
              <w:pStyle w:val="2"/>
              <w:spacing w:line="240" w:lineRule="auto"/>
              <w:rPr>
                <w:b/>
                <w:sz w:val="28"/>
                <w:szCs w:val="28"/>
              </w:rPr>
            </w:pPr>
          </w:p>
        </w:tc>
      </w:tr>
    </w:tbl>
    <w:p w:rsidR="0071364E" w:rsidRDefault="0071364E" w:rsidP="0071364E">
      <w:pPr>
        <w:pStyle w:val="2"/>
        <w:spacing w:line="240" w:lineRule="auto"/>
        <w:rPr>
          <w:b/>
        </w:rPr>
      </w:pPr>
    </w:p>
    <w:p w:rsidR="0071364E" w:rsidRDefault="0071364E" w:rsidP="0071364E">
      <w:pPr>
        <w:pStyle w:val="2"/>
        <w:spacing w:line="240" w:lineRule="auto"/>
        <w:rPr>
          <w:b/>
        </w:rPr>
      </w:pPr>
    </w:p>
    <w:p w:rsidR="00545E73" w:rsidRDefault="00545E73" w:rsidP="0071364E">
      <w:pPr>
        <w:pStyle w:val="2"/>
        <w:spacing w:line="240" w:lineRule="auto"/>
        <w:rPr>
          <w:b/>
        </w:rPr>
      </w:pPr>
    </w:p>
    <w:p w:rsidR="00DF5153" w:rsidRPr="00545E73" w:rsidRDefault="0071364E" w:rsidP="00545E73">
      <w:pPr>
        <w:pStyle w:val="2"/>
        <w:spacing w:line="240" w:lineRule="auto"/>
        <w:rPr>
          <w:bCs/>
        </w:rPr>
      </w:pPr>
      <w:r>
        <w:rPr>
          <w:bCs/>
        </w:rPr>
        <w:t>Тишина 8(84663) 21145</w:t>
      </w:r>
    </w:p>
    <w:sectPr w:rsidR="00DF5153" w:rsidRPr="00545E73" w:rsidSect="00545E73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3321"/>
    <w:multiLevelType w:val="hybridMultilevel"/>
    <w:tmpl w:val="F8ECF6B6"/>
    <w:lvl w:ilvl="0" w:tplc="25EAEF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B919E5"/>
    <w:multiLevelType w:val="hybridMultilevel"/>
    <w:tmpl w:val="393E4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64E"/>
    <w:rsid w:val="00051D63"/>
    <w:rsid w:val="000F187A"/>
    <w:rsid w:val="001B386A"/>
    <w:rsid w:val="001D66B3"/>
    <w:rsid w:val="00545E73"/>
    <w:rsid w:val="006A3AF8"/>
    <w:rsid w:val="0071364E"/>
    <w:rsid w:val="00A32395"/>
    <w:rsid w:val="00B00659"/>
    <w:rsid w:val="00D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1364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3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7136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Normal (Web)"/>
    <w:basedOn w:val="a"/>
    <w:uiPriority w:val="99"/>
    <w:unhideWhenUsed/>
    <w:rsid w:val="00051D6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051D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18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8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1364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3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7136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Normal (Web)"/>
    <w:basedOn w:val="a"/>
    <w:uiPriority w:val="99"/>
    <w:unhideWhenUsed/>
    <w:rsid w:val="00051D6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051D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18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8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in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4</cp:revision>
  <cp:lastPrinted>2025-12-12T06:38:00Z</cp:lastPrinted>
  <dcterms:created xsi:type="dcterms:W3CDTF">2025-12-09T12:40:00Z</dcterms:created>
  <dcterms:modified xsi:type="dcterms:W3CDTF">2025-12-12T06:55:00Z</dcterms:modified>
</cp:coreProperties>
</file>