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238" w:rsidRDefault="00B047ED">
      <w:pPr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  <w:r>
        <w:t>Администрация</w:t>
      </w:r>
      <w:r>
        <w:tab/>
        <w:t xml:space="preserve">                                                                              </w:t>
      </w:r>
    </w:p>
    <w:p w:rsidR="008B3238" w:rsidRDefault="00B047ED">
      <w:pPr>
        <w:ind w:left="-284" w:firstLine="256"/>
      </w:pPr>
      <w:r>
        <w:t xml:space="preserve">муниципального района </w:t>
      </w:r>
      <w:proofErr w:type="spellStart"/>
      <w:r>
        <w:t>Кинельский</w:t>
      </w:r>
      <w:proofErr w:type="spellEnd"/>
      <w:r>
        <w:t xml:space="preserve">                                                        </w:t>
      </w:r>
    </w:p>
    <w:p w:rsidR="008B3238" w:rsidRDefault="00B047ED">
      <w:pPr>
        <w:ind w:left="-284" w:firstLine="256"/>
      </w:pPr>
      <w:r>
        <w:t xml:space="preserve">                Самарской области</w:t>
      </w:r>
    </w:p>
    <w:p w:rsidR="008B3238" w:rsidRDefault="00B047ED" w:rsidP="0033010C">
      <w:pPr>
        <w:tabs>
          <w:tab w:val="left" w:pos="1650"/>
          <w:tab w:val="left" w:pos="3450"/>
          <w:tab w:val="left" w:pos="7845"/>
        </w:tabs>
        <w:ind w:left="-284" w:firstLine="256"/>
      </w:pPr>
      <w:r>
        <w:tab/>
      </w:r>
      <w:r w:rsidR="00E27769">
        <w:tab/>
      </w:r>
      <w:r w:rsidR="00C24053">
        <w:tab/>
      </w:r>
      <w:r w:rsidR="00E95841">
        <w:t>ПРОЕКТ</w:t>
      </w:r>
    </w:p>
    <w:p w:rsidR="008B3238" w:rsidRDefault="00B047ED">
      <w:pPr>
        <w:ind w:left="-284" w:firstLine="256"/>
        <w:rPr>
          <w:sz w:val="36"/>
          <w:szCs w:val="36"/>
        </w:rPr>
      </w:pPr>
      <w:r>
        <w:rPr>
          <w:sz w:val="32"/>
          <w:szCs w:val="32"/>
        </w:rPr>
        <w:t xml:space="preserve">           </w:t>
      </w:r>
      <w:r>
        <w:rPr>
          <w:sz w:val="36"/>
          <w:szCs w:val="36"/>
        </w:rPr>
        <w:t xml:space="preserve">Постановление                                 </w:t>
      </w:r>
    </w:p>
    <w:p w:rsidR="008B3238" w:rsidRDefault="008B3238">
      <w:pPr>
        <w:ind w:left="-284" w:firstLine="256"/>
        <w:rPr>
          <w:sz w:val="36"/>
          <w:szCs w:val="36"/>
        </w:rPr>
      </w:pPr>
    </w:p>
    <w:p w:rsidR="008B3238" w:rsidRPr="00B87735" w:rsidRDefault="00760789" w:rsidP="00E27769">
      <w:pPr>
        <w:ind w:left="-284" w:firstLine="256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от  «</w:t>
      </w:r>
      <w:proofErr w:type="gramEnd"/>
      <w:r>
        <w:rPr>
          <w:sz w:val="28"/>
          <w:szCs w:val="28"/>
        </w:rPr>
        <w:t>__»____</w:t>
      </w:r>
      <w:r w:rsidR="00395512">
        <w:rPr>
          <w:sz w:val="28"/>
          <w:szCs w:val="28"/>
        </w:rPr>
        <w:t>2025</w:t>
      </w:r>
      <w:r w:rsidR="00923FD8" w:rsidRPr="00EA5AE4">
        <w:rPr>
          <w:sz w:val="28"/>
          <w:szCs w:val="28"/>
        </w:rPr>
        <w:t xml:space="preserve"> </w:t>
      </w:r>
      <w:r w:rsidR="00AF5AB8">
        <w:rPr>
          <w:sz w:val="28"/>
          <w:szCs w:val="28"/>
        </w:rPr>
        <w:t xml:space="preserve">г.  </w:t>
      </w:r>
      <w:r w:rsidR="00621F92">
        <w:rPr>
          <w:sz w:val="28"/>
          <w:szCs w:val="28"/>
        </w:rPr>
        <w:t>№</w:t>
      </w:r>
      <w:r w:rsidR="00F96C84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</w:p>
    <w:p w:rsidR="008B3238" w:rsidRDefault="00B047ED">
      <w:pPr>
        <w:ind w:left="-284" w:firstLine="256"/>
      </w:pPr>
      <w:r>
        <w:t xml:space="preserve">                          </w:t>
      </w:r>
      <w:proofErr w:type="spellStart"/>
      <w:r>
        <w:t>г.Кинель</w:t>
      </w:r>
      <w:proofErr w:type="spellEnd"/>
    </w:p>
    <w:p w:rsidR="00920CAE" w:rsidRDefault="00920CAE" w:rsidP="00760789">
      <w:pPr>
        <w:spacing w:line="360" w:lineRule="auto"/>
        <w:jc w:val="both"/>
        <w:rPr>
          <w:b/>
          <w:sz w:val="28"/>
          <w:szCs w:val="28"/>
        </w:rPr>
      </w:pPr>
    </w:p>
    <w:p w:rsidR="00E27769" w:rsidRDefault="00E578F7" w:rsidP="00760789">
      <w:pPr>
        <w:ind w:left="-284" w:firstLine="256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27769">
        <w:rPr>
          <w:b/>
          <w:sz w:val="28"/>
          <w:szCs w:val="28"/>
        </w:rPr>
        <w:t xml:space="preserve">О внесении изменений в муниципальную </w:t>
      </w:r>
    </w:p>
    <w:p w:rsidR="00F96C84" w:rsidRPr="00F96C84" w:rsidRDefault="00E27769" w:rsidP="007607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программу </w:t>
      </w:r>
      <w:r w:rsidR="00F96C84" w:rsidRPr="00F96C84">
        <w:rPr>
          <w:b/>
          <w:sz w:val="28"/>
          <w:szCs w:val="28"/>
        </w:rPr>
        <w:t>«Энергосбережение и</w:t>
      </w:r>
    </w:p>
    <w:p w:rsidR="00F96C84" w:rsidRPr="00F96C84" w:rsidRDefault="00F96C84" w:rsidP="00760789">
      <w:pPr>
        <w:rPr>
          <w:b/>
          <w:sz w:val="28"/>
          <w:szCs w:val="28"/>
        </w:rPr>
      </w:pPr>
      <w:r w:rsidRPr="00F96C84">
        <w:rPr>
          <w:b/>
          <w:sz w:val="28"/>
          <w:szCs w:val="28"/>
        </w:rPr>
        <w:t xml:space="preserve">повышение энергетической </w:t>
      </w:r>
    </w:p>
    <w:p w:rsidR="00F96C84" w:rsidRPr="00F96C84" w:rsidRDefault="00F96C84" w:rsidP="00760789">
      <w:pPr>
        <w:rPr>
          <w:b/>
          <w:sz w:val="28"/>
          <w:szCs w:val="28"/>
        </w:rPr>
      </w:pPr>
      <w:r w:rsidRPr="00F96C84">
        <w:rPr>
          <w:b/>
          <w:sz w:val="28"/>
          <w:szCs w:val="28"/>
        </w:rPr>
        <w:t xml:space="preserve">эффективности зданий и учреждений, </w:t>
      </w:r>
    </w:p>
    <w:p w:rsidR="00F96C84" w:rsidRPr="00F96C84" w:rsidRDefault="00F96C84" w:rsidP="00760789">
      <w:pPr>
        <w:rPr>
          <w:b/>
          <w:sz w:val="28"/>
          <w:szCs w:val="28"/>
        </w:rPr>
      </w:pPr>
      <w:r w:rsidRPr="00F96C84">
        <w:rPr>
          <w:b/>
          <w:sz w:val="28"/>
          <w:szCs w:val="28"/>
        </w:rPr>
        <w:t xml:space="preserve">расположенных на территории </w:t>
      </w:r>
    </w:p>
    <w:p w:rsidR="00F96C84" w:rsidRPr="00F96C84" w:rsidRDefault="00F96C84" w:rsidP="00760789">
      <w:pPr>
        <w:rPr>
          <w:b/>
          <w:sz w:val="28"/>
          <w:szCs w:val="28"/>
        </w:rPr>
      </w:pPr>
      <w:r w:rsidRPr="00F96C84">
        <w:rPr>
          <w:b/>
          <w:sz w:val="28"/>
          <w:szCs w:val="28"/>
        </w:rPr>
        <w:t xml:space="preserve">муниципального района </w:t>
      </w:r>
      <w:proofErr w:type="spellStart"/>
      <w:r w:rsidRPr="00F96C84">
        <w:rPr>
          <w:b/>
          <w:sz w:val="28"/>
          <w:szCs w:val="28"/>
        </w:rPr>
        <w:t>Кинельский</w:t>
      </w:r>
      <w:proofErr w:type="spellEnd"/>
      <w:r w:rsidRPr="00F96C84">
        <w:rPr>
          <w:b/>
          <w:sz w:val="28"/>
          <w:szCs w:val="28"/>
        </w:rPr>
        <w:t>,</w:t>
      </w:r>
    </w:p>
    <w:p w:rsidR="00F96C84" w:rsidRPr="00F96C84" w:rsidRDefault="00F96C84" w:rsidP="00760789">
      <w:pPr>
        <w:rPr>
          <w:b/>
          <w:sz w:val="28"/>
          <w:szCs w:val="28"/>
        </w:rPr>
      </w:pPr>
      <w:r w:rsidRPr="00F96C84">
        <w:rPr>
          <w:b/>
          <w:sz w:val="28"/>
          <w:szCs w:val="28"/>
        </w:rPr>
        <w:t>модернизация систем отопления</w:t>
      </w:r>
    </w:p>
    <w:p w:rsidR="00760789" w:rsidRPr="00760789" w:rsidRDefault="00F96C84" w:rsidP="00760789">
      <w:pPr>
        <w:rPr>
          <w:b/>
          <w:sz w:val="28"/>
          <w:szCs w:val="28"/>
        </w:rPr>
      </w:pPr>
      <w:r w:rsidRPr="00760789">
        <w:rPr>
          <w:b/>
          <w:sz w:val="28"/>
          <w:szCs w:val="28"/>
        </w:rPr>
        <w:t>на 2017-2026 годы</w:t>
      </w:r>
      <w:r w:rsidR="00E95841" w:rsidRPr="00760789">
        <w:rPr>
          <w:b/>
          <w:sz w:val="28"/>
          <w:szCs w:val="28"/>
        </w:rPr>
        <w:t>»</w:t>
      </w:r>
      <w:r w:rsidR="00760789">
        <w:rPr>
          <w:b/>
          <w:sz w:val="28"/>
          <w:szCs w:val="28"/>
        </w:rPr>
        <w:t xml:space="preserve"> утверждё</w:t>
      </w:r>
      <w:r w:rsidR="00760789" w:rsidRPr="00760789">
        <w:rPr>
          <w:b/>
          <w:sz w:val="28"/>
          <w:szCs w:val="28"/>
        </w:rPr>
        <w:t xml:space="preserve">нную </w:t>
      </w:r>
    </w:p>
    <w:p w:rsidR="00760789" w:rsidRPr="00760789" w:rsidRDefault="00760789" w:rsidP="00760789">
      <w:pPr>
        <w:rPr>
          <w:b/>
          <w:color w:val="000000"/>
          <w:sz w:val="28"/>
          <w:szCs w:val="28"/>
        </w:rPr>
      </w:pPr>
      <w:r w:rsidRPr="00760789">
        <w:rPr>
          <w:b/>
          <w:sz w:val="28"/>
          <w:szCs w:val="28"/>
        </w:rPr>
        <w:t xml:space="preserve">постановлением </w:t>
      </w:r>
      <w:r w:rsidRPr="00760789">
        <w:rPr>
          <w:b/>
          <w:color w:val="000000"/>
          <w:sz w:val="28"/>
          <w:szCs w:val="28"/>
        </w:rPr>
        <w:t xml:space="preserve">администрации </w:t>
      </w:r>
    </w:p>
    <w:p w:rsidR="00760789" w:rsidRPr="00760789" w:rsidRDefault="00760789" w:rsidP="00760789">
      <w:pPr>
        <w:rPr>
          <w:b/>
          <w:sz w:val="28"/>
          <w:szCs w:val="28"/>
        </w:rPr>
      </w:pPr>
      <w:r w:rsidRPr="00760789">
        <w:rPr>
          <w:b/>
          <w:color w:val="000000"/>
          <w:sz w:val="28"/>
          <w:szCs w:val="28"/>
        </w:rPr>
        <w:t xml:space="preserve">муниципального района </w:t>
      </w:r>
      <w:proofErr w:type="spellStart"/>
      <w:r w:rsidRPr="00760789">
        <w:rPr>
          <w:b/>
          <w:sz w:val="28"/>
          <w:szCs w:val="28"/>
        </w:rPr>
        <w:t>Кинельский</w:t>
      </w:r>
      <w:proofErr w:type="spellEnd"/>
      <w:r w:rsidRPr="00760789">
        <w:rPr>
          <w:b/>
          <w:sz w:val="28"/>
          <w:szCs w:val="28"/>
        </w:rPr>
        <w:t xml:space="preserve"> </w:t>
      </w:r>
    </w:p>
    <w:p w:rsidR="00395512" w:rsidRPr="00760789" w:rsidRDefault="00760789" w:rsidP="00760789">
      <w:pPr>
        <w:rPr>
          <w:b/>
          <w:sz w:val="28"/>
          <w:szCs w:val="28"/>
        </w:rPr>
      </w:pPr>
      <w:r w:rsidRPr="00760789">
        <w:rPr>
          <w:b/>
          <w:sz w:val="28"/>
          <w:szCs w:val="28"/>
        </w:rPr>
        <w:t>от 21.12.2016 г. № 2051</w:t>
      </w:r>
    </w:p>
    <w:p w:rsidR="00920CAE" w:rsidRPr="006532E3" w:rsidRDefault="00920CAE" w:rsidP="00760789">
      <w:pPr>
        <w:spacing w:line="276" w:lineRule="auto"/>
        <w:ind w:left="-284" w:firstLine="256"/>
        <w:rPr>
          <w:b/>
          <w:color w:val="000000"/>
          <w:sz w:val="28"/>
          <w:szCs w:val="28"/>
        </w:rPr>
      </w:pPr>
    </w:p>
    <w:p w:rsidR="008B3238" w:rsidRDefault="008B3238" w:rsidP="00B030E6">
      <w:pPr>
        <w:rPr>
          <w:b/>
        </w:rPr>
      </w:pPr>
    </w:p>
    <w:p w:rsidR="008B3238" w:rsidRPr="006532E3" w:rsidRDefault="00B047ED">
      <w:pPr>
        <w:spacing w:line="360" w:lineRule="auto"/>
        <w:jc w:val="both"/>
      </w:pPr>
      <w:r>
        <w:rPr>
          <w:sz w:val="28"/>
          <w:szCs w:val="28"/>
        </w:rPr>
        <w:t xml:space="preserve">            </w:t>
      </w:r>
      <w:r>
        <w:rPr>
          <w:sz w:val="28"/>
        </w:rPr>
        <w:t xml:space="preserve">Руководствуясь ст.179 </w:t>
      </w:r>
      <w:r>
        <w:rPr>
          <w:bCs/>
          <w:sz w:val="28"/>
        </w:rPr>
        <w:t xml:space="preserve">Бюджетного Кодекса Российской Федерации, </w:t>
      </w:r>
      <w:r>
        <w:rPr>
          <w:sz w:val="28"/>
        </w:rPr>
        <w:t xml:space="preserve">Федеральным законом Российской федерации от 06.10.2003 г. № 131-ФЗ «Об общих принципах организации местного самоуправления в Российской Федерации», </w:t>
      </w:r>
      <w:r>
        <w:rPr>
          <w:bCs/>
          <w:sz w:val="28"/>
        </w:rPr>
        <w:t xml:space="preserve">Федеральным законом от 07.05.2013 № 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процесса», ст.13 Федерального закона от 28.06.2014 №172-ФЗ «О стратегическом планировании в Российской Федерации», Постановлением администрации муниципального района </w:t>
      </w:r>
      <w:proofErr w:type="spellStart"/>
      <w:r>
        <w:rPr>
          <w:bCs/>
          <w:sz w:val="28"/>
        </w:rPr>
        <w:t>Кинельский</w:t>
      </w:r>
      <w:proofErr w:type="spellEnd"/>
      <w:r>
        <w:rPr>
          <w:bCs/>
          <w:sz w:val="28"/>
        </w:rPr>
        <w:t xml:space="preserve"> Самарской области от 22.11.2013 г. № 1999 «Об утверждении Порядка принятия решений о разработке, формирования  и реализации муниципальных программ муниципального района </w:t>
      </w:r>
      <w:proofErr w:type="spellStart"/>
      <w:r>
        <w:rPr>
          <w:bCs/>
          <w:sz w:val="28"/>
        </w:rPr>
        <w:t>Кинельский</w:t>
      </w:r>
      <w:proofErr w:type="spellEnd"/>
      <w:r>
        <w:rPr>
          <w:bCs/>
          <w:sz w:val="28"/>
        </w:rPr>
        <w:t xml:space="preserve"> Самарской области</w:t>
      </w:r>
      <w:r>
        <w:rPr>
          <w:sz w:val="28"/>
        </w:rPr>
        <w:t xml:space="preserve">, Уставом муниципального района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</w:rPr>
        <w:t xml:space="preserve">,  администрация муниципального района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</w:rPr>
        <w:t xml:space="preserve"> Самарской области</w:t>
      </w:r>
    </w:p>
    <w:p w:rsidR="00B030E6" w:rsidRPr="0046706E" w:rsidRDefault="00B047ED">
      <w:pPr>
        <w:spacing w:line="360" w:lineRule="auto"/>
        <w:jc w:val="both"/>
        <w:rPr>
          <w:b/>
          <w:sz w:val="28"/>
          <w:szCs w:val="28"/>
        </w:rPr>
      </w:pPr>
      <w:r w:rsidRPr="0046706E">
        <w:rPr>
          <w:b/>
          <w:sz w:val="28"/>
          <w:szCs w:val="28"/>
        </w:rPr>
        <w:t>ПОСТАНОВЛЯЕТ:</w:t>
      </w:r>
    </w:p>
    <w:p w:rsidR="00216CF1" w:rsidRPr="00760789" w:rsidRDefault="00216CF1" w:rsidP="00E95841">
      <w:pPr>
        <w:spacing w:line="360" w:lineRule="auto"/>
        <w:ind w:hanging="28"/>
        <w:jc w:val="both"/>
        <w:rPr>
          <w:sz w:val="28"/>
          <w:szCs w:val="28"/>
        </w:rPr>
      </w:pPr>
      <w:r w:rsidRPr="00333D2A">
        <w:rPr>
          <w:sz w:val="28"/>
          <w:szCs w:val="28"/>
        </w:rPr>
        <w:t xml:space="preserve">1. </w:t>
      </w:r>
      <w:r w:rsidR="00996147" w:rsidRPr="00333D2A">
        <w:rPr>
          <w:sz w:val="28"/>
          <w:szCs w:val="28"/>
        </w:rPr>
        <w:t>Внести прилагаемые изменения в</w:t>
      </w:r>
      <w:r w:rsidR="006532E3" w:rsidRPr="00333D2A">
        <w:rPr>
          <w:sz w:val="28"/>
          <w:szCs w:val="28"/>
        </w:rPr>
        <w:t xml:space="preserve"> муниципальную программу</w:t>
      </w:r>
      <w:r w:rsidR="00395512" w:rsidRPr="00333D2A">
        <w:rPr>
          <w:sz w:val="28"/>
          <w:szCs w:val="28"/>
        </w:rPr>
        <w:t xml:space="preserve"> </w:t>
      </w:r>
      <w:r w:rsidR="00F96C84" w:rsidRPr="00333D2A">
        <w:rPr>
          <w:sz w:val="28"/>
          <w:szCs w:val="28"/>
        </w:rPr>
        <w:t xml:space="preserve">«Энергосбережение и повышение энергетической эффективности зданий и </w:t>
      </w:r>
      <w:r w:rsidR="00F96C84" w:rsidRPr="00333D2A">
        <w:rPr>
          <w:sz w:val="28"/>
          <w:szCs w:val="28"/>
        </w:rPr>
        <w:lastRenderedPageBreak/>
        <w:t xml:space="preserve">учреждений, расположенных на территории муниципального района </w:t>
      </w:r>
      <w:proofErr w:type="spellStart"/>
      <w:r w:rsidR="00F96C84" w:rsidRPr="00333D2A">
        <w:rPr>
          <w:sz w:val="28"/>
          <w:szCs w:val="28"/>
        </w:rPr>
        <w:t>Кинельский</w:t>
      </w:r>
      <w:proofErr w:type="spellEnd"/>
      <w:r w:rsidR="00760789">
        <w:rPr>
          <w:sz w:val="28"/>
          <w:szCs w:val="28"/>
        </w:rPr>
        <w:t>, модернизация систем отопления</w:t>
      </w:r>
      <w:r w:rsidR="00F96C84" w:rsidRPr="00333D2A">
        <w:rPr>
          <w:sz w:val="28"/>
          <w:szCs w:val="28"/>
        </w:rPr>
        <w:t xml:space="preserve"> на 2017-2026 </w:t>
      </w:r>
      <w:r w:rsidR="00395512" w:rsidRPr="00333D2A">
        <w:rPr>
          <w:sz w:val="28"/>
          <w:szCs w:val="28"/>
        </w:rPr>
        <w:t>годы»</w:t>
      </w:r>
      <w:r w:rsidR="00996147" w:rsidRPr="00333D2A">
        <w:rPr>
          <w:color w:val="000000"/>
          <w:sz w:val="28"/>
          <w:szCs w:val="28"/>
        </w:rPr>
        <w:t>, утвержденную постановлением администрации муници</w:t>
      </w:r>
      <w:r w:rsidR="00395512" w:rsidRPr="00333D2A">
        <w:rPr>
          <w:color w:val="000000"/>
          <w:sz w:val="28"/>
          <w:szCs w:val="28"/>
        </w:rPr>
        <w:t xml:space="preserve">пального района </w:t>
      </w:r>
      <w:proofErr w:type="spellStart"/>
      <w:r w:rsidR="00395512" w:rsidRPr="00760789">
        <w:rPr>
          <w:sz w:val="28"/>
          <w:szCs w:val="28"/>
        </w:rPr>
        <w:t>Ки</w:t>
      </w:r>
      <w:r w:rsidR="00323872" w:rsidRPr="00760789">
        <w:rPr>
          <w:sz w:val="28"/>
          <w:szCs w:val="28"/>
        </w:rPr>
        <w:t>нельский</w:t>
      </w:r>
      <w:proofErr w:type="spellEnd"/>
      <w:r w:rsidR="00323872" w:rsidRPr="00760789">
        <w:rPr>
          <w:sz w:val="28"/>
          <w:szCs w:val="28"/>
        </w:rPr>
        <w:t xml:space="preserve"> от</w:t>
      </w:r>
      <w:r w:rsidR="00760789" w:rsidRPr="00760789">
        <w:rPr>
          <w:sz w:val="28"/>
          <w:szCs w:val="28"/>
        </w:rPr>
        <w:t xml:space="preserve"> 21.12.2016</w:t>
      </w:r>
      <w:r w:rsidR="00760789">
        <w:rPr>
          <w:sz w:val="28"/>
          <w:szCs w:val="28"/>
        </w:rPr>
        <w:t xml:space="preserve"> г. </w:t>
      </w:r>
      <w:r w:rsidR="00323872" w:rsidRPr="00760789">
        <w:rPr>
          <w:sz w:val="28"/>
          <w:szCs w:val="28"/>
        </w:rPr>
        <w:t>№</w:t>
      </w:r>
      <w:r w:rsidR="00760789" w:rsidRPr="00760789">
        <w:rPr>
          <w:sz w:val="28"/>
          <w:szCs w:val="28"/>
        </w:rPr>
        <w:t xml:space="preserve"> 2051</w:t>
      </w:r>
      <w:r w:rsidR="00323872" w:rsidRPr="00760789">
        <w:rPr>
          <w:sz w:val="28"/>
          <w:szCs w:val="28"/>
        </w:rPr>
        <w:t xml:space="preserve">   </w:t>
      </w:r>
    </w:p>
    <w:p w:rsidR="008B3238" w:rsidRPr="00333D2A" w:rsidRDefault="00B047ED" w:rsidP="00E95841">
      <w:pPr>
        <w:shd w:val="clear" w:color="auto" w:fill="FFFFFF"/>
        <w:spacing w:line="360" w:lineRule="auto"/>
        <w:ind w:left="10"/>
        <w:jc w:val="both"/>
        <w:rPr>
          <w:sz w:val="28"/>
          <w:szCs w:val="28"/>
        </w:rPr>
      </w:pPr>
      <w:r w:rsidRPr="00760789">
        <w:rPr>
          <w:sz w:val="28"/>
          <w:szCs w:val="28"/>
        </w:rPr>
        <w:t xml:space="preserve">2. Контроль за выполнением настоящего постановления возложить на директора МБУ </w:t>
      </w:r>
      <w:r w:rsidR="00323872" w:rsidRPr="00760789">
        <w:rPr>
          <w:sz w:val="28"/>
          <w:szCs w:val="28"/>
        </w:rPr>
        <w:t>«Управление и обслуживание муниципального хозяйства</w:t>
      </w:r>
      <w:r w:rsidR="00323872" w:rsidRPr="00333D2A">
        <w:rPr>
          <w:sz w:val="28"/>
          <w:szCs w:val="28"/>
        </w:rPr>
        <w:t xml:space="preserve"> муниципального района </w:t>
      </w:r>
      <w:proofErr w:type="spellStart"/>
      <w:r w:rsidR="00323872" w:rsidRPr="00333D2A">
        <w:rPr>
          <w:sz w:val="28"/>
          <w:szCs w:val="28"/>
        </w:rPr>
        <w:t>Кинельский</w:t>
      </w:r>
      <w:proofErr w:type="spellEnd"/>
      <w:r w:rsidR="00323872" w:rsidRPr="00333D2A">
        <w:rPr>
          <w:sz w:val="28"/>
          <w:szCs w:val="28"/>
        </w:rPr>
        <w:t>» Ковнера Бориса Дмитриевича.</w:t>
      </w:r>
    </w:p>
    <w:p w:rsidR="008B3238" w:rsidRPr="00333D2A" w:rsidRDefault="00B047ED" w:rsidP="00E95841">
      <w:pPr>
        <w:spacing w:line="360" w:lineRule="auto"/>
        <w:jc w:val="both"/>
        <w:rPr>
          <w:sz w:val="28"/>
          <w:szCs w:val="28"/>
        </w:rPr>
      </w:pPr>
      <w:r w:rsidRPr="00333D2A">
        <w:rPr>
          <w:sz w:val="28"/>
          <w:szCs w:val="28"/>
        </w:rPr>
        <w:t>3. О</w:t>
      </w:r>
      <w:r w:rsidR="000337A4" w:rsidRPr="00333D2A">
        <w:rPr>
          <w:sz w:val="28"/>
          <w:szCs w:val="28"/>
        </w:rPr>
        <w:t>фициально опубликовать настоящее п</w:t>
      </w:r>
      <w:r w:rsidRPr="00333D2A">
        <w:rPr>
          <w:sz w:val="28"/>
          <w:szCs w:val="28"/>
        </w:rPr>
        <w:t xml:space="preserve">остановление </w:t>
      </w:r>
      <w:r w:rsidR="000337A4" w:rsidRPr="00333D2A">
        <w:rPr>
          <w:sz w:val="28"/>
          <w:szCs w:val="28"/>
        </w:rPr>
        <w:t>на официальном сайте А</w:t>
      </w:r>
      <w:r w:rsidRPr="00333D2A">
        <w:rPr>
          <w:sz w:val="28"/>
          <w:szCs w:val="28"/>
        </w:rPr>
        <w:t xml:space="preserve">дминистрации муниципального района </w:t>
      </w:r>
      <w:proofErr w:type="spellStart"/>
      <w:r w:rsidRPr="00333D2A">
        <w:rPr>
          <w:sz w:val="28"/>
          <w:szCs w:val="28"/>
        </w:rPr>
        <w:t>Кинельский</w:t>
      </w:r>
      <w:proofErr w:type="spellEnd"/>
      <w:r w:rsidRPr="00333D2A">
        <w:rPr>
          <w:sz w:val="28"/>
          <w:szCs w:val="28"/>
        </w:rPr>
        <w:t xml:space="preserve"> </w:t>
      </w:r>
      <w:r w:rsidR="000337A4" w:rsidRPr="00333D2A">
        <w:rPr>
          <w:sz w:val="28"/>
          <w:szCs w:val="28"/>
        </w:rPr>
        <w:t>(</w:t>
      </w:r>
      <w:hyperlink r:id="rId9" w:history="1">
        <w:r w:rsidR="00F5403F" w:rsidRPr="00333D2A">
          <w:rPr>
            <w:rStyle w:val="af0"/>
            <w:sz w:val="28"/>
            <w:szCs w:val="28"/>
            <w:lang w:val="en-US"/>
          </w:rPr>
          <w:t>www</w:t>
        </w:r>
        <w:r w:rsidR="00F5403F" w:rsidRPr="00333D2A">
          <w:rPr>
            <w:rStyle w:val="af0"/>
            <w:sz w:val="28"/>
            <w:szCs w:val="28"/>
          </w:rPr>
          <w:t>.kinel.ru</w:t>
        </w:r>
      </w:hyperlink>
      <w:r w:rsidR="000337A4" w:rsidRPr="00333D2A">
        <w:rPr>
          <w:sz w:val="28"/>
          <w:szCs w:val="28"/>
        </w:rPr>
        <w:t>)</w:t>
      </w:r>
      <w:r w:rsidR="00F5403F" w:rsidRPr="00333D2A">
        <w:rPr>
          <w:sz w:val="28"/>
          <w:szCs w:val="28"/>
        </w:rPr>
        <w:t xml:space="preserve"> </w:t>
      </w:r>
      <w:r w:rsidRPr="00333D2A">
        <w:rPr>
          <w:sz w:val="28"/>
          <w:szCs w:val="28"/>
        </w:rPr>
        <w:t xml:space="preserve">в </w:t>
      </w:r>
      <w:r w:rsidR="00F5403F" w:rsidRPr="00333D2A">
        <w:rPr>
          <w:sz w:val="28"/>
          <w:szCs w:val="28"/>
        </w:rPr>
        <w:t>разделе «Официальное опубликование».</w:t>
      </w:r>
    </w:p>
    <w:p w:rsidR="008B3238" w:rsidRPr="00333D2A" w:rsidRDefault="00B047ED" w:rsidP="00E95841">
      <w:pPr>
        <w:spacing w:line="360" w:lineRule="auto"/>
        <w:jc w:val="both"/>
        <w:rPr>
          <w:sz w:val="28"/>
          <w:szCs w:val="28"/>
        </w:rPr>
      </w:pPr>
      <w:r w:rsidRPr="00333D2A">
        <w:rPr>
          <w:sz w:val="28"/>
          <w:szCs w:val="28"/>
        </w:rPr>
        <w:t>4.   Настоящее постановление вступает в силу после его официального опубликования.</w:t>
      </w:r>
    </w:p>
    <w:p w:rsidR="008B3238" w:rsidRPr="00333D2A" w:rsidRDefault="008B3238" w:rsidP="00E95841">
      <w:pPr>
        <w:spacing w:line="360" w:lineRule="auto"/>
        <w:jc w:val="both"/>
        <w:rPr>
          <w:sz w:val="28"/>
          <w:szCs w:val="28"/>
        </w:rPr>
      </w:pPr>
    </w:p>
    <w:p w:rsidR="008B3238" w:rsidRDefault="008B3238" w:rsidP="00E95841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Pr="00042669" w:rsidRDefault="00760789">
      <w:pPr>
        <w:ind w:right="-110"/>
        <w:jc w:val="both"/>
      </w:pPr>
      <w:r>
        <w:rPr>
          <w:sz w:val="28"/>
          <w:szCs w:val="28"/>
        </w:rPr>
        <w:t>Глава</w:t>
      </w:r>
      <w:r w:rsidR="00B047ED" w:rsidRPr="00042669">
        <w:rPr>
          <w:sz w:val="28"/>
          <w:szCs w:val="28"/>
        </w:rPr>
        <w:t xml:space="preserve"> муниципального</w:t>
      </w:r>
    </w:p>
    <w:p w:rsidR="008B3238" w:rsidRPr="00042669" w:rsidRDefault="00B047ED">
      <w:pPr>
        <w:ind w:right="-110"/>
        <w:jc w:val="both"/>
        <w:rPr>
          <w:sz w:val="28"/>
          <w:szCs w:val="28"/>
        </w:rPr>
      </w:pPr>
      <w:r w:rsidRPr="00042669">
        <w:rPr>
          <w:sz w:val="28"/>
          <w:szCs w:val="28"/>
        </w:rPr>
        <w:t xml:space="preserve">района </w:t>
      </w:r>
      <w:proofErr w:type="spellStart"/>
      <w:r w:rsidRPr="00042669">
        <w:rPr>
          <w:sz w:val="28"/>
          <w:szCs w:val="28"/>
        </w:rPr>
        <w:t>Кинельский</w:t>
      </w:r>
      <w:proofErr w:type="spellEnd"/>
      <w:r w:rsidRPr="00042669">
        <w:rPr>
          <w:sz w:val="28"/>
          <w:szCs w:val="28"/>
        </w:rPr>
        <w:t xml:space="preserve">                                      </w:t>
      </w:r>
      <w:r w:rsidR="00042669">
        <w:rPr>
          <w:sz w:val="28"/>
          <w:szCs w:val="28"/>
        </w:rPr>
        <w:t xml:space="preserve">                   </w:t>
      </w:r>
      <w:r w:rsidR="00323872">
        <w:rPr>
          <w:sz w:val="28"/>
          <w:szCs w:val="28"/>
        </w:rPr>
        <w:t>Ю.Н. Жидков</w:t>
      </w:r>
    </w:p>
    <w:p w:rsidR="008B3238" w:rsidRDefault="008B3238">
      <w:pPr>
        <w:spacing w:line="360" w:lineRule="auto"/>
        <w:jc w:val="both"/>
        <w:rPr>
          <w:b/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B030E6" w:rsidRDefault="00B030E6">
      <w:pPr>
        <w:spacing w:line="360" w:lineRule="auto"/>
        <w:ind w:right="70"/>
        <w:jc w:val="both"/>
        <w:rPr>
          <w:sz w:val="28"/>
          <w:szCs w:val="28"/>
        </w:rPr>
      </w:pPr>
    </w:p>
    <w:p w:rsidR="00216CF1" w:rsidRDefault="00216CF1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B030E6" w:rsidRDefault="00B030E6">
      <w:pPr>
        <w:spacing w:line="360" w:lineRule="auto"/>
        <w:ind w:right="70"/>
        <w:jc w:val="both"/>
        <w:rPr>
          <w:sz w:val="22"/>
          <w:szCs w:val="22"/>
        </w:rPr>
      </w:pPr>
    </w:p>
    <w:p w:rsidR="008B3238" w:rsidRDefault="00A811DB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="00760789">
        <w:rPr>
          <w:sz w:val="22"/>
          <w:szCs w:val="22"/>
        </w:rPr>
        <w:t>овнер Б.Д. 8(84663) 21747</w:t>
      </w:r>
    </w:p>
    <w:p w:rsidR="00323872" w:rsidRDefault="00323872" w:rsidP="00323872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Рассылка: прокуратура -1 экз.; ИЦ «</w:t>
      </w:r>
      <w:proofErr w:type="gramStart"/>
      <w:r>
        <w:rPr>
          <w:sz w:val="22"/>
          <w:szCs w:val="22"/>
        </w:rPr>
        <w:t>Междуречье»-</w:t>
      </w:r>
      <w:proofErr w:type="gramEnd"/>
      <w:r>
        <w:rPr>
          <w:sz w:val="22"/>
          <w:szCs w:val="22"/>
        </w:rPr>
        <w:t>1 экз.; МБУ «Управление и обслуживание муниципального хозяйства»-1 экз.</w:t>
      </w:r>
    </w:p>
    <w:p w:rsidR="006532E3" w:rsidRDefault="00D05B0B" w:rsidP="00D05B0B">
      <w:pPr>
        <w:tabs>
          <w:tab w:val="left" w:pos="3585"/>
        </w:tabs>
        <w:spacing w:line="360" w:lineRule="auto"/>
        <w:ind w:right="70"/>
        <w:jc w:val="both"/>
        <w:rPr>
          <w:sz w:val="26"/>
          <w:szCs w:val="26"/>
        </w:rPr>
      </w:pPr>
      <w:r>
        <w:rPr>
          <w:sz w:val="22"/>
          <w:szCs w:val="22"/>
        </w:rPr>
        <w:tab/>
      </w: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Pr="00821E81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323872" w:rsidRDefault="00323872" w:rsidP="00323872">
      <w:pPr>
        <w:rPr>
          <w:sz w:val="26"/>
          <w:szCs w:val="26"/>
        </w:rPr>
      </w:pPr>
      <w:r>
        <w:rPr>
          <w:sz w:val="26"/>
          <w:szCs w:val="26"/>
        </w:rPr>
        <w:t>Заместитель главы района</w:t>
      </w:r>
    </w:p>
    <w:p w:rsidR="00323872" w:rsidRDefault="00323872" w:rsidP="00323872">
      <w:pPr>
        <w:rPr>
          <w:sz w:val="26"/>
          <w:szCs w:val="26"/>
        </w:rPr>
      </w:pPr>
      <w:r>
        <w:rPr>
          <w:sz w:val="26"/>
          <w:szCs w:val="26"/>
        </w:rPr>
        <w:t xml:space="preserve">по экономике </w:t>
      </w:r>
      <w:r>
        <w:rPr>
          <w:sz w:val="26"/>
          <w:szCs w:val="26"/>
        </w:rPr>
        <w:tab/>
        <w:t xml:space="preserve">                                                                           И. В. Литвинова</w:t>
      </w:r>
    </w:p>
    <w:p w:rsidR="00323872" w:rsidRDefault="00323872" w:rsidP="00323872">
      <w:pPr>
        <w:rPr>
          <w:sz w:val="26"/>
          <w:szCs w:val="26"/>
        </w:rPr>
      </w:pPr>
    </w:p>
    <w:p w:rsidR="00323872" w:rsidRDefault="00323872" w:rsidP="00323872">
      <w:pPr>
        <w:rPr>
          <w:sz w:val="26"/>
          <w:szCs w:val="26"/>
        </w:rPr>
      </w:pPr>
    </w:p>
    <w:p w:rsidR="00323872" w:rsidRDefault="00323872" w:rsidP="00323872">
      <w:pPr>
        <w:rPr>
          <w:sz w:val="26"/>
          <w:szCs w:val="26"/>
        </w:rPr>
      </w:pPr>
      <w:r>
        <w:rPr>
          <w:sz w:val="26"/>
          <w:szCs w:val="26"/>
        </w:rPr>
        <w:t>Руководитель</w:t>
      </w:r>
    </w:p>
    <w:p w:rsidR="00323872" w:rsidRDefault="00323872" w:rsidP="00323872">
      <w:pPr>
        <w:rPr>
          <w:sz w:val="26"/>
          <w:szCs w:val="26"/>
        </w:rPr>
      </w:pPr>
      <w:r>
        <w:rPr>
          <w:sz w:val="26"/>
          <w:szCs w:val="26"/>
        </w:rPr>
        <w:t>управления финансами                                                                     Е.А. Борисова</w:t>
      </w:r>
    </w:p>
    <w:p w:rsidR="00323872" w:rsidRDefault="00323872" w:rsidP="00323872">
      <w:pPr>
        <w:rPr>
          <w:sz w:val="26"/>
          <w:szCs w:val="26"/>
        </w:rPr>
      </w:pPr>
    </w:p>
    <w:p w:rsidR="00323872" w:rsidRDefault="00323872" w:rsidP="00323872">
      <w:pPr>
        <w:rPr>
          <w:sz w:val="26"/>
          <w:szCs w:val="26"/>
        </w:rPr>
      </w:pPr>
    </w:p>
    <w:p w:rsidR="00323872" w:rsidRDefault="00323872" w:rsidP="00323872">
      <w:r>
        <w:rPr>
          <w:sz w:val="26"/>
          <w:szCs w:val="26"/>
        </w:rPr>
        <w:t>Начальник юридического отдела                                                    Т.Л. Силантьева</w:t>
      </w:r>
      <w:r>
        <w:t xml:space="preserve">   </w:t>
      </w: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F5403F" w:rsidRDefault="00F5403F">
      <w:pPr>
        <w:spacing w:line="360" w:lineRule="auto"/>
        <w:ind w:right="70"/>
        <w:jc w:val="both"/>
        <w:rPr>
          <w:sz w:val="22"/>
          <w:szCs w:val="22"/>
        </w:rPr>
      </w:pPr>
    </w:p>
    <w:p w:rsidR="00F5403F" w:rsidRDefault="00F5403F">
      <w:pPr>
        <w:spacing w:line="360" w:lineRule="auto"/>
        <w:ind w:right="70"/>
        <w:jc w:val="both"/>
        <w:rPr>
          <w:sz w:val="22"/>
          <w:szCs w:val="22"/>
        </w:rPr>
      </w:pPr>
    </w:p>
    <w:p w:rsidR="00F66F16" w:rsidRDefault="00F66F16">
      <w:pPr>
        <w:spacing w:line="360" w:lineRule="auto"/>
        <w:ind w:right="70"/>
        <w:jc w:val="both"/>
        <w:rPr>
          <w:sz w:val="22"/>
          <w:szCs w:val="22"/>
        </w:rPr>
      </w:pPr>
    </w:p>
    <w:p w:rsidR="00F66F16" w:rsidRDefault="00F66F16">
      <w:pPr>
        <w:spacing w:line="360" w:lineRule="auto"/>
        <w:ind w:right="70"/>
        <w:jc w:val="both"/>
        <w:rPr>
          <w:sz w:val="22"/>
          <w:szCs w:val="22"/>
        </w:rPr>
      </w:pPr>
    </w:p>
    <w:p w:rsidR="00F66F16" w:rsidRDefault="00F66F16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821E81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</w:t>
      </w:r>
    </w:p>
    <w:p w:rsidR="00DF6ED0" w:rsidRPr="000429E7" w:rsidRDefault="00DF6ED0" w:rsidP="000429E7">
      <w:pPr>
        <w:jc w:val="right"/>
      </w:pPr>
      <w:r>
        <w:rPr>
          <w:sz w:val="28"/>
          <w:szCs w:val="28"/>
        </w:rPr>
        <w:t xml:space="preserve">                                               </w:t>
      </w:r>
      <w:r w:rsidRPr="000429E7">
        <w:t xml:space="preserve">Утверждены постановлением администрации </w:t>
      </w:r>
    </w:p>
    <w:p w:rsidR="00DF6ED0" w:rsidRPr="000429E7" w:rsidRDefault="00DF6ED0" w:rsidP="000429E7">
      <w:pPr>
        <w:jc w:val="right"/>
      </w:pPr>
      <w:r w:rsidRPr="000429E7">
        <w:t xml:space="preserve">                                                             муниципального района </w:t>
      </w:r>
      <w:proofErr w:type="spellStart"/>
      <w:r w:rsidRPr="000429E7">
        <w:t>Кинельский</w:t>
      </w:r>
      <w:proofErr w:type="spellEnd"/>
    </w:p>
    <w:p w:rsidR="00DF6ED0" w:rsidRDefault="00395512" w:rsidP="00AF5AB8">
      <w:pPr>
        <w:spacing w:line="480" w:lineRule="auto"/>
        <w:jc w:val="right"/>
      </w:pPr>
      <w:r>
        <w:t xml:space="preserve"> №</w:t>
      </w:r>
      <w:r w:rsidR="00D6395E">
        <w:t xml:space="preserve">     от            </w:t>
      </w:r>
      <w:r>
        <w:t xml:space="preserve"> 2025</w:t>
      </w:r>
      <w:r w:rsidR="00DF6ED0" w:rsidRPr="000429E7">
        <w:t xml:space="preserve"> г.</w:t>
      </w:r>
    </w:p>
    <w:p w:rsidR="000429E7" w:rsidRPr="000429E7" w:rsidRDefault="000429E7" w:rsidP="000429E7">
      <w:pPr>
        <w:jc w:val="right"/>
      </w:pPr>
    </w:p>
    <w:p w:rsidR="00DF6ED0" w:rsidRDefault="00DF6ED0" w:rsidP="000429E7">
      <w:pPr>
        <w:jc w:val="right"/>
        <w:rPr>
          <w:b/>
          <w:sz w:val="28"/>
          <w:szCs w:val="32"/>
        </w:rPr>
      </w:pPr>
    </w:p>
    <w:p w:rsidR="00DF6ED0" w:rsidRPr="00067477" w:rsidRDefault="00DF6ED0" w:rsidP="0060126D">
      <w:pPr>
        <w:jc w:val="center"/>
        <w:rPr>
          <w:b/>
          <w:sz w:val="28"/>
          <w:szCs w:val="32"/>
        </w:rPr>
      </w:pPr>
      <w:r w:rsidRPr="00067477">
        <w:rPr>
          <w:b/>
          <w:sz w:val="28"/>
          <w:szCs w:val="32"/>
        </w:rPr>
        <w:t>Изменения</w:t>
      </w:r>
    </w:p>
    <w:p w:rsidR="00760789" w:rsidRPr="00760789" w:rsidRDefault="00DF6ED0" w:rsidP="00760789">
      <w:pPr>
        <w:jc w:val="center"/>
        <w:rPr>
          <w:b/>
          <w:color w:val="FF0000"/>
          <w:sz w:val="28"/>
          <w:szCs w:val="28"/>
        </w:rPr>
      </w:pPr>
      <w:r w:rsidRPr="00067477">
        <w:rPr>
          <w:b/>
          <w:sz w:val="28"/>
          <w:szCs w:val="28"/>
        </w:rPr>
        <w:t xml:space="preserve">в муниципальную программу </w:t>
      </w:r>
      <w:r w:rsidR="00F96C84" w:rsidRPr="00F96C84">
        <w:rPr>
          <w:b/>
          <w:sz w:val="28"/>
          <w:szCs w:val="28"/>
        </w:rPr>
        <w:t xml:space="preserve">«Энергосбережение и повышение энергетической эффективности зданий и учреждений, расположенных на территории муниципального района </w:t>
      </w:r>
      <w:proofErr w:type="spellStart"/>
      <w:r w:rsidR="00F96C84" w:rsidRPr="00F96C84">
        <w:rPr>
          <w:b/>
          <w:sz w:val="28"/>
          <w:szCs w:val="28"/>
        </w:rPr>
        <w:t>Кинельский</w:t>
      </w:r>
      <w:proofErr w:type="spellEnd"/>
      <w:r w:rsidR="00F96C84" w:rsidRPr="00F96C84">
        <w:rPr>
          <w:b/>
          <w:sz w:val="28"/>
          <w:szCs w:val="28"/>
        </w:rPr>
        <w:t>,</w:t>
      </w:r>
      <w:r w:rsidR="00760789">
        <w:rPr>
          <w:b/>
          <w:sz w:val="28"/>
          <w:szCs w:val="28"/>
        </w:rPr>
        <w:t xml:space="preserve"> модернизация систем отопления </w:t>
      </w:r>
      <w:r w:rsidR="00F96C84" w:rsidRPr="00F96C84">
        <w:rPr>
          <w:b/>
          <w:sz w:val="28"/>
          <w:szCs w:val="28"/>
        </w:rPr>
        <w:t>на 2017-2026 годы</w:t>
      </w:r>
      <w:r w:rsidR="00760789" w:rsidRPr="00760789">
        <w:rPr>
          <w:b/>
          <w:color w:val="000000"/>
          <w:sz w:val="28"/>
          <w:szCs w:val="28"/>
        </w:rPr>
        <w:t>»</w:t>
      </w:r>
      <w:r w:rsidR="00760789">
        <w:rPr>
          <w:b/>
          <w:color w:val="000000"/>
          <w:sz w:val="28"/>
          <w:szCs w:val="28"/>
        </w:rPr>
        <w:t xml:space="preserve"> </w:t>
      </w:r>
      <w:r w:rsidR="00323872" w:rsidRPr="00760789">
        <w:rPr>
          <w:b/>
          <w:sz w:val="28"/>
          <w:szCs w:val="28"/>
        </w:rPr>
        <w:t xml:space="preserve">утверждённую постановлением </w:t>
      </w:r>
      <w:r w:rsidR="00D6395E" w:rsidRPr="00760789">
        <w:rPr>
          <w:b/>
          <w:sz w:val="28"/>
          <w:szCs w:val="28"/>
        </w:rPr>
        <w:t xml:space="preserve">администрации муниципального района </w:t>
      </w:r>
      <w:proofErr w:type="spellStart"/>
      <w:r w:rsidR="00D6395E" w:rsidRPr="00760789">
        <w:rPr>
          <w:b/>
          <w:sz w:val="28"/>
          <w:szCs w:val="28"/>
        </w:rPr>
        <w:t>Кинельский</w:t>
      </w:r>
      <w:proofErr w:type="spellEnd"/>
      <w:r w:rsidR="005C1A64" w:rsidRPr="00760789">
        <w:rPr>
          <w:b/>
          <w:color w:val="FF0000"/>
          <w:sz w:val="28"/>
          <w:szCs w:val="28"/>
        </w:rPr>
        <w:t xml:space="preserve"> </w:t>
      </w:r>
    </w:p>
    <w:p w:rsidR="00323872" w:rsidRPr="00760789" w:rsidRDefault="00760789" w:rsidP="00760789">
      <w:pPr>
        <w:jc w:val="center"/>
        <w:rPr>
          <w:b/>
          <w:color w:val="000000"/>
          <w:sz w:val="28"/>
          <w:szCs w:val="28"/>
        </w:rPr>
      </w:pPr>
      <w:r w:rsidRPr="00760789">
        <w:rPr>
          <w:b/>
          <w:sz w:val="28"/>
          <w:szCs w:val="28"/>
        </w:rPr>
        <w:t xml:space="preserve">от 21.12.2016 г. № 2051   </w:t>
      </w:r>
    </w:p>
    <w:p w:rsidR="00DF6ED0" w:rsidRPr="00DF6ED0" w:rsidRDefault="00DF6ED0" w:rsidP="0060126D">
      <w:pPr>
        <w:spacing w:line="276" w:lineRule="auto"/>
        <w:ind w:left="-284" w:firstLine="256"/>
        <w:jc w:val="center"/>
        <w:rPr>
          <w:b/>
          <w:color w:val="000000"/>
          <w:sz w:val="28"/>
          <w:szCs w:val="28"/>
        </w:rPr>
      </w:pPr>
    </w:p>
    <w:p w:rsidR="00CE1708" w:rsidRDefault="00CE1708">
      <w:pPr>
        <w:spacing w:line="360" w:lineRule="auto"/>
        <w:ind w:right="70"/>
        <w:jc w:val="both"/>
        <w:rPr>
          <w:sz w:val="22"/>
          <w:szCs w:val="22"/>
        </w:rPr>
      </w:pPr>
    </w:p>
    <w:p w:rsidR="00D4391F" w:rsidRPr="00F96C84" w:rsidRDefault="00D4391F" w:rsidP="00F96C84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96C84">
        <w:rPr>
          <w:sz w:val="28"/>
          <w:szCs w:val="28"/>
        </w:rPr>
        <w:t>В паспорте Программы:</w:t>
      </w:r>
    </w:p>
    <w:p w:rsidR="00F96C84" w:rsidRPr="008C0E6B" w:rsidRDefault="00F96C84" w:rsidP="00F96C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5C1A64">
        <w:rPr>
          <w:sz w:val="28"/>
          <w:szCs w:val="28"/>
        </w:rPr>
        <w:t>позицию</w:t>
      </w:r>
      <w:r w:rsidR="009968D4">
        <w:rPr>
          <w:sz w:val="28"/>
          <w:szCs w:val="28"/>
        </w:rPr>
        <w:t xml:space="preserve"> </w:t>
      </w:r>
      <w:r w:rsidR="00C63C1F">
        <w:rPr>
          <w:sz w:val="28"/>
          <w:szCs w:val="28"/>
        </w:rPr>
        <w:t>«</w:t>
      </w:r>
      <w:r w:rsidR="009968D4">
        <w:rPr>
          <w:sz w:val="28"/>
          <w:szCs w:val="28"/>
        </w:rPr>
        <w:t>Ц</w:t>
      </w:r>
      <w:r>
        <w:rPr>
          <w:sz w:val="28"/>
          <w:szCs w:val="28"/>
        </w:rPr>
        <w:t>ели муниципальной программы</w:t>
      </w:r>
      <w:r w:rsidR="00C63C1F">
        <w:rPr>
          <w:sz w:val="28"/>
          <w:szCs w:val="28"/>
        </w:rPr>
        <w:t>»</w:t>
      </w:r>
      <w:r w:rsidR="00C21517">
        <w:rPr>
          <w:sz w:val="28"/>
          <w:szCs w:val="28"/>
        </w:rPr>
        <w:t xml:space="preserve"> добавить абзац: </w:t>
      </w:r>
      <w:r w:rsidR="009968D4" w:rsidRPr="008C0E6B">
        <w:rPr>
          <w:sz w:val="28"/>
          <w:szCs w:val="28"/>
        </w:rPr>
        <w:t>«</w:t>
      </w:r>
      <w:r w:rsidRPr="008C0E6B">
        <w:rPr>
          <w:sz w:val="28"/>
          <w:szCs w:val="28"/>
        </w:rPr>
        <w:t xml:space="preserve">Финансирование мероприятий по обеспечению бесперебойного снабжения коммунальными услугами населения, возникающих при выполнении полномочий органов местного самоуправления по организации теплоснабжения, горячего водоснабжения, водоснабжения и водоотведения потребителей на территории муниципального района </w:t>
      </w:r>
      <w:proofErr w:type="spellStart"/>
      <w:r w:rsidRPr="008C0E6B">
        <w:rPr>
          <w:sz w:val="28"/>
          <w:szCs w:val="28"/>
        </w:rPr>
        <w:t>Кинельский</w:t>
      </w:r>
      <w:proofErr w:type="spellEnd"/>
      <w:r w:rsidR="009968D4" w:rsidRPr="008C0E6B">
        <w:rPr>
          <w:sz w:val="28"/>
          <w:szCs w:val="28"/>
        </w:rPr>
        <w:t>»</w:t>
      </w:r>
      <w:r w:rsidR="00C63C1F" w:rsidRPr="008C0E6B">
        <w:rPr>
          <w:sz w:val="28"/>
          <w:szCs w:val="28"/>
        </w:rPr>
        <w:t>;</w:t>
      </w:r>
    </w:p>
    <w:p w:rsidR="00F96C84" w:rsidRPr="008C0E6B" w:rsidRDefault="00C63C1F" w:rsidP="00F96C84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8C0E6B">
        <w:rPr>
          <w:sz w:val="28"/>
          <w:szCs w:val="28"/>
        </w:rPr>
        <w:t>- в позицию «З</w:t>
      </w:r>
      <w:r w:rsidR="00F96C84" w:rsidRPr="008C0E6B">
        <w:rPr>
          <w:sz w:val="28"/>
          <w:szCs w:val="28"/>
        </w:rPr>
        <w:t>адачи муниципальной программы</w:t>
      </w:r>
      <w:r w:rsidRPr="008C0E6B">
        <w:rPr>
          <w:sz w:val="28"/>
          <w:szCs w:val="28"/>
        </w:rPr>
        <w:t>»</w:t>
      </w:r>
      <w:r w:rsidR="00723B2B" w:rsidRPr="008C0E6B">
        <w:rPr>
          <w:sz w:val="28"/>
          <w:szCs w:val="28"/>
        </w:rPr>
        <w:t xml:space="preserve"> добавить абзац: </w:t>
      </w:r>
      <w:r w:rsidRPr="008C0E6B">
        <w:rPr>
          <w:sz w:val="28"/>
          <w:szCs w:val="28"/>
        </w:rPr>
        <w:t>«</w:t>
      </w:r>
      <w:r w:rsidR="00B7720F" w:rsidRPr="008C0E6B">
        <w:rPr>
          <w:sz w:val="28"/>
          <w:szCs w:val="28"/>
        </w:rPr>
        <w:t>Погашение просроченной кредиторской задолженности по оплате за потребленные топливно-энергетические ресурсы, водоснабжение, водоотведение и транспортировку газа.</w:t>
      </w:r>
      <w:r w:rsidRPr="008C0E6B">
        <w:rPr>
          <w:sz w:val="28"/>
          <w:szCs w:val="28"/>
        </w:rPr>
        <w:t>»;</w:t>
      </w:r>
    </w:p>
    <w:p w:rsidR="00BB708A" w:rsidRPr="008C0E6B" w:rsidRDefault="00BB708A" w:rsidP="00EF0B72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8C0E6B">
        <w:rPr>
          <w:sz w:val="28"/>
          <w:szCs w:val="28"/>
        </w:rPr>
        <w:t>-</w:t>
      </w:r>
      <w:r w:rsidR="00F96C84" w:rsidRPr="008C0E6B">
        <w:rPr>
          <w:sz w:val="28"/>
          <w:szCs w:val="28"/>
        </w:rPr>
        <w:t xml:space="preserve"> позицию </w:t>
      </w:r>
      <w:r w:rsidR="00C63C1F" w:rsidRPr="008C0E6B">
        <w:rPr>
          <w:sz w:val="28"/>
          <w:szCs w:val="28"/>
        </w:rPr>
        <w:t>«П</w:t>
      </w:r>
      <w:r w:rsidR="00F96C84" w:rsidRPr="008C0E6B">
        <w:rPr>
          <w:sz w:val="28"/>
          <w:szCs w:val="28"/>
        </w:rPr>
        <w:t>оказатели (индикаторы) муниципальной программы</w:t>
      </w:r>
      <w:r w:rsidR="00C63C1F" w:rsidRPr="008C0E6B">
        <w:rPr>
          <w:sz w:val="28"/>
          <w:szCs w:val="28"/>
        </w:rPr>
        <w:t>»</w:t>
      </w:r>
      <w:r w:rsidR="00F96C84" w:rsidRPr="008C0E6B">
        <w:rPr>
          <w:sz w:val="28"/>
          <w:szCs w:val="28"/>
        </w:rPr>
        <w:t xml:space="preserve"> </w:t>
      </w:r>
      <w:r w:rsidRPr="008C0E6B">
        <w:rPr>
          <w:sz w:val="28"/>
          <w:szCs w:val="28"/>
        </w:rPr>
        <w:t>изложить в следующей редакции</w:t>
      </w:r>
      <w:r w:rsidR="00F96C84" w:rsidRPr="008C0E6B">
        <w:rPr>
          <w:sz w:val="28"/>
          <w:szCs w:val="28"/>
        </w:rPr>
        <w:t xml:space="preserve">: </w:t>
      </w:r>
    </w:p>
    <w:p w:rsidR="00BB708A" w:rsidRPr="008C0E6B" w:rsidRDefault="00BB708A" w:rsidP="00BB708A">
      <w:pPr>
        <w:shd w:val="clear" w:color="auto" w:fill="FFFFFF"/>
        <w:tabs>
          <w:tab w:val="left" w:pos="379"/>
        </w:tabs>
        <w:autoSpaceDE w:val="0"/>
        <w:spacing w:line="360" w:lineRule="auto"/>
        <w:rPr>
          <w:sz w:val="28"/>
          <w:szCs w:val="28"/>
        </w:rPr>
      </w:pPr>
      <w:r w:rsidRPr="008C0E6B">
        <w:rPr>
          <w:sz w:val="28"/>
          <w:szCs w:val="28"/>
        </w:rPr>
        <w:t>«- годовая экономия условного топлива на производство и передачу тепловой энергии составит:</w:t>
      </w:r>
    </w:p>
    <w:p w:rsidR="00BB708A" w:rsidRPr="008C0E6B" w:rsidRDefault="00BB708A" w:rsidP="00BB708A">
      <w:pPr>
        <w:shd w:val="clear" w:color="auto" w:fill="FFFFFF"/>
        <w:tabs>
          <w:tab w:val="left" w:pos="379"/>
        </w:tabs>
        <w:autoSpaceDE w:val="0"/>
        <w:spacing w:line="360" w:lineRule="auto"/>
        <w:rPr>
          <w:sz w:val="28"/>
          <w:szCs w:val="28"/>
        </w:rPr>
      </w:pPr>
      <w:r w:rsidRPr="008C0E6B">
        <w:rPr>
          <w:sz w:val="28"/>
          <w:szCs w:val="28"/>
        </w:rPr>
        <w:t>2017 г.-207,</w:t>
      </w:r>
      <w:proofErr w:type="gramStart"/>
      <w:r w:rsidRPr="008C0E6B">
        <w:rPr>
          <w:sz w:val="28"/>
          <w:szCs w:val="28"/>
        </w:rPr>
        <w:t xml:space="preserve">8  </w:t>
      </w:r>
      <w:proofErr w:type="spellStart"/>
      <w:r w:rsidRPr="008C0E6B">
        <w:rPr>
          <w:sz w:val="28"/>
          <w:szCs w:val="28"/>
        </w:rPr>
        <w:t>т.у.т</w:t>
      </w:r>
      <w:proofErr w:type="spellEnd"/>
      <w:r w:rsidRPr="008C0E6B">
        <w:rPr>
          <w:sz w:val="28"/>
          <w:szCs w:val="28"/>
        </w:rPr>
        <w:t>.</w:t>
      </w:r>
      <w:proofErr w:type="gramEnd"/>
      <w:r w:rsidRPr="008C0E6B">
        <w:rPr>
          <w:sz w:val="28"/>
          <w:szCs w:val="28"/>
        </w:rPr>
        <w:t>, 182 тыс. м3 –природный газ</w:t>
      </w:r>
    </w:p>
    <w:p w:rsidR="00BB708A" w:rsidRPr="008C0E6B" w:rsidRDefault="00BB708A" w:rsidP="00BB708A">
      <w:pPr>
        <w:shd w:val="clear" w:color="auto" w:fill="FFFFFF"/>
        <w:tabs>
          <w:tab w:val="left" w:pos="379"/>
        </w:tabs>
        <w:autoSpaceDE w:val="0"/>
        <w:spacing w:line="360" w:lineRule="auto"/>
        <w:rPr>
          <w:sz w:val="28"/>
          <w:szCs w:val="28"/>
        </w:rPr>
      </w:pPr>
      <w:r w:rsidRPr="008C0E6B">
        <w:rPr>
          <w:sz w:val="28"/>
          <w:szCs w:val="28"/>
        </w:rPr>
        <w:t xml:space="preserve">2018 г.- 207,8 </w:t>
      </w:r>
      <w:proofErr w:type="spellStart"/>
      <w:r w:rsidRPr="008C0E6B">
        <w:rPr>
          <w:sz w:val="28"/>
          <w:szCs w:val="28"/>
        </w:rPr>
        <w:t>т.у.т</w:t>
      </w:r>
      <w:proofErr w:type="spellEnd"/>
      <w:r w:rsidRPr="008C0E6B">
        <w:rPr>
          <w:sz w:val="28"/>
          <w:szCs w:val="28"/>
        </w:rPr>
        <w:t>., 182 тыс. м3 –природный газ</w:t>
      </w:r>
    </w:p>
    <w:p w:rsidR="00BB708A" w:rsidRPr="008C0E6B" w:rsidRDefault="00BB708A" w:rsidP="00BB708A">
      <w:pPr>
        <w:shd w:val="clear" w:color="auto" w:fill="FFFFFF"/>
        <w:tabs>
          <w:tab w:val="left" w:pos="379"/>
        </w:tabs>
        <w:autoSpaceDE w:val="0"/>
        <w:spacing w:line="360" w:lineRule="auto"/>
        <w:rPr>
          <w:sz w:val="28"/>
          <w:szCs w:val="28"/>
        </w:rPr>
      </w:pPr>
      <w:r w:rsidRPr="008C0E6B">
        <w:rPr>
          <w:sz w:val="28"/>
          <w:szCs w:val="28"/>
        </w:rPr>
        <w:t xml:space="preserve">2019 г.- 173,2 </w:t>
      </w:r>
      <w:proofErr w:type="spellStart"/>
      <w:r w:rsidRPr="008C0E6B">
        <w:rPr>
          <w:sz w:val="28"/>
          <w:szCs w:val="28"/>
        </w:rPr>
        <w:t>т.у.т</w:t>
      </w:r>
      <w:proofErr w:type="spellEnd"/>
      <w:r w:rsidRPr="008C0E6B">
        <w:rPr>
          <w:sz w:val="28"/>
          <w:szCs w:val="28"/>
        </w:rPr>
        <w:t>., 152 тыс. м3 –природный газ</w:t>
      </w:r>
    </w:p>
    <w:p w:rsidR="00BB708A" w:rsidRPr="008C0E6B" w:rsidRDefault="00BB708A" w:rsidP="00BB708A">
      <w:pPr>
        <w:shd w:val="clear" w:color="auto" w:fill="FFFFFF"/>
        <w:tabs>
          <w:tab w:val="left" w:pos="379"/>
        </w:tabs>
        <w:autoSpaceDE w:val="0"/>
        <w:spacing w:line="360" w:lineRule="auto"/>
        <w:rPr>
          <w:sz w:val="28"/>
          <w:szCs w:val="28"/>
        </w:rPr>
      </w:pPr>
      <w:r w:rsidRPr="008C0E6B">
        <w:rPr>
          <w:sz w:val="28"/>
          <w:szCs w:val="28"/>
        </w:rPr>
        <w:t xml:space="preserve">2020 г.- 173,2 </w:t>
      </w:r>
      <w:proofErr w:type="spellStart"/>
      <w:r w:rsidRPr="008C0E6B">
        <w:rPr>
          <w:sz w:val="28"/>
          <w:szCs w:val="28"/>
        </w:rPr>
        <w:t>т.у.т</w:t>
      </w:r>
      <w:proofErr w:type="spellEnd"/>
      <w:r w:rsidRPr="008C0E6B">
        <w:rPr>
          <w:sz w:val="28"/>
          <w:szCs w:val="28"/>
        </w:rPr>
        <w:t>., 152 тыс. м3 –природный газ</w:t>
      </w:r>
    </w:p>
    <w:p w:rsidR="00BB708A" w:rsidRPr="008C0E6B" w:rsidRDefault="00BB708A" w:rsidP="00BB708A">
      <w:pPr>
        <w:shd w:val="clear" w:color="auto" w:fill="FFFFFF"/>
        <w:tabs>
          <w:tab w:val="left" w:pos="379"/>
        </w:tabs>
        <w:autoSpaceDE w:val="0"/>
        <w:spacing w:line="360" w:lineRule="auto"/>
        <w:rPr>
          <w:sz w:val="28"/>
          <w:szCs w:val="28"/>
        </w:rPr>
      </w:pPr>
      <w:r w:rsidRPr="008C0E6B">
        <w:rPr>
          <w:sz w:val="28"/>
          <w:szCs w:val="28"/>
        </w:rPr>
        <w:t xml:space="preserve">2021 г.- 138,6 </w:t>
      </w:r>
      <w:proofErr w:type="spellStart"/>
      <w:r w:rsidRPr="008C0E6B">
        <w:rPr>
          <w:sz w:val="28"/>
          <w:szCs w:val="28"/>
        </w:rPr>
        <w:t>т.у.т</w:t>
      </w:r>
      <w:proofErr w:type="spellEnd"/>
      <w:r w:rsidRPr="008C0E6B">
        <w:rPr>
          <w:sz w:val="28"/>
          <w:szCs w:val="28"/>
        </w:rPr>
        <w:t>., 121,6 тыс. м3 –природный газ</w:t>
      </w:r>
    </w:p>
    <w:p w:rsidR="00BB708A" w:rsidRPr="008C0E6B" w:rsidRDefault="00BB708A" w:rsidP="00BB708A">
      <w:pPr>
        <w:shd w:val="clear" w:color="auto" w:fill="FFFFFF"/>
        <w:tabs>
          <w:tab w:val="left" w:pos="379"/>
        </w:tabs>
        <w:autoSpaceDE w:val="0"/>
        <w:spacing w:line="360" w:lineRule="auto"/>
        <w:rPr>
          <w:sz w:val="28"/>
          <w:szCs w:val="28"/>
        </w:rPr>
      </w:pPr>
      <w:r w:rsidRPr="008C0E6B">
        <w:rPr>
          <w:sz w:val="28"/>
          <w:szCs w:val="28"/>
        </w:rPr>
        <w:lastRenderedPageBreak/>
        <w:t xml:space="preserve">2022 г.- 138,6 </w:t>
      </w:r>
      <w:proofErr w:type="spellStart"/>
      <w:r w:rsidRPr="008C0E6B">
        <w:rPr>
          <w:sz w:val="28"/>
          <w:szCs w:val="28"/>
        </w:rPr>
        <w:t>т.у.т</w:t>
      </w:r>
      <w:proofErr w:type="spellEnd"/>
      <w:r w:rsidRPr="008C0E6B">
        <w:rPr>
          <w:sz w:val="28"/>
          <w:szCs w:val="28"/>
        </w:rPr>
        <w:t>., 121,6 тыс. м3 –природный газ</w:t>
      </w:r>
    </w:p>
    <w:p w:rsidR="00BB708A" w:rsidRPr="008C0E6B" w:rsidRDefault="00BB708A" w:rsidP="00BB708A">
      <w:pPr>
        <w:shd w:val="clear" w:color="auto" w:fill="FFFFFF"/>
        <w:tabs>
          <w:tab w:val="left" w:pos="379"/>
        </w:tabs>
        <w:autoSpaceDE w:val="0"/>
        <w:spacing w:line="360" w:lineRule="auto"/>
        <w:rPr>
          <w:sz w:val="28"/>
          <w:szCs w:val="28"/>
        </w:rPr>
      </w:pPr>
      <w:r w:rsidRPr="008C0E6B">
        <w:rPr>
          <w:sz w:val="28"/>
          <w:szCs w:val="28"/>
        </w:rPr>
        <w:t>2017 г.- 950 тыс. руб.</w:t>
      </w:r>
    </w:p>
    <w:p w:rsidR="00BB708A" w:rsidRPr="008C0E6B" w:rsidRDefault="00BB708A" w:rsidP="00BB708A">
      <w:pPr>
        <w:shd w:val="clear" w:color="auto" w:fill="FFFFFF"/>
        <w:tabs>
          <w:tab w:val="left" w:pos="379"/>
        </w:tabs>
        <w:autoSpaceDE w:val="0"/>
        <w:spacing w:line="360" w:lineRule="auto"/>
        <w:rPr>
          <w:sz w:val="28"/>
          <w:szCs w:val="28"/>
        </w:rPr>
      </w:pPr>
      <w:r w:rsidRPr="008C0E6B">
        <w:rPr>
          <w:sz w:val="28"/>
          <w:szCs w:val="28"/>
        </w:rPr>
        <w:t>2018 г.- 1100 тыс. руб.</w:t>
      </w:r>
    </w:p>
    <w:p w:rsidR="00BB708A" w:rsidRPr="008C0E6B" w:rsidRDefault="00BB708A" w:rsidP="00BB708A">
      <w:pPr>
        <w:shd w:val="clear" w:color="auto" w:fill="FFFFFF"/>
        <w:tabs>
          <w:tab w:val="left" w:pos="379"/>
        </w:tabs>
        <w:autoSpaceDE w:val="0"/>
        <w:spacing w:line="360" w:lineRule="auto"/>
        <w:rPr>
          <w:sz w:val="28"/>
          <w:szCs w:val="28"/>
        </w:rPr>
      </w:pPr>
      <w:r w:rsidRPr="008C0E6B">
        <w:rPr>
          <w:sz w:val="28"/>
          <w:szCs w:val="28"/>
        </w:rPr>
        <w:t>2019 г.- 950 тыс. руб.</w:t>
      </w:r>
    </w:p>
    <w:p w:rsidR="00BB708A" w:rsidRPr="008C0E6B" w:rsidRDefault="00BB708A" w:rsidP="00BB708A">
      <w:pPr>
        <w:shd w:val="clear" w:color="auto" w:fill="FFFFFF"/>
        <w:tabs>
          <w:tab w:val="left" w:pos="379"/>
        </w:tabs>
        <w:autoSpaceDE w:val="0"/>
        <w:spacing w:line="360" w:lineRule="auto"/>
        <w:rPr>
          <w:sz w:val="28"/>
          <w:szCs w:val="28"/>
        </w:rPr>
      </w:pPr>
      <w:r w:rsidRPr="008C0E6B">
        <w:rPr>
          <w:sz w:val="28"/>
          <w:szCs w:val="28"/>
        </w:rPr>
        <w:t>2020 г.- 945 тыс. руб.</w:t>
      </w:r>
    </w:p>
    <w:p w:rsidR="00BB708A" w:rsidRPr="008C0E6B" w:rsidRDefault="00BB708A" w:rsidP="00BB708A">
      <w:pPr>
        <w:shd w:val="clear" w:color="auto" w:fill="FFFFFF"/>
        <w:tabs>
          <w:tab w:val="left" w:pos="379"/>
        </w:tabs>
        <w:autoSpaceDE w:val="0"/>
        <w:spacing w:line="360" w:lineRule="auto"/>
        <w:rPr>
          <w:sz w:val="28"/>
          <w:szCs w:val="28"/>
        </w:rPr>
      </w:pPr>
      <w:r w:rsidRPr="008C0E6B">
        <w:rPr>
          <w:sz w:val="28"/>
          <w:szCs w:val="28"/>
        </w:rPr>
        <w:t>2021 г.- 792 тыс. руб.</w:t>
      </w:r>
    </w:p>
    <w:p w:rsidR="00BB708A" w:rsidRPr="008C0E6B" w:rsidRDefault="00BB708A" w:rsidP="00BB708A">
      <w:pPr>
        <w:shd w:val="clear" w:color="auto" w:fill="FFFFFF"/>
        <w:tabs>
          <w:tab w:val="left" w:pos="379"/>
        </w:tabs>
        <w:autoSpaceDE w:val="0"/>
        <w:spacing w:line="360" w:lineRule="auto"/>
        <w:rPr>
          <w:sz w:val="28"/>
          <w:szCs w:val="28"/>
        </w:rPr>
      </w:pPr>
      <w:r w:rsidRPr="008C0E6B">
        <w:rPr>
          <w:sz w:val="28"/>
          <w:szCs w:val="28"/>
        </w:rPr>
        <w:t>2022 г.- 792 тыс. руб.;</w:t>
      </w:r>
    </w:p>
    <w:p w:rsidR="00BB708A" w:rsidRPr="008C0E6B" w:rsidRDefault="00BB708A" w:rsidP="00BB708A">
      <w:pPr>
        <w:shd w:val="clear" w:color="auto" w:fill="FFFFFF"/>
        <w:tabs>
          <w:tab w:val="left" w:pos="379"/>
        </w:tabs>
        <w:autoSpaceDE w:val="0"/>
        <w:spacing w:line="360" w:lineRule="auto"/>
        <w:rPr>
          <w:sz w:val="28"/>
          <w:szCs w:val="28"/>
        </w:rPr>
      </w:pPr>
      <w:r w:rsidRPr="008C0E6B">
        <w:rPr>
          <w:sz w:val="28"/>
          <w:szCs w:val="28"/>
        </w:rPr>
        <w:t>с 2023 г.</w:t>
      </w:r>
    </w:p>
    <w:p w:rsidR="00BB708A" w:rsidRPr="008C0E6B" w:rsidRDefault="00BB708A" w:rsidP="00BB708A">
      <w:pPr>
        <w:shd w:val="clear" w:color="auto" w:fill="FFFFFF"/>
        <w:tabs>
          <w:tab w:val="left" w:pos="379"/>
        </w:tabs>
        <w:autoSpaceDE w:val="0"/>
        <w:spacing w:line="360" w:lineRule="auto"/>
        <w:rPr>
          <w:sz w:val="28"/>
          <w:szCs w:val="28"/>
        </w:rPr>
      </w:pPr>
      <w:r w:rsidRPr="008C0E6B">
        <w:rPr>
          <w:sz w:val="28"/>
          <w:szCs w:val="28"/>
        </w:rPr>
        <w:t>- сокращение объёма по</w:t>
      </w:r>
      <w:r w:rsidR="00C21517" w:rsidRPr="008C0E6B">
        <w:rPr>
          <w:sz w:val="28"/>
          <w:szCs w:val="28"/>
        </w:rPr>
        <w:t>требления газа на 0,2% ежегодно;</w:t>
      </w:r>
    </w:p>
    <w:p w:rsidR="00BB708A" w:rsidRPr="008C0E6B" w:rsidRDefault="00BB708A" w:rsidP="00BB708A">
      <w:pPr>
        <w:shd w:val="clear" w:color="auto" w:fill="FFFFFF"/>
        <w:tabs>
          <w:tab w:val="left" w:pos="379"/>
        </w:tabs>
        <w:autoSpaceDE w:val="0"/>
        <w:spacing w:line="360" w:lineRule="auto"/>
        <w:rPr>
          <w:sz w:val="28"/>
          <w:szCs w:val="28"/>
        </w:rPr>
      </w:pPr>
      <w:r w:rsidRPr="008C0E6B">
        <w:rPr>
          <w:sz w:val="28"/>
          <w:szCs w:val="28"/>
        </w:rPr>
        <w:t xml:space="preserve">- замена светильников и </w:t>
      </w:r>
      <w:proofErr w:type="spellStart"/>
      <w:r w:rsidRPr="008C0E6B">
        <w:rPr>
          <w:sz w:val="28"/>
          <w:szCs w:val="28"/>
        </w:rPr>
        <w:t>электропотребляющих</w:t>
      </w:r>
      <w:proofErr w:type="spellEnd"/>
      <w:r w:rsidRPr="008C0E6B">
        <w:rPr>
          <w:sz w:val="28"/>
          <w:szCs w:val="28"/>
        </w:rPr>
        <w:t xml:space="preserve"> приборов на </w:t>
      </w:r>
      <w:proofErr w:type="spellStart"/>
      <w:r w:rsidRPr="008C0E6B">
        <w:rPr>
          <w:sz w:val="28"/>
          <w:szCs w:val="28"/>
        </w:rPr>
        <w:t>энергоэффективные</w:t>
      </w:r>
      <w:proofErr w:type="spellEnd"/>
      <w:r w:rsidRPr="008C0E6B">
        <w:rPr>
          <w:sz w:val="28"/>
          <w:szCs w:val="28"/>
        </w:rPr>
        <w:t xml:space="preserve"> в количест</w:t>
      </w:r>
      <w:r w:rsidR="00C21517" w:rsidRPr="008C0E6B">
        <w:rPr>
          <w:sz w:val="28"/>
          <w:szCs w:val="28"/>
        </w:rPr>
        <w:t>ве не менее 100 единиц ежегодно;</w:t>
      </w:r>
    </w:p>
    <w:p w:rsidR="00BB708A" w:rsidRPr="008C0E6B" w:rsidRDefault="00BB708A" w:rsidP="00BB708A">
      <w:pPr>
        <w:shd w:val="clear" w:color="auto" w:fill="FFFFFF"/>
        <w:tabs>
          <w:tab w:val="left" w:pos="379"/>
        </w:tabs>
        <w:autoSpaceDE w:val="0"/>
        <w:spacing w:line="360" w:lineRule="auto"/>
        <w:rPr>
          <w:sz w:val="28"/>
          <w:szCs w:val="28"/>
        </w:rPr>
      </w:pPr>
      <w:r w:rsidRPr="008C0E6B">
        <w:rPr>
          <w:sz w:val="28"/>
          <w:szCs w:val="28"/>
        </w:rPr>
        <w:t>- проведение не менее 5 мероприятий по увеличению эффективности теплоснабжения ежегодно;</w:t>
      </w:r>
    </w:p>
    <w:p w:rsidR="00BB708A" w:rsidRPr="008C0E6B" w:rsidRDefault="00BB708A" w:rsidP="00BB708A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r w:rsidRPr="008C0E6B">
        <w:rPr>
          <w:sz w:val="28"/>
          <w:szCs w:val="28"/>
        </w:rPr>
        <w:t>с 2025 г.</w:t>
      </w:r>
    </w:p>
    <w:p w:rsidR="00BB708A" w:rsidRPr="008C0E6B" w:rsidRDefault="00BB708A" w:rsidP="00BB708A">
      <w:pPr>
        <w:autoSpaceDE w:val="0"/>
        <w:autoSpaceDN w:val="0"/>
        <w:adjustRightInd w:val="0"/>
        <w:spacing w:line="360" w:lineRule="auto"/>
        <w:jc w:val="both"/>
        <w:outlineLvl w:val="0"/>
        <w:rPr>
          <w:rFonts w:eastAsia="Times New Roman CYR"/>
          <w:color w:val="000000"/>
          <w:spacing w:val="-5"/>
          <w:sz w:val="28"/>
          <w:szCs w:val="28"/>
        </w:rPr>
      </w:pPr>
      <w:r w:rsidRPr="008C0E6B">
        <w:rPr>
          <w:sz w:val="28"/>
          <w:szCs w:val="28"/>
        </w:rPr>
        <w:t>- погашение просроченной кредиторской задолженности по оплате за потребленные топливно-энергетические ресурсы, водоснабжение, водоотведение и транспортировку газа.».</w:t>
      </w:r>
    </w:p>
    <w:p w:rsidR="00F96C84" w:rsidRPr="008C0E6B" w:rsidRDefault="00D4391F" w:rsidP="00C21517">
      <w:pPr>
        <w:shd w:val="clear" w:color="auto" w:fill="FFFFFF"/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8C0E6B">
        <w:rPr>
          <w:sz w:val="28"/>
          <w:szCs w:val="28"/>
        </w:rPr>
        <w:t xml:space="preserve">- </w:t>
      </w:r>
      <w:r w:rsidR="00BB708A" w:rsidRPr="008C0E6B">
        <w:rPr>
          <w:sz w:val="28"/>
          <w:szCs w:val="28"/>
        </w:rPr>
        <w:t>в позиции</w:t>
      </w:r>
      <w:r w:rsidR="00F96C84" w:rsidRPr="008C0E6B">
        <w:rPr>
          <w:sz w:val="28"/>
          <w:szCs w:val="28"/>
        </w:rPr>
        <w:t xml:space="preserve"> </w:t>
      </w:r>
      <w:r w:rsidR="00BB708A" w:rsidRPr="008C0E6B">
        <w:rPr>
          <w:sz w:val="28"/>
          <w:szCs w:val="28"/>
        </w:rPr>
        <w:t>«О</w:t>
      </w:r>
      <w:r w:rsidR="00F96C84" w:rsidRPr="008C0E6B">
        <w:rPr>
          <w:sz w:val="28"/>
          <w:szCs w:val="28"/>
        </w:rPr>
        <w:t>бъем</w:t>
      </w:r>
      <w:r w:rsidR="00BB708A" w:rsidRPr="008C0E6B">
        <w:rPr>
          <w:sz w:val="28"/>
          <w:szCs w:val="28"/>
        </w:rPr>
        <w:t>ы</w:t>
      </w:r>
      <w:r w:rsidR="00F96C84" w:rsidRPr="008C0E6B">
        <w:rPr>
          <w:sz w:val="28"/>
          <w:szCs w:val="28"/>
        </w:rPr>
        <w:t xml:space="preserve"> бюджетных ассигнований муниципальной программы</w:t>
      </w:r>
      <w:r w:rsidR="00BB708A" w:rsidRPr="008C0E6B">
        <w:rPr>
          <w:sz w:val="28"/>
          <w:szCs w:val="28"/>
        </w:rPr>
        <w:t xml:space="preserve">» последний абзац изложить в следующей </w:t>
      </w:r>
      <w:r w:rsidR="00F96C84" w:rsidRPr="008C0E6B">
        <w:rPr>
          <w:sz w:val="28"/>
          <w:szCs w:val="28"/>
        </w:rPr>
        <w:t xml:space="preserve">редакции: </w:t>
      </w:r>
      <w:r w:rsidR="00C21517" w:rsidRPr="008C0E6B">
        <w:rPr>
          <w:sz w:val="28"/>
          <w:szCs w:val="28"/>
        </w:rPr>
        <w:t>«</w:t>
      </w:r>
      <w:r w:rsidR="00F96C84" w:rsidRPr="008C0E6B">
        <w:rPr>
          <w:rFonts w:eastAsia="Times New Roman CYR"/>
          <w:color w:val="000000"/>
          <w:spacing w:val="9"/>
          <w:sz w:val="28"/>
          <w:szCs w:val="28"/>
        </w:rPr>
        <w:t xml:space="preserve">В 2024 г. </w:t>
      </w:r>
      <w:r w:rsidR="00F96C84" w:rsidRPr="008C0E6B">
        <w:rPr>
          <w:rFonts w:eastAsia="Times New Roman CYR"/>
          <w:color w:val="000000"/>
          <w:spacing w:val="-2"/>
          <w:sz w:val="28"/>
          <w:szCs w:val="28"/>
        </w:rPr>
        <w:t>объем</w:t>
      </w:r>
      <w:r w:rsidR="00F96C84" w:rsidRPr="008C0E6B">
        <w:rPr>
          <w:color w:val="000000"/>
          <w:spacing w:val="-2"/>
          <w:sz w:val="28"/>
          <w:szCs w:val="28"/>
        </w:rPr>
        <w:t xml:space="preserve"> </w:t>
      </w:r>
      <w:r w:rsidR="00F96C84" w:rsidRPr="008C0E6B"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 w:rsidR="00F96C84" w:rsidRPr="008C0E6B">
        <w:rPr>
          <w:color w:val="000000"/>
          <w:spacing w:val="-2"/>
          <w:sz w:val="28"/>
          <w:szCs w:val="28"/>
        </w:rPr>
        <w:t xml:space="preserve"> </w:t>
      </w:r>
      <w:r w:rsidR="00F96C84" w:rsidRPr="008C0E6B">
        <w:rPr>
          <w:rFonts w:eastAsia="Times New Roman CYR"/>
          <w:color w:val="000000"/>
          <w:spacing w:val="-2"/>
          <w:sz w:val="28"/>
          <w:szCs w:val="28"/>
        </w:rPr>
        <w:t>программ</w:t>
      </w:r>
      <w:r w:rsidR="00F96C84" w:rsidRPr="008C0E6B">
        <w:rPr>
          <w:rFonts w:eastAsia="Times New Roman CYR"/>
          <w:color w:val="000000"/>
          <w:spacing w:val="-2"/>
          <w:sz w:val="28"/>
          <w:szCs w:val="28"/>
        </w:rPr>
        <w:softHyphen/>
      </w:r>
      <w:r w:rsidR="00F96C84" w:rsidRPr="008C0E6B">
        <w:rPr>
          <w:rFonts w:eastAsia="Times New Roman CYR"/>
          <w:color w:val="000000"/>
          <w:sz w:val="28"/>
          <w:szCs w:val="28"/>
        </w:rPr>
        <w:t>ных</w:t>
      </w:r>
      <w:r w:rsidR="00F96C84" w:rsidRPr="008C0E6B">
        <w:rPr>
          <w:color w:val="000000"/>
          <w:sz w:val="28"/>
          <w:szCs w:val="28"/>
        </w:rPr>
        <w:t xml:space="preserve"> </w:t>
      </w:r>
      <w:r w:rsidR="00C21517" w:rsidRPr="008C0E6B">
        <w:rPr>
          <w:rFonts w:eastAsia="Times New Roman CYR"/>
          <w:color w:val="000000"/>
          <w:sz w:val="28"/>
          <w:szCs w:val="28"/>
        </w:rPr>
        <w:t>мероприятий составит</w:t>
      </w:r>
      <w:r w:rsidR="00F96C84" w:rsidRPr="008C0E6B">
        <w:rPr>
          <w:rFonts w:eastAsia="Times New Roman CYR"/>
          <w:color w:val="000000"/>
          <w:sz w:val="28"/>
          <w:szCs w:val="28"/>
        </w:rPr>
        <w:t xml:space="preserve"> </w:t>
      </w:r>
      <w:r w:rsidR="00F96C84" w:rsidRPr="008C0E6B">
        <w:rPr>
          <w:color w:val="000000"/>
          <w:sz w:val="28"/>
          <w:szCs w:val="28"/>
        </w:rPr>
        <w:t>500</w:t>
      </w:r>
      <w:r w:rsidR="00DE0BC0">
        <w:rPr>
          <w:color w:val="000000"/>
          <w:sz w:val="28"/>
          <w:szCs w:val="28"/>
        </w:rPr>
        <w:t>,0</w:t>
      </w:r>
      <w:r w:rsidR="00F96C84" w:rsidRPr="008C0E6B">
        <w:rPr>
          <w:spacing w:val="-1"/>
          <w:sz w:val="28"/>
          <w:szCs w:val="28"/>
        </w:rPr>
        <w:t xml:space="preserve"> </w:t>
      </w:r>
      <w:r w:rsidR="00F96C84" w:rsidRPr="008C0E6B">
        <w:rPr>
          <w:rFonts w:eastAsia="Times New Roman CYR"/>
          <w:color w:val="000000"/>
          <w:sz w:val="28"/>
          <w:szCs w:val="28"/>
        </w:rPr>
        <w:t>тыс. руб. в год,</w:t>
      </w:r>
      <w:r w:rsidR="00F96C84" w:rsidRPr="008C0E6B">
        <w:rPr>
          <w:sz w:val="28"/>
          <w:szCs w:val="28"/>
        </w:rPr>
        <w:t xml:space="preserve"> в том числе: </w:t>
      </w:r>
      <w:r w:rsidR="00F96C84" w:rsidRPr="008C0E6B">
        <w:rPr>
          <w:rFonts w:eastAsia="Times New Roman CYR"/>
          <w:sz w:val="28"/>
          <w:szCs w:val="28"/>
        </w:rPr>
        <w:t>за</w:t>
      </w:r>
      <w:r w:rsidR="00F96C84" w:rsidRPr="008C0E6B">
        <w:rPr>
          <w:sz w:val="28"/>
          <w:szCs w:val="28"/>
        </w:rPr>
        <w:t xml:space="preserve"> </w:t>
      </w:r>
      <w:r w:rsidR="00F96C84" w:rsidRPr="008C0E6B">
        <w:rPr>
          <w:rFonts w:eastAsia="Times New Roman CYR"/>
          <w:sz w:val="28"/>
          <w:szCs w:val="28"/>
        </w:rPr>
        <w:t xml:space="preserve">счет </w:t>
      </w:r>
      <w:r w:rsidR="00F96C84" w:rsidRPr="008C0E6B">
        <w:rPr>
          <w:rFonts w:eastAsia="Times New Roman CYR"/>
          <w:spacing w:val="-4"/>
          <w:sz w:val="28"/>
          <w:szCs w:val="28"/>
        </w:rPr>
        <w:t>средств</w:t>
      </w:r>
      <w:r w:rsidR="00F96C84" w:rsidRPr="008C0E6B">
        <w:rPr>
          <w:spacing w:val="-4"/>
          <w:sz w:val="28"/>
          <w:szCs w:val="28"/>
        </w:rPr>
        <w:t xml:space="preserve"> </w:t>
      </w:r>
      <w:r w:rsidR="00F96C84" w:rsidRPr="008C0E6B">
        <w:rPr>
          <w:rFonts w:eastAsia="Times New Roman CYR"/>
          <w:spacing w:val="-2"/>
          <w:sz w:val="28"/>
          <w:szCs w:val="28"/>
        </w:rPr>
        <w:t>бюджета мун</w:t>
      </w:r>
      <w:r w:rsidR="00C21517" w:rsidRPr="008C0E6B">
        <w:rPr>
          <w:rFonts w:eastAsia="Times New Roman CYR"/>
          <w:spacing w:val="-2"/>
          <w:sz w:val="28"/>
          <w:szCs w:val="28"/>
        </w:rPr>
        <w:t xml:space="preserve">иципального района </w:t>
      </w:r>
      <w:proofErr w:type="spellStart"/>
      <w:r w:rsidR="00C21517" w:rsidRPr="008C0E6B">
        <w:rPr>
          <w:rFonts w:eastAsia="Times New Roman CYR"/>
          <w:spacing w:val="-2"/>
          <w:sz w:val="28"/>
          <w:szCs w:val="28"/>
        </w:rPr>
        <w:t>Кинельский</w:t>
      </w:r>
      <w:proofErr w:type="spellEnd"/>
      <w:r w:rsidR="00F96C84" w:rsidRPr="008C0E6B">
        <w:rPr>
          <w:spacing w:val="-2"/>
          <w:sz w:val="28"/>
          <w:szCs w:val="28"/>
        </w:rPr>
        <w:t xml:space="preserve"> </w:t>
      </w:r>
      <w:r w:rsidR="00F96C84" w:rsidRPr="008C0E6B">
        <w:rPr>
          <w:color w:val="000000"/>
          <w:sz w:val="28"/>
          <w:szCs w:val="28"/>
        </w:rPr>
        <w:t>500</w:t>
      </w:r>
      <w:r w:rsidR="00DE0BC0">
        <w:rPr>
          <w:color w:val="000000"/>
          <w:sz w:val="28"/>
          <w:szCs w:val="28"/>
        </w:rPr>
        <w:t>,0</w:t>
      </w:r>
      <w:r w:rsidR="00DE0BC0">
        <w:rPr>
          <w:spacing w:val="-1"/>
          <w:sz w:val="28"/>
          <w:szCs w:val="28"/>
        </w:rPr>
        <w:t xml:space="preserve"> </w:t>
      </w:r>
      <w:r w:rsidR="00F96C84" w:rsidRPr="008C0E6B">
        <w:rPr>
          <w:spacing w:val="-2"/>
          <w:sz w:val="28"/>
          <w:szCs w:val="28"/>
        </w:rPr>
        <w:t xml:space="preserve">тыс. руб. </w:t>
      </w:r>
    </w:p>
    <w:p w:rsidR="003B197E" w:rsidRPr="008C0E6B" w:rsidRDefault="00F96C84" w:rsidP="003B197E">
      <w:pPr>
        <w:shd w:val="clear" w:color="auto" w:fill="FFFFFF"/>
        <w:autoSpaceDE w:val="0"/>
        <w:spacing w:line="360" w:lineRule="auto"/>
        <w:ind w:left="142"/>
        <w:jc w:val="both"/>
        <w:rPr>
          <w:spacing w:val="-2"/>
          <w:sz w:val="28"/>
          <w:szCs w:val="28"/>
        </w:rPr>
      </w:pPr>
      <w:r w:rsidRPr="008C0E6B">
        <w:rPr>
          <w:rFonts w:eastAsia="Times New Roman CYR"/>
          <w:color w:val="000000"/>
          <w:spacing w:val="9"/>
          <w:sz w:val="28"/>
          <w:szCs w:val="28"/>
        </w:rPr>
        <w:t>В 2025г.</w:t>
      </w:r>
      <w:r w:rsidR="00C21517" w:rsidRPr="008C0E6B">
        <w:rPr>
          <w:rFonts w:eastAsia="Times New Roman CYR"/>
          <w:color w:val="000000"/>
          <w:spacing w:val="-2"/>
          <w:sz w:val="28"/>
          <w:szCs w:val="28"/>
        </w:rPr>
        <w:t xml:space="preserve"> объем</w:t>
      </w:r>
      <w:r w:rsidR="00C21517" w:rsidRPr="008C0E6B">
        <w:rPr>
          <w:color w:val="000000"/>
          <w:spacing w:val="-2"/>
          <w:sz w:val="28"/>
          <w:szCs w:val="28"/>
        </w:rPr>
        <w:t xml:space="preserve"> </w:t>
      </w:r>
      <w:r w:rsidR="00C21517" w:rsidRPr="008C0E6B"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 w:rsidR="00C21517" w:rsidRPr="008C0E6B">
        <w:rPr>
          <w:color w:val="000000"/>
          <w:spacing w:val="-2"/>
          <w:sz w:val="28"/>
          <w:szCs w:val="28"/>
        </w:rPr>
        <w:t xml:space="preserve"> </w:t>
      </w:r>
      <w:r w:rsidR="00C21517" w:rsidRPr="008C0E6B">
        <w:rPr>
          <w:rFonts w:eastAsia="Times New Roman CYR"/>
          <w:color w:val="000000"/>
          <w:spacing w:val="-2"/>
          <w:sz w:val="28"/>
          <w:szCs w:val="28"/>
        </w:rPr>
        <w:t>программ</w:t>
      </w:r>
      <w:r w:rsidR="00C21517" w:rsidRPr="008C0E6B">
        <w:rPr>
          <w:rFonts w:eastAsia="Times New Roman CYR"/>
          <w:color w:val="000000"/>
          <w:spacing w:val="-2"/>
          <w:sz w:val="28"/>
          <w:szCs w:val="28"/>
        </w:rPr>
        <w:softHyphen/>
      </w:r>
      <w:r w:rsidR="00C21517" w:rsidRPr="008C0E6B">
        <w:rPr>
          <w:rFonts w:eastAsia="Times New Roman CYR"/>
          <w:color w:val="000000"/>
          <w:sz w:val="28"/>
          <w:szCs w:val="28"/>
        </w:rPr>
        <w:t>ных</w:t>
      </w:r>
      <w:r w:rsidR="00C21517" w:rsidRPr="008C0E6B">
        <w:rPr>
          <w:color w:val="000000"/>
          <w:sz w:val="28"/>
          <w:szCs w:val="28"/>
        </w:rPr>
        <w:t xml:space="preserve"> </w:t>
      </w:r>
      <w:r w:rsidR="00C21517" w:rsidRPr="008C0E6B">
        <w:rPr>
          <w:rFonts w:eastAsia="Times New Roman CYR"/>
          <w:color w:val="000000"/>
          <w:sz w:val="28"/>
          <w:szCs w:val="28"/>
        </w:rPr>
        <w:t>мероприятий составит</w:t>
      </w:r>
      <w:r w:rsidR="00C21517" w:rsidRPr="008C0E6B">
        <w:rPr>
          <w:rFonts w:eastAsia="Times New Roman CYR"/>
          <w:color w:val="000000"/>
          <w:spacing w:val="9"/>
          <w:sz w:val="28"/>
          <w:szCs w:val="28"/>
        </w:rPr>
        <w:t xml:space="preserve"> </w:t>
      </w:r>
      <w:r w:rsidR="00DE0BC0" w:rsidRPr="00DE0BC0">
        <w:rPr>
          <w:rFonts w:eastAsia="Times New Roman CYR"/>
          <w:color w:val="000000"/>
          <w:spacing w:val="9"/>
          <w:sz w:val="28"/>
          <w:szCs w:val="28"/>
        </w:rPr>
        <w:t>500,0</w:t>
      </w:r>
      <w:r w:rsidR="00C21517" w:rsidRPr="00DE0BC0">
        <w:rPr>
          <w:spacing w:val="-2"/>
          <w:sz w:val="28"/>
          <w:szCs w:val="28"/>
        </w:rPr>
        <w:t xml:space="preserve"> </w:t>
      </w:r>
      <w:r w:rsidRPr="00DE0BC0">
        <w:rPr>
          <w:spacing w:val="-2"/>
          <w:sz w:val="28"/>
          <w:szCs w:val="28"/>
        </w:rPr>
        <w:t>тыс.</w:t>
      </w:r>
      <w:r w:rsidRPr="008C0E6B">
        <w:rPr>
          <w:spacing w:val="-2"/>
          <w:sz w:val="28"/>
          <w:szCs w:val="28"/>
        </w:rPr>
        <w:t xml:space="preserve"> руб.</w:t>
      </w:r>
      <w:r w:rsidR="00C21517" w:rsidRPr="008C0E6B">
        <w:rPr>
          <w:spacing w:val="-2"/>
          <w:sz w:val="28"/>
          <w:szCs w:val="28"/>
        </w:rPr>
        <w:t xml:space="preserve"> в год,</w:t>
      </w:r>
      <w:r w:rsidRPr="008C0E6B">
        <w:rPr>
          <w:spacing w:val="-2"/>
          <w:sz w:val="28"/>
          <w:szCs w:val="28"/>
        </w:rPr>
        <w:t xml:space="preserve"> </w:t>
      </w:r>
      <w:r w:rsidR="003B197E" w:rsidRPr="008C0E6B">
        <w:rPr>
          <w:sz w:val="28"/>
          <w:szCs w:val="28"/>
        </w:rPr>
        <w:t xml:space="preserve">в том числе: </w:t>
      </w:r>
      <w:r w:rsidR="003B197E" w:rsidRPr="008C0E6B">
        <w:rPr>
          <w:rFonts w:eastAsia="Times New Roman CYR"/>
          <w:sz w:val="28"/>
          <w:szCs w:val="28"/>
        </w:rPr>
        <w:t>за</w:t>
      </w:r>
      <w:r w:rsidR="003B197E" w:rsidRPr="008C0E6B">
        <w:rPr>
          <w:sz w:val="28"/>
          <w:szCs w:val="28"/>
        </w:rPr>
        <w:t xml:space="preserve"> </w:t>
      </w:r>
      <w:r w:rsidR="003B197E" w:rsidRPr="008C0E6B">
        <w:rPr>
          <w:rFonts w:eastAsia="Times New Roman CYR"/>
          <w:sz w:val="28"/>
          <w:szCs w:val="28"/>
        </w:rPr>
        <w:t xml:space="preserve">счет </w:t>
      </w:r>
      <w:r w:rsidR="003B197E" w:rsidRPr="008C0E6B">
        <w:rPr>
          <w:rFonts w:eastAsia="Times New Roman CYR"/>
          <w:spacing w:val="-4"/>
          <w:sz w:val="28"/>
          <w:szCs w:val="28"/>
        </w:rPr>
        <w:t>средств</w:t>
      </w:r>
      <w:r w:rsidR="003B197E" w:rsidRPr="008C0E6B">
        <w:rPr>
          <w:spacing w:val="-4"/>
          <w:sz w:val="28"/>
          <w:szCs w:val="28"/>
        </w:rPr>
        <w:t xml:space="preserve"> </w:t>
      </w:r>
      <w:r w:rsidR="003B197E" w:rsidRPr="008C0E6B">
        <w:rPr>
          <w:rFonts w:eastAsia="Times New Roman CYR"/>
          <w:spacing w:val="-2"/>
          <w:sz w:val="28"/>
          <w:szCs w:val="28"/>
        </w:rPr>
        <w:t xml:space="preserve">бюджета муниципального района </w:t>
      </w:r>
      <w:proofErr w:type="spellStart"/>
      <w:r w:rsidR="003B197E" w:rsidRPr="008C0E6B">
        <w:rPr>
          <w:rFonts w:eastAsia="Times New Roman CYR"/>
          <w:spacing w:val="-2"/>
          <w:sz w:val="28"/>
          <w:szCs w:val="28"/>
        </w:rPr>
        <w:t>Кинельский</w:t>
      </w:r>
      <w:proofErr w:type="spellEnd"/>
      <w:r w:rsidR="003B197E" w:rsidRPr="008C0E6B">
        <w:rPr>
          <w:spacing w:val="-2"/>
          <w:sz w:val="28"/>
          <w:szCs w:val="28"/>
        </w:rPr>
        <w:t xml:space="preserve"> </w:t>
      </w:r>
      <w:r w:rsidR="003B197E" w:rsidRPr="008C0E6B">
        <w:rPr>
          <w:color w:val="000000"/>
          <w:sz w:val="28"/>
          <w:szCs w:val="28"/>
        </w:rPr>
        <w:t>500</w:t>
      </w:r>
      <w:r w:rsidR="003B197E">
        <w:rPr>
          <w:color w:val="000000"/>
          <w:sz w:val="28"/>
          <w:szCs w:val="28"/>
        </w:rPr>
        <w:t>,0</w:t>
      </w:r>
      <w:r w:rsidR="003B197E">
        <w:rPr>
          <w:spacing w:val="-1"/>
          <w:sz w:val="28"/>
          <w:szCs w:val="28"/>
        </w:rPr>
        <w:t xml:space="preserve"> </w:t>
      </w:r>
      <w:r w:rsidR="003B197E" w:rsidRPr="008C0E6B">
        <w:rPr>
          <w:spacing w:val="-2"/>
          <w:sz w:val="28"/>
          <w:szCs w:val="28"/>
        </w:rPr>
        <w:t>тыс. руб.».</w:t>
      </w:r>
    </w:p>
    <w:p w:rsidR="00D4391F" w:rsidRPr="008C0E6B" w:rsidRDefault="00F96C84" w:rsidP="003B197E">
      <w:pPr>
        <w:shd w:val="clear" w:color="auto" w:fill="FFFFFF"/>
        <w:autoSpaceDE w:val="0"/>
        <w:spacing w:line="360" w:lineRule="auto"/>
        <w:jc w:val="both"/>
        <w:rPr>
          <w:spacing w:val="-2"/>
          <w:sz w:val="28"/>
          <w:szCs w:val="28"/>
        </w:rPr>
      </w:pPr>
      <w:bookmarkStart w:id="0" w:name="_GoBack"/>
      <w:bookmarkEnd w:id="0"/>
      <w:r w:rsidRPr="008C0E6B">
        <w:rPr>
          <w:rFonts w:eastAsia="Times New Roman CYR"/>
          <w:color w:val="000000"/>
          <w:spacing w:val="9"/>
          <w:sz w:val="28"/>
          <w:szCs w:val="28"/>
        </w:rPr>
        <w:t xml:space="preserve">В 2026 г. </w:t>
      </w:r>
      <w:r w:rsidRPr="008C0E6B">
        <w:rPr>
          <w:rFonts w:eastAsia="Times New Roman CYR"/>
          <w:color w:val="000000"/>
          <w:spacing w:val="-2"/>
          <w:sz w:val="28"/>
          <w:szCs w:val="28"/>
        </w:rPr>
        <w:t>объем</w:t>
      </w:r>
      <w:r w:rsidRPr="008C0E6B">
        <w:rPr>
          <w:color w:val="000000"/>
          <w:spacing w:val="-2"/>
          <w:sz w:val="28"/>
          <w:szCs w:val="28"/>
        </w:rPr>
        <w:t xml:space="preserve"> </w:t>
      </w:r>
      <w:r w:rsidRPr="008C0E6B"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 w:rsidRPr="008C0E6B">
        <w:rPr>
          <w:color w:val="000000"/>
          <w:spacing w:val="-2"/>
          <w:sz w:val="28"/>
          <w:szCs w:val="28"/>
        </w:rPr>
        <w:t xml:space="preserve"> </w:t>
      </w:r>
      <w:r w:rsidRPr="008C0E6B">
        <w:rPr>
          <w:rFonts w:eastAsia="Times New Roman CYR"/>
          <w:color w:val="000000"/>
          <w:spacing w:val="-2"/>
          <w:sz w:val="28"/>
          <w:szCs w:val="28"/>
        </w:rPr>
        <w:t>программ</w:t>
      </w:r>
      <w:r w:rsidRPr="008C0E6B">
        <w:rPr>
          <w:rFonts w:eastAsia="Times New Roman CYR"/>
          <w:color w:val="000000"/>
          <w:spacing w:val="-2"/>
          <w:sz w:val="28"/>
          <w:szCs w:val="28"/>
        </w:rPr>
        <w:softHyphen/>
      </w:r>
      <w:r w:rsidRPr="008C0E6B">
        <w:rPr>
          <w:rFonts w:eastAsia="Times New Roman CYR"/>
          <w:color w:val="000000"/>
          <w:sz w:val="28"/>
          <w:szCs w:val="28"/>
        </w:rPr>
        <w:t>ных</w:t>
      </w:r>
      <w:r w:rsidRPr="008C0E6B">
        <w:rPr>
          <w:color w:val="000000"/>
          <w:sz w:val="28"/>
          <w:szCs w:val="28"/>
        </w:rPr>
        <w:t xml:space="preserve"> </w:t>
      </w:r>
      <w:r w:rsidR="00C21517" w:rsidRPr="008C0E6B">
        <w:rPr>
          <w:rFonts w:eastAsia="Times New Roman CYR"/>
          <w:color w:val="000000"/>
          <w:sz w:val="28"/>
          <w:szCs w:val="28"/>
        </w:rPr>
        <w:t>мероприятий составит</w:t>
      </w:r>
      <w:r w:rsidRPr="008C0E6B">
        <w:rPr>
          <w:rFonts w:eastAsia="Times New Roman CYR"/>
          <w:color w:val="000000"/>
          <w:sz w:val="28"/>
          <w:szCs w:val="28"/>
        </w:rPr>
        <w:t xml:space="preserve"> </w:t>
      </w:r>
      <w:r w:rsidRPr="008C0E6B">
        <w:rPr>
          <w:color w:val="000000"/>
          <w:sz w:val="28"/>
          <w:szCs w:val="28"/>
        </w:rPr>
        <w:t>500</w:t>
      </w:r>
      <w:r w:rsidR="00DE0BC0">
        <w:rPr>
          <w:color w:val="000000"/>
          <w:sz w:val="28"/>
          <w:szCs w:val="28"/>
        </w:rPr>
        <w:t>,0</w:t>
      </w:r>
      <w:r w:rsidRPr="008C0E6B">
        <w:rPr>
          <w:spacing w:val="-1"/>
          <w:sz w:val="28"/>
          <w:szCs w:val="28"/>
        </w:rPr>
        <w:t xml:space="preserve"> </w:t>
      </w:r>
      <w:r w:rsidRPr="008C0E6B">
        <w:rPr>
          <w:rFonts w:eastAsia="Times New Roman CYR"/>
          <w:color w:val="000000"/>
          <w:sz w:val="28"/>
          <w:szCs w:val="28"/>
        </w:rPr>
        <w:t>тыс. руб. в год,</w:t>
      </w:r>
      <w:r w:rsidRPr="008C0E6B">
        <w:rPr>
          <w:sz w:val="28"/>
          <w:szCs w:val="28"/>
        </w:rPr>
        <w:t xml:space="preserve"> в том числе: </w:t>
      </w:r>
      <w:r w:rsidRPr="008C0E6B">
        <w:rPr>
          <w:rFonts w:eastAsia="Times New Roman CYR"/>
          <w:sz w:val="28"/>
          <w:szCs w:val="28"/>
        </w:rPr>
        <w:t>за</w:t>
      </w:r>
      <w:r w:rsidRPr="008C0E6B">
        <w:rPr>
          <w:sz w:val="28"/>
          <w:szCs w:val="28"/>
        </w:rPr>
        <w:t xml:space="preserve"> </w:t>
      </w:r>
      <w:r w:rsidRPr="008C0E6B">
        <w:rPr>
          <w:rFonts w:eastAsia="Times New Roman CYR"/>
          <w:sz w:val="28"/>
          <w:szCs w:val="28"/>
        </w:rPr>
        <w:t xml:space="preserve">счет </w:t>
      </w:r>
      <w:r w:rsidRPr="008C0E6B">
        <w:rPr>
          <w:rFonts w:eastAsia="Times New Roman CYR"/>
          <w:spacing w:val="-4"/>
          <w:sz w:val="28"/>
          <w:szCs w:val="28"/>
        </w:rPr>
        <w:t>средств</w:t>
      </w:r>
      <w:r w:rsidRPr="008C0E6B">
        <w:rPr>
          <w:spacing w:val="-4"/>
          <w:sz w:val="28"/>
          <w:szCs w:val="28"/>
        </w:rPr>
        <w:t xml:space="preserve"> </w:t>
      </w:r>
      <w:r w:rsidRPr="008C0E6B">
        <w:rPr>
          <w:rFonts w:eastAsia="Times New Roman CYR"/>
          <w:spacing w:val="-2"/>
          <w:sz w:val="28"/>
          <w:szCs w:val="28"/>
        </w:rPr>
        <w:t xml:space="preserve">бюджета муниципального района </w:t>
      </w:r>
      <w:proofErr w:type="spellStart"/>
      <w:r w:rsidR="00C21517" w:rsidRPr="008C0E6B">
        <w:rPr>
          <w:rFonts w:eastAsia="Times New Roman CYR"/>
          <w:spacing w:val="-2"/>
          <w:sz w:val="28"/>
          <w:szCs w:val="28"/>
        </w:rPr>
        <w:t>Кинельский</w:t>
      </w:r>
      <w:proofErr w:type="spellEnd"/>
      <w:r w:rsidRPr="008C0E6B">
        <w:rPr>
          <w:spacing w:val="-2"/>
          <w:sz w:val="28"/>
          <w:szCs w:val="28"/>
        </w:rPr>
        <w:t xml:space="preserve"> </w:t>
      </w:r>
      <w:r w:rsidRPr="008C0E6B">
        <w:rPr>
          <w:color w:val="000000"/>
          <w:sz w:val="28"/>
          <w:szCs w:val="28"/>
        </w:rPr>
        <w:t>500</w:t>
      </w:r>
      <w:r w:rsidR="00DE0BC0">
        <w:rPr>
          <w:color w:val="000000"/>
          <w:sz w:val="28"/>
          <w:szCs w:val="28"/>
        </w:rPr>
        <w:t>,0</w:t>
      </w:r>
      <w:r w:rsidR="00DE0BC0">
        <w:rPr>
          <w:spacing w:val="-1"/>
          <w:sz w:val="28"/>
          <w:szCs w:val="28"/>
        </w:rPr>
        <w:t xml:space="preserve"> </w:t>
      </w:r>
      <w:r w:rsidRPr="008C0E6B">
        <w:rPr>
          <w:spacing w:val="-2"/>
          <w:sz w:val="28"/>
          <w:szCs w:val="28"/>
        </w:rPr>
        <w:t>тыс. руб.</w:t>
      </w:r>
      <w:r w:rsidR="00C21517" w:rsidRPr="008C0E6B">
        <w:rPr>
          <w:spacing w:val="-2"/>
          <w:sz w:val="28"/>
          <w:szCs w:val="28"/>
        </w:rPr>
        <w:t>».</w:t>
      </w:r>
    </w:p>
    <w:p w:rsidR="00F96C84" w:rsidRPr="008C0E6B" w:rsidRDefault="00F96C84" w:rsidP="00EF0B72">
      <w:pPr>
        <w:shd w:val="clear" w:color="auto" w:fill="FFFFFF"/>
        <w:autoSpaceDE w:val="0"/>
        <w:spacing w:line="360" w:lineRule="auto"/>
        <w:ind w:firstLine="708"/>
        <w:jc w:val="both"/>
        <w:rPr>
          <w:sz w:val="28"/>
          <w:szCs w:val="28"/>
        </w:rPr>
      </w:pPr>
      <w:r w:rsidRPr="008C0E6B">
        <w:rPr>
          <w:rFonts w:eastAsia="Times New Roman CYR"/>
          <w:bCs/>
          <w:color w:val="000000"/>
          <w:spacing w:val="-12"/>
          <w:sz w:val="28"/>
          <w:szCs w:val="28"/>
        </w:rPr>
        <w:t xml:space="preserve">- в позицию </w:t>
      </w:r>
      <w:r w:rsidR="00C21517" w:rsidRPr="008C0E6B">
        <w:rPr>
          <w:rFonts w:eastAsia="Times New Roman CYR"/>
          <w:bCs/>
          <w:color w:val="000000"/>
          <w:spacing w:val="-12"/>
          <w:sz w:val="28"/>
          <w:szCs w:val="28"/>
        </w:rPr>
        <w:t>«О</w:t>
      </w:r>
      <w:r w:rsidRPr="008C0E6B">
        <w:rPr>
          <w:rFonts w:eastAsia="Times New Roman CYR"/>
          <w:bCs/>
          <w:color w:val="000000"/>
          <w:spacing w:val="-12"/>
          <w:sz w:val="28"/>
          <w:szCs w:val="28"/>
        </w:rPr>
        <w:t>жидаемые результаты реализации муниципальной программы</w:t>
      </w:r>
      <w:r w:rsidR="00C21517" w:rsidRPr="008C0E6B">
        <w:rPr>
          <w:rFonts w:eastAsia="Times New Roman CYR"/>
          <w:bCs/>
          <w:color w:val="000000"/>
          <w:spacing w:val="-12"/>
          <w:sz w:val="28"/>
          <w:szCs w:val="28"/>
        </w:rPr>
        <w:t>»</w:t>
      </w:r>
      <w:r w:rsidRPr="008C0E6B">
        <w:rPr>
          <w:rFonts w:eastAsia="Times New Roman CYR"/>
          <w:bCs/>
          <w:color w:val="000000"/>
          <w:spacing w:val="-12"/>
          <w:sz w:val="28"/>
          <w:szCs w:val="28"/>
        </w:rPr>
        <w:t xml:space="preserve"> добавить абзац:</w:t>
      </w:r>
      <w:r w:rsidR="00EF0B72" w:rsidRPr="008C0E6B">
        <w:rPr>
          <w:rFonts w:eastAsia="Times New Roman CYR"/>
          <w:bCs/>
          <w:color w:val="000000"/>
          <w:spacing w:val="-12"/>
          <w:sz w:val="28"/>
          <w:szCs w:val="28"/>
        </w:rPr>
        <w:t xml:space="preserve"> </w:t>
      </w:r>
      <w:r w:rsidR="00C21517" w:rsidRPr="008C0E6B">
        <w:rPr>
          <w:rFonts w:eastAsia="Times New Roman CYR"/>
          <w:bCs/>
          <w:color w:val="000000"/>
          <w:spacing w:val="-12"/>
          <w:sz w:val="28"/>
          <w:szCs w:val="28"/>
        </w:rPr>
        <w:t>«</w:t>
      </w:r>
      <w:r w:rsidR="00EF0B72" w:rsidRPr="008C0E6B">
        <w:rPr>
          <w:sz w:val="28"/>
          <w:szCs w:val="28"/>
        </w:rPr>
        <w:t>С 2025</w:t>
      </w:r>
      <w:r w:rsidR="00C21517" w:rsidRPr="008C0E6B">
        <w:rPr>
          <w:sz w:val="28"/>
          <w:szCs w:val="28"/>
        </w:rPr>
        <w:t xml:space="preserve"> </w:t>
      </w:r>
      <w:r w:rsidR="0054726C">
        <w:rPr>
          <w:sz w:val="28"/>
          <w:szCs w:val="28"/>
        </w:rPr>
        <w:t xml:space="preserve">г. - </w:t>
      </w:r>
      <w:r w:rsidR="00EF0B72" w:rsidRPr="008C0E6B">
        <w:rPr>
          <w:sz w:val="28"/>
          <w:szCs w:val="28"/>
        </w:rPr>
        <w:t xml:space="preserve">отсутствие просроченной </w:t>
      </w:r>
      <w:r w:rsidR="00C21517" w:rsidRPr="008C0E6B">
        <w:rPr>
          <w:sz w:val="28"/>
          <w:szCs w:val="28"/>
        </w:rPr>
        <w:t xml:space="preserve">кредиторской </w:t>
      </w:r>
      <w:r w:rsidR="00EF0B72" w:rsidRPr="008C0E6B">
        <w:rPr>
          <w:sz w:val="28"/>
          <w:szCs w:val="28"/>
        </w:rPr>
        <w:t>задолженности по оплате за потребленные топливно-</w:t>
      </w:r>
      <w:r w:rsidR="00EF0B72" w:rsidRPr="008C0E6B">
        <w:rPr>
          <w:sz w:val="28"/>
          <w:szCs w:val="28"/>
        </w:rPr>
        <w:lastRenderedPageBreak/>
        <w:t>энергетические ресурсы, водоснабжение, водоотведение и транспортировку газа.</w:t>
      </w:r>
      <w:r w:rsidR="00C21517" w:rsidRPr="008C0E6B">
        <w:rPr>
          <w:sz w:val="28"/>
          <w:szCs w:val="28"/>
        </w:rPr>
        <w:t>».</w:t>
      </w:r>
    </w:p>
    <w:p w:rsidR="00EF0B72" w:rsidRPr="008C0E6B" w:rsidRDefault="00EF0B72" w:rsidP="008077F8">
      <w:pPr>
        <w:shd w:val="clear" w:color="auto" w:fill="FFFFFF"/>
        <w:autoSpaceDE w:val="0"/>
        <w:spacing w:line="360" w:lineRule="auto"/>
        <w:ind w:right="-144" w:firstLine="708"/>
        <w:jc w:val="both"/>
        <w:rPr>
          <w:sz w:val="28"/>
          <w:szCs w:val="28"/>
        </w:rPr>
      </w:pPr>
      <w:r w:rsidRPr="008C0E6B">
        <w:rPr>
          <w:sz w:val="28"/>
          <w:szCs w:val="28"/>
        </w:rPr>
        <w:t>-</w:t>
      </w:r>
      <w:r w:rsidR="00AA5DE1" w:rsidRPr="008C0E6B">
        <w:rPr>
          <w:sz w:val="28"/>
          <w:szCs w:val="28"/>
        </w:rPr>
        <w:t xml:space="preserve"> раздел </w:t>
      </w:r>
      <w:r w:rsidR="00AA5DE1" w:rsidRPr="008C0E6B">
        <w:rPr>
          <w:sz w:val="28"/>
          <w:szCs w:val="28"/>
          <w:lang w:val="en-US"/>
        </w:rPr>
        <w:t>I</w:t>
      </w:r>
      <w:r w:rsidR="00374DAF" w:rsidRPr="008C0E6B">
        <w:rPr>
          <w:sz w:val="28"/>
          <w:szCs w:val="28"/>
        </w:rPr>
        <w:t>.</w:t>
      </w:r>
      <w:r w:rsidRPr="008C0E6B">
        <w:rPr>
          <w:sz w:val="28"/>
          <w:szCs w:val="28"/>
        </w:rPr>
        <w:t xml:space="preserve"> </w:t>
      </w:r>
      <w:r w:rsidR="00C21517" w:rsidRPr="008C0E6B">
        <w:rPr>
          <w:sz w:val="28"/>
          <w:szCs w:val="28"/>
        </w:rPr>
        <w:t>«</w:t>
      </w:r>
      <w:r w:rsidRPr="008C0E6B">
        <w:rPr>
          <w:sz w:val="28"/>
          <w:szCs w:val="28"/>
        </w:rPr>
        <w:t>Общая характеристика текущего сос</w:t>
      </w:r>
      <w:r w:rsidR="00C21517" w:rsidRPr="008C0E6B">
        <w:rPr>
          <w:sz w:val="28"/>
          <w:szCs w:val="28"/>
        </w:rPr>
        <w:t>тояния, а также основные пробле</w:t>
      </w:r>
      <w:r w:rsidRPr="008C0E6B">
        <w:rPr>
          <w:sz w:val="28"/>
          <w:szCs w:val="28"/>
        </w:rPr>
        <w:t>мы в указанной сфере</w:t>
      </w:r>
      <w:r w:rsidR="00C21517" w:rsidRPr="008C0E6B">
        <w:rPr>
          <w:sz w:val="28"/>
          <w:szCs w:val="28"/>
        </w:rPr>
        <w:t>»</w:t>
      </w:r>
      <w:r w:rsidR="008077F8" w:rsidRPr="008C0E6B">
        <w:rPr>
          <w:sz w:val="28"/>
          <w:szCs w:val="28"/>
        </w:rPr>
        <w:t xml:space="preserve"> дополн</w:t>
      </w:r>
      <w:r w:rsidRPr="008C0E6B">
        <w:rPr>
          <w:sz w:val="28"/>
          <w:szCs w:val="28"/>
        </w:rPr>
        <w:t xml:space="preserve">ить предпоследним абзацем: </w:t>
      </w:r>
      <w:r w:rsidR="008077F8" w:rsidRPr="008C0E6B">
        <w:rPr>
          <w:sz w:val="28"/>
          <w:szCs w:val="28"/>
        </w:rPr>
        <w:t>«</w:t>
      </w:r>
      <w:r w:rsidRPr="008C0E6B">
        <w:rPr>
          <w:sz w:val="28"/>
          <w:szCs w:val="28"/>
        </w:rPr>
        <w:t xml:space="preserve">Также программа должна обеспечить отсутствие просроченной </w:t>
      </w:r>
      <w:r w:rsidR="008077F8" w:rsidRPr="008C0E6B">
        <w:rPr>
          <w:sz w:val="28"/>
          <w:szCs w:val="28"/>
        </w:rPr>
        <w:t xml:space="preserve">кредиторской </w:t>
      </w:r>
      <w:r w:rsidRPr="008C0E6B">
        <w:rPr>
          <w:sz w:val="28"/>
          <w:szCs w:val="28"/>
        </w:rPr>
        <w:t>задолженности по оплате за потребленные топливно-энергетические ресурсы, водоснабжение, водоотведение и транспортировку газа.</w:t>
      </w:r>
      <w:r w:rsidR="008077F8" w:rsidRPr="008C0E6B">
        <w:rPr>
          <w:sz w:val="28"/>
          <w:szCs w:val="28"/>
        </w:rPr>
        <w:t>».</w:t>
      </w:r>
    </w:p>
    <w:p w:rsidR="00EF0B72" w:rsidRPr="008C0E6B" w:rsidRDefault="00E1348D" w:rsidP="008077F8">
      <w:pPr>
        <w:shd w:val="clear" w:color="auto" w:fill="FFFFFF"/>
        <w:autoSpaceDE w:val="0"/>
        <w:spacing w:line="360" w:lineRule="auto"/>
        <w:ind w:right="-144" w:firstLine="708"/>
        <w:jc w:val="both"/>
        <w:rPr>
          <w:sz w:val="28"/>
          <w:szCs w:val="28"/>
        </w:rPr>
      </w:pPr>
      <w:r w:rsidRPr="008C0E6B">
        <w:rPr>
          <w:sz w:val="28"/>
          <w:szCs w:val="28"/>
        </w:rPr>
        <w:t>- в</w:t>
      </w:r>
      <w:r w:rsidR="00AA5DE1" w:rsidRPr="008C0E6B">
        <w:rPr>
          <w:sz w:val="28"/>
          <w:szCs w:val="28"/>
        </w:rPr>
        <w:t xml:space="preserve"> П</w:t>
      </w:r>
      <w:r w:rsidR="008077F8" w:rsidRPr="008C0E6B">
        <w:rPr>
          <w:sz w:val="28"/>
          <w:szCs w:val="28"/>
        </w:rPr>
        <w:t>еречень</w:t>
      </w:r>
      <w:r w:rsidR="00EF0B72" w:rsidRPr="008C0E6B">
        <w:rPr>
          <w:sz w:val="28"/>
          <w:szCs w:val="28"/>
        </w:rPr>
        <w:t xml:space="preserve"> мероприятий </w:t>
      </w:r>
      <w:r w:rsidR="00AA5DE1" w:rsidRPr="008C0E6B">
        <w:rPr>
          <w:sz w:val="28"/>
          <w:szCs w:val="28"/>
        </w:rPr>
        <w:t xml:space="preserve">программы </w:t>
      </w:r>
      <w:r w:rsidR="00EF0B72" w:rsidRPr="008C0E6B">
        <w:rPr>
          <w:sz w:val="28"/>
          <w:szCs w:val="28"/>
        </w:rPr>
        <w:t xml:space="preserve">добавить п.8: </w:t>
      </w:r>
      <w:r w:rsidR="008077F8" w:rsidRPr="008C0E6B">
        <w:rPr>
          <w:sz w:val="28"/>
          <w:szCs w:val="28"/>
        </w:rPr>
        <w:t>«С 2025г. - п</w:t>
      </w:r>
      <w:r w:rsidR="00EF0B72" w:rsidRPr="008C0E6B">
        <w:rPr>
          <w:sz w:val="28"/>
          <w:szCs w:val="28"/>
        </w:rPr>
        <w:t>ред</w:t>
      </w:r>
      <w:r w:rsidR="008077F8" w:rsidRPr="008C0E6B">
        <w:rPr>
          <w:sz w:val="28"/>
          <w:szCs w:val="28"/>
        </w:rPr>
        <w:t>оставление субсидий</w:t>
      </w:r>
      <w:r w:rsidR="00EF0B72" w:rsidRPr="008C0E6B">
        <w:rPr>
          <w:sz w:val="28"/>
          <w:szCs w:val="28"/>
        </w:rPr>
        <w:t xml:space="preserve"> организациям коммунального комплекса на безвозмездной и безвозвратной основе на возмещение</w:t>
      </w:r>
      <w:r w:rsidR="00EF0B72" w:rsidRPr="008C0E6B">
        <w:rPr>
          <w:b/>
          <w:sz w:val="28"/>
          <w:szCs w:val="28"/>
        </w:rPr>
        <w:t xml:space="preserve"> </w:t>
      </w:r>
      <w:r w:rsidR="00EF0B72" w:rsidRPr="008C0E6B">
        <w:rPr>
          <w:sz w:val="28"/>
          <w:szCs w:val="28"/>
        </w:rPr>
        <w:t>затрат в связи с возникновением задолженности по оплате за потребленные топливно-энергетические ресурсы, водоснабжение, водоотведение и транспортировку газа.</w:t>
      </w:r>
      <w:r w:rsidRPr="008C0E6B">
        <w:rPr>
          <w:sz w:val="28"/>
          <w:szCs w:val="28"/>
        </w:rPr>
        <w:t>».</w:t>
      </w:r>
    </w:p>
    <w:p w:rsidR="0063452C" w:rsidRPr="008C0E6B" w:rsidRDefault="00EF0B72" w:rsidP="00AA5DE1">
      <w:pPr>
        <w:autoSpaceDE w:val="0"/>
        <w:autoSpaceDN w:val="0"/>
        <w:adjustRightInd w:val="0"/>
        <w:spacing w:line="360" w:lineRule="auto"/>
        <w:ind w:hanging="65"/>
        <w:jc w:val="both"/>
        <w:outlineLvl w:val="0"/>
        <w:rPr>
          <w:sz w:val="26"/>
          <w:szCs w:val="26"/>
        </w:rPr>
      </w:pPr>
      <w:r w:rsidRPr="008C0E6B">
        <w:rPr>
          <w:rFonts w:eastAsia="Times New Roman CYR"/>
          <w:b/>
          <w:bCs/>
          <w:color w:val="000000"/>
          <w:spacing w:val="1"/>
          <w:sz w:val="28"/>
          <w:szCs w:val="28"/>
        </w:rPr>
        <w:t xml:space="preserve">   </w:t>
      </w:r>
      <w:r w:rsidR="0063452C" w:rsidRPr="008C0E6B">
        <w:rPr>
          <w:rFonts w:eastAsia="Times New Roman CYR"/>
          <w:b/>
          <w:bCs/>
          <w:color w:val="000000"/>
          <w:spacing w:val="1"/>
          <w:sz w:val="28"/>
          <w:szCs w:val="28"/>
        </w:rPr>
        <w:t xml:space="preserve">   </w:t>
      </w:r>
      <w:r w:rsidRPr="008C0E6B">
        <w:rPr>
          <w:rFonts w:eastAsia="Times New Roman CYR"/>
          <w:b/>
          <w:bCs/>
          <w:color w:val="000000"/>
          <w:spacing w:val="1"/>
          <w:sz w:val="28"/>
          <w:szCs w:val="28"/>
        </w:rPr>
        <w:t xml:space="preserve"> </w:t>
      </w:r>
      <w:r w:rsidR="00E1348D" w:rsidRPr="008C0E6B">
        <w:rPr>
          <w:rFonts w:eastAsia="Times New Roman CYR"/>
          <w:bCs/>
          <w:color w:val="000000"/>
          <w:spacing w:val="1"/>
          <w:sz w:val="28"/>
          <w:szCs w:val="28"/>
        </w:rPr>
        <w:t xml:space="preserve">- в разделе </w:t>
      </w:r>
      <w:r w:rsidR="00AA5DE1" w:rsidRPr="008C0E6B">
        <w:rPr>
          <w:rFonts w:eastAsia="Times New Roman CYR"/>
          <w:bCs/>
          <w:color w:val="000000"/>
          <w:spacing w:val="1"/>
          <w:sz w:val="28"/>
          <w:szCs w:val="28"/>
          <w:lang w:val="en-US"/>
        </w:rPr>
        <w:t>II</w:t>
      </w:r>
      <w:r w:rsidR="00374DAF" w:rsidRPr="008C0E6B">
        <w:rPr>
          <w:rFonts w:eastAsia="Times New Roman CYR"/>
          <w:bCs/>
          <w:color w:val="000000"/>
          <w:spacing w:val="1"/>
          <w:sz w:val="28"/>
          <w:szCs w:val="28"/>
        </w:rPr>
        <w:t>.</w:t>
      </w:r>
      <w:r w:rsidR="00AA5DE1" w:rsidRPr="008C0E6B">
        <w:rPr>
          <w:rFonts w:eastAsia="Times New Roman CYR"/>
          <w:bCs/>
          <w:color w:val="000000"/>
          <w:spacing w:val="1"/>
          <w:sz w:val="28"/>
          <w:szCs w:val="28"/>
        </w:rPr>
        <w:t xml:space="preserve"> «Ц</w:t>
      </w:r>
      <w:r w:rsidRPr="008C0E6B">
        <w:rPr>
          <w:rFonts w:eastAsia="Times New Roman CYR"/>
          <w:bCs/>
          <w:color w:val="000000"/>
          <w:spacing w:val="1"/>
          <w:sz w:val="28"/>
          <w:szCs w:val="28"/>
        </w:rPr>
        <w:t>ели, задачи, целевые показатели (индикаторы) программы</w:t>
      </w:r>
      <w:r w:rsidR="00AA5DE1" w:rsidRPr="008C0E6B">
        <w:rPr>
          <w:rFonts w:eastAsia="Times New Roman CYR"/>
          <w:bCs/>
          <w:color w:val="000000"/>
          <w:spacing w:val="1"/>
          <w:sz w:val="28"/>
          <w:szCs w:val="28"/>
        </w:rPr>
        <w:t>»</w:t>
      </w:r>
      <w:r w:rsidR="0063452C" w:rsidRPr="008C0E6B">
        <w:rPr>
          <w:rFonts w:eastAsia="Times New Roman CYR"/>
          <w:bCs/>
          <w:color w:val="000000"/>
          <w:spacing w:val="1"/>
          <w:sz w:val="28"/>
          <w:szCs w:val="28"/>
        </w:rPr>
        <w:t xml:space="preserve"> </w:t>
      </w:r>
      <w:r w:rsidR="00AA5DE1" w:rsidRPr="008C0E6B">
        <w:rPr>
          <w:rFonts w:eastAsia="Times New Roman CYR"/>
          <w:bCs/>
          <w:color w:val="000000"/>
          <w:spacing w:val="1"/>
          <w:sz w:val="28"/>
          <w:szCs w:val="28"/>
        </w:rPr>
        <w:t xml:space="preserve">в абзац «Основные цели программы» </w:t>
      </w:r>
      <w:r w:rsidR="0063452C" w:rsidRPr="008C0E6B">
        <w:rPr>
          <w:rFonts w:eastAsia="Times New Roman CYR"/>
          <w:bCs/>
          <w:color w:val="000000"/>
          <w:spacing w:val="1"/>
          <w:sz w:val="28"/>
          <w:szCs w:val="28"/>
        </w:rPr>
        <w:t>добавить  п.</w:t>
      </w:r>
      <w:r w:rsidRPr="008C0E6B">
        <w:rPr>
          <w:sz w:val="28"/>
          <w:szCs w:val="28"/>
        </w:rPr>
        <w:t xml:space="preserve">6. </w:t>
      </w:r>
      <w:r w:rsidR="00AA5DE1" w:rsidRPr="008C0E6B">
        <w:rPr>
          <w:sz w:val="28"/>
          <w:szCs w:val="28"/>
        </w:rPr>
        <w:t>«с 2025г. –</w:t>
      </w:r>
      <w:r w:rsidRPr="008C0E6B">
        <w:rPr>
          <w:sz w:val="28"/>
          <w:szCs w:val="28"/>
        </w:rPr>
        <w:t xml:space="preserve"> </w:t>
      </w:r>
      <w:r w:rsidR="00AA5DE1" w:rsidRPr="008C0E6B">
        <w:rPr>
          <w:sz w:val="28"/>
          <w:szCs w:val="28"/>
        </w:rPr>
        <w:t>погашение просроченной кредиторской</w:t>
      </w:r>
      <w:r w:rsidRPr="008C0E6B">
        <w:rPr>
          <w:sz w:val="28"/>
          <w:szCs w:val="28"/>
        </w:rPr>
        <w:t xml:space="preserve"> задолженности по оплате за потребленные топливно-энергетические ресурсы, водоснабжение, водоотведение и транспортировку газа.</w:t>
      </w:r>
      <w:r w:rsidR="00AA5DE1" w:rsidRPr="008C0E6B">
        <w:rPr>
          <w:sz w:val="28"/>
          <w:szCs w:val="28"/>
        </w:rPr>
        <w:t xml:space="preserve">»; в абзац «Программа предусматривает </w:t>
      </w:r>
      <w:r w:rsidR="0063452C" w:rsidRPr="008C0E6B">
        <w:rPr>
          <w:rFonts w:eastAsia="Times New Roman CYR"/>
          <w:bCs/>
          <w:color w:val="000000"/>
          <w:spacing w:val="1"/>
          <w:sz w:val="28"/>
          <w:szCs w:val="28"/>
        </w:rPr>
        <w:t xml:space="preserve">решение </w:t>
      </w:r>
      <w:r w:rsidR="00AA5DE1" w:rsidRPr="008C0E6B">
        <w:rPr>
          <w:rFonts w:eastAsia="Times New Roman CYR"/>
          <w:bCs/>
          <w:color w:val="000000"/>
          <w:spacing w:val="1"/>
          <w:sz w:val="28"/>
          <w:szCs w:val="28"/>
        </w:rPr>
        <w:t xml:space="preserve">следующих </w:t>
      </w:r>
      <w:r w:rsidR="0063452C" w:rsidRPr="008C0E6B">
        <w:rPr>
          <w:rFonts w:eastAsia="Times New Roman CYR"/>
          <w:bCs/>
          <w:color w:val="000000"/>
          <w:spacing w:val="1"/>
          <w:sz w:val="28"/>
          <w:szCs w:val="28"/>
        </w:rPr>
        <w:t>задач</w:t>
      </w:r>
      <w:r w:rsidR="00AA5DE1" w:rsidRPr="008C0E6B">
        <w:rPr>
          <w:rFonts w:eastAsia="Times New Roman CYR"/>
          <w:bCs/>
          <w:color w:val="000000"/>
          <w:spacing w:val="1"/>
          <w:sz w:val="28"/>
          <w:szCs w:val="28"/>
        </w:rPr>
        <w:t>»</w:t>
      </w:r>
      <w:r w:rsidR="0063452C" w:rsidRPr="008C0E6B">
        <w:rPr>
          <w:rFonts w:eastAsia="Times New Roman CYR"/>
          <w:bCs/>
          <w:color w:val="000000"/>
          <w:spacing w:val="1"/>
          <w:sz w:val="28"/>
          <w:szCs w:val="28"/>
        </w:rPr>
        <w:t xml:space="preserve"> добавить </w:t>
      </w:r>
      <w:r w:rsidR="00AA5DE1" w:rsidRPr="008C0E6B">
        <w:rPr>
          <w:rFonts w:eastAsia="Times New Roman CYR"/>
          <w:bCs/>
          <w:color w:val="000000"/>
          <w:spacing w:val="1"/>
          <w:sz w:val="28"/>
          <w:szCs w:val="28"/>
        </w:rPr>
        <w:t>п.</w:t>
      </w:r>
      <w:r w:rsidR="0063452C" w:rsidRPr="008C0E6B">
        <w:rPr>
          <w:rFonts w:eastAsia="Times New Roman CYR"/>
          <w:bCs/>
          <w:color w:val="000000"/>
          <w:spacing w:val="1"/>
          <w:sz w:val="28"/>
          <w:szCs w:val="28"/>
        </w:rPr>
        <w:t xml:space="preserve"> </w:t>
      </w:r>
      <w:r w:rsidR="0063452C" w:rsidRPr="008C0E6B">
        <w:rPr>
          <w:sz w:val="28"/>
          <w:szCs w:val="28"/>
        </w:rPr>
        <w:t xml:space="preserve">4. </w:t>
      </w:r>
      <w:r w:rsidR="00374DAF" w:rsidRPr="008C0E6B">
        <w:rPr>
          <w:sz w:val="28"/>
          <w:szCs w:val="28"/>
        </w:rPr>
        <w:t>«</w:t>
      </w:r>
      <w:r w:rsidR="0063452C" w:rsidRPr="008C0E6B">
        <w:rPr>
          <w:sz w:val="28"/>
          <w:szCs w:val="28"/>
        </w:rPr>
        <w:t xml:space="preserve">финансирование мероприятий по обеспечению бесперебойного снабжения коммунальными услугами населения, возникающих при выполнении полномочий органов местного самоуправления по организации теплоснабжения, горячего водоснабжения, водоснабжения и водоотведения потребителей на территории муниципального района </w:t>
      </w:r>
      <w:proofErr w:type="spellStart"/>
      <w:r w:rsidR="0063452C" w:rsidRPr="008C0E6B">
        <w:rPr>
          <w:sz w:val="28"/>
          <w:szCs w:val="28"/>
        </w:rPr>
        <w:t>Кинельский</w:t>
      </w:r>
      <w:proofErr w:type="spellEnd"/>
      <w:r w:rsidR="00374DAF" w:rsidRPr="008C0E6B">
        <w:rPr>
          <w:sz w:val="28"/>
          <w:szCs w:val="28"/>
        </w:rPr>
        <w:t>».</w:t>
      </w:r>
    </w:p>
    <w:p w:rsidR="00374DAF" w:rsidRPr="008C0E6B" w:rsidRDefault="00374DAF" w:rsidP="0063452C">
      <w:pPr>
        <w:shd w:val="clear" w:color="auto" w:fill="FFFFFF"/>
        <w:autoSpaceDE w:val="0"/>
        <w:spacing w:line="360" w:lineRule="auto"/>
        <w:ind w:left="142"/>
        <w:jc w:val="both"/>
        <w:rPr>
          <w:sz w:val="28"/>
          <w:szCs w:val="28"/>
        </w:rPr>
      </w:pPr>
      <w:r w:rsidRPr="008C0E6B">
        <w:rPr>
          <w:sz w:val="28"/>
          <w:szCs w:val="28"/>
        </w:rPr>
        <w:t xml:space="preserve">- в разделе </w:t>
      </w:r>
      <w:r w:rsidRPr="008C0E6B">
        <w:rPr>
          <w:sz w:val="28"/>
          <w:szCs w:val="28"/>
          <w:lang w:val="en-US"/>
        </w:rPr>
        <w:t>VII</w:t>
      </w:r>
      <w:r w:rsidRPr="008C0E6B">
        <w:rPr>
          <w:sz w:val="28"/>
          <w:szCs w:val="28"/>
        </w:rPr>
        <w:t>.</w:t>
      </w:r>
      <w:r w:rsidR="0063452C" w:rsidRPr="008C0E6B">
        <w:rPr>
          <w:sz w:val="28"/>
          <w:szCs w:val="28"/>
        </w:rPr>
        <w:t xml:space="preserve"> </w:t>
      </w:r>
      <w:r w:rsidRPr="008C0E6B">
        <w:rPr>
          <w:sz w:val="28"/>
          <w:szCs w:val="28"/>
        </w:rPr>
        <w:t>«</w:t>
      </w:r>
      <w:r w:rsidR="0063452C" w:rsidRPr="008C0E6B">
        <w:rPr>
          <w:sz w:val="28"/>
          <w:szCs w:val="28"/>
        </w:rPr>
        <w:t>Ресурсное обеспечение программы</w:t>
      </w:r>
      <w:r w:rsidRPr="008C0E6B">
        <w:rPr>
          <w:sz w:val="28"/>
          <w:szCs w:val="28"/>
        </w:rPr>
        <w:t>»</w:t>
      </w:r>
      <w:r w:rsidR="0063452C" w:rsidRPr="008C0E6B">
        <w:rPr>
          <w:sz w:val="28"/>
          <w:szCs w:val="28"/>
        </w:rPr>
        <w:t xml:space="preserve"> </w:t>
      </w:r>
      <w:r w:rsidRPr="008C0E6B">
        <w:rPr>
          <w:sz w:val="28"/>
          <w:szCs w:val="28"/>
        </w:rPr>
        <w:t>последний абзац</w:t>
      </w:r>
      <w:r w:rsidR="0063452C" w:rsidRPr="008C0E6B">
        <w:rPr>
          <w:sz w:val="28"/>
          <w:szCs w:val="28"/>
        </w:rPr>
        <w:t xml:space="preserve"> изложить в следующей редакции: </w:t>
      </w:r>
    </w:p>
    <w:p w:rsidR="0063452C" w:rsidRPr="008C0E6B" w:rsidRDefault="00374DAF" w:rsidP="0063452C">
      <w:pPr>
        <w:shd w:val="clear" w:color="auto" w:fill="FFFFFF"/>
        <w:autoSpaceDE w:val="0"/>
        <w:spacing w:line="360" w:lineRule="auto"/>
        <w:ind w:left="142"/>
        <w:jc w:val="both"/>
        <w:rPr>
          <w:spacing w:val="-2"/>
          <w:sz w:val="28"/>
          <w:szCs w:val="28"/>
        </w:rPr>
      </w:pPr>
      <w:r w:rsidRPr="008C0E6B">
        <w:rPr>
          <w:sz w:val="28"/>
          <w:szCs w:val="28"/>
        </w:rPr>
        <w:t>«</w:t>
      </w:r>
      <w:r w:rsidR="0063452C" w:rsidRPr="008C0E6B">
        <w:rPr>
          <w:rFonts w:eastAsia="Times New Roman CYR"/>
          <w:color w:val="000000"/>
          <w:spacing w:val="9"/>
          <w:sz w:val="28"/>
          <w:szCs w:val="28"/>
        </w:rPr>
        <w:t xml:space="preserve">В 2024 г. </w:t>
      </w:r>
      <w:r w:rsidR="0063452C" w:rsidRPr="008C0E6B">
        <w:rPr>
          <w:rFonts w:eastAsia="Times New Roman CYR"/>
          <w:color w:val="000000"/>
          <w:spacing w:val="-2"/>
          <w:sz w:val="28"/>
          <w:szCs w:val="28"/>
        </w:rPr>
        <w:t>объем</w:t>
      </w:r>
      <w:r w:rsidR="0063452C" w:rsidRPr="008C0E6B">
        <w:rPr>
          <w:color w:val="000000"/>
          <w:spacing w:val="-2"/>
          <w:sz w:val="28"/>
          <w:szCs w:val="28"/>
        </w:rPr>
        <w:t xml:space="preserve"> </w:t>
      </w:r>
      <w:r w:rsidR="0063452C" w:rsidRPr="008C0E6B"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 w:rsidR="0063452C" w:rsidRPr="008C0E6B">
        <w:rPr>
          <w:color w:val="000000"/>
          <w:spacing w:val="-2"/>
          <w:sz w:val="28"/>
          <w:szCs w:val="28"/>
        </w:rPr>
        <w:t xml:space="preserve"> </w:t>
      </w:r>
      <w:r w:rsidR="0063452C" w:rsidRPr="008C0E6B">
        <w:rPr>
          <w:rFonts w:eastAsia="Times New Roman CYR"/>
          <w:color w:val="000000"/>
          <w:spacing w:val="-2"/>
          <w:sz w:val="28"/>
          <w:szCs w:val="28"/>
        </w:rPr>
        <w:t>программ</w:t>
      </w:r>
      <w:r w:rsidR="0063452C" w:rsidRPr="008C0E6B">
        <w:rPr>
          <w:rFonts w:eastAsia="Times New Roman CYR"/>
          <w:color w:val="000000"/>
          <w:spacing w:val="-2"/>
          <w:sz w:val="28"/>
          <w:szCs w:val="28"/>
        </w:rPr>
        <w:softHyphen/>
      </w:r>
      <w:r w:rsidR="0063452C" w:rsidRPr="008C0E6B">
        <w:rPr>
          <w:rFonts w:eastAsia="Times New Roman CYR"/>
          <w:color w:val="000000"/>
          <w:sz w:val="28"/>
          <w:szCs w:val="28"/>
        </w:rPr>
        <w:t>ных</w:t>
      </w:r>
      <w:r w:rsidR="0063452C" w:rsidRPr="008C0E6B">
        <w:rPr>
          <w:color w:val="000000"/>
          <w:sz w:val="28"/>
          <w:szCs w:val="28"/>
        </w:rPr>
        <w:t xml:space="preserve"> </w:t>
      </w:r>
      <w:r w:rsidRPr="008C0E6B">
        <w:rPr>
          <w:rFonts w:eastAsia="Times New Roman CYR"/>
          <w:color w:val="000000"/>
          <w:sz w:val="28"/>
          <w:szCs w:val="28"/>
        </w:rPr>
        <w:t>мероприятий составит</w:t>
      </w:r>
      <w:r w:rsidR="0063452C" w:rsidRPr="008C0E6B">
        <w:rPr>
          <w:color w:val="000000"/>
          <w:sz w:val="28"/>
          <w:szCs w:val="28"/>
        </w:rPr>
        <w:t xml:space="preserve"> 500</w:t>
      </w:r>
      <w:r w:rsidR="00DE0BC0">
        <w:rPr>
          <w:color w:val="000000"/>
          <w:sz w:val="28"/>
          <w:szCs w:val="28"/>
        </w:rPr>
        <w:t>,0</w:t>
      </w:r>
      <w:r w:rsidR="0063452C" w:rsidRPr="008C0E6B">
        <w:rPr>
          <w:color w:val="000000"/>
          <w:sz w:val="28"/>
          <w:szCs w:val="28"/>
        </w:rPr>
        <w:t xml:space="preserve"> </w:t>
      </w:r>
      <w:r w:rsidR="0063452C" w:rsidRPr="008C0E6B">
        <w:rPr>
          <w:rFonts w:eastAsia="Times New Roman CYR"/>
          <w:color w:val="000000"/>
          <w:sz w:val="28"/>
          <w:szCs w:val="28"/>
        </w:rPr>
        <w:t>тыс. руб.,</w:t>
      </w:r>
      <w:r w:rsidR="0063452C" w:rsidRPr="008C0E6B">
        <w:rPr>
          <w:sz w:val="28"/>
          <w:szCs w:val="28"/>
        </w:rPr>
        <w:t xml:space="preserve"> в том числе: </w:t>
      </w:r>
      <w:r w:rsidR="0063452C" w:rsidRPr="008C0E6B">
        <w:rPr>
          <w:rFonts w:eastAsia="Times New Roman CYR"/>
          <w:sz w:val="28"/>
          <w:szCs w:val="28"/>
        </w:rPr>
        <w:t>за</w:t>
      </w:r>
      <w:r w:rsidR="0063452C" w:rsidRPr="008C0E6B">
        <w:rPr>
          <w:sz w:val="28"/>
          <w:szCs w:val="28"/>
        </w:rPr>
        <w:t xml:space="preserve"> </w:t>
      </w:r>
      <w:r w:rsidR="0063452C" w:rsidRPr="008C0E6B">
        <w:rPr>
          <w:rFonts w:eastAsia="Times New Roman CYR"/>
          <w:sz w:val="28"/>
          <w:szCs w:val="28"/>
        </w:rPr>
        <w:t xml:space="preserve">счет </w:t>
      </w:r>
      <w:r w:rsidR="0063452C" w:rsidRPr="008C0E6B">
        <w:rPr>
          <w:rFonts w:eastAsia="Times New Roman CYR"/>
          <w:spacing w:val="-4"/>
          <w:sz w:val="28"/>
          <w:szCs w:val="28"/>
        </w:rPr>
        <w:t>средств</w:t>
      </w:r>
      <w:r w:rsidR="0063452C" w:rsidRPr="008C0E6B">
        <w:rPr>
          <w:spacing w:val="-4"/>
          <w:sz w:val="28"/>
          <w:szCs w:val="28"/>
        </w:rPr>
        <w:t xml:space="preserve"> </w:t>
      </w:r>
      <w:r w:rsidR="0063452C" w:rsidRPr="008C0E6B">
        <w:rPr>
          <w:rFonts w:eastAsia="Times New Roman CYR"/>
          <w:spacing w:val="-2"/>
          <w:sz w:val="28"/>
          <w:szCs w:val="28"/>
        </w:rPr>
        <w:t xml:space="preserve">бюджета муниципального района </w:t>
      </w:r>
      <w:proofErr w:type="spellStart"/>
      <w:r w:rsidR="0063452C" w:rsidRPr="008C0E6B">
        <w:rPr>
          <w:rFonts w:eastAsia="Times New Roman CYR"/>
          <w:spacing w:val="-2"/>
          <w:sz w:val="28"/>
          <w:szCs w:val="28"/>
        </w:rPr>
        <w:t>Кинельский</w:t>
      </w:r>
      <w:proofErr w:type="spellEnd"/>
      <w:r w:rsidR="0063452C" w:rsidRPr="008C0E6B">
        <w:rPr>
          <w:rFonts w:eastAsia="Times New Roman CYR"/>
          <w:spacing w:val="-2"/>
          <w:sz w:val="28"/>
          <w:szCs w:val="28"/>
        </w:rPr>
        <w:t xml:space="preserve"> –</w:t>
      </w:r>
      <w:r w:rsidR="0063452C" w:rsidRPr="008C0E6B">
        <w:rPr>
          <w:spacing w:val="-2"/>
          <w:sz w:val="28"/>
          <w:szCs w:val="28"/>
        </w:rPr>
        <w:t xml:space="preserve"> </w:t>
      </w:r>
      <w:r w:rsidR="0063452C" w:rsidRPr="008C0E6B">
        <w:rPr>
          <w:color w:val="000000"/>
          <w:sz w:val="28"/>
          <w:szCs w:val="28"/>
        </w:rPr>
        <w:t>500</w:t>
      </w:r>
      <w:r w:rsidR="00DE0BC0">
        <w:rPr>
          <w:color w:val="000000"/>
          <w:sz w:val="28"/>
          <w:szCs w:val="28"/>
        </w:rPr>
        <w:t>,0</w:t>
      </w:r>
      <w:r w:rsidR="0063452C" w:rsidRPr="008C0E6B">
        <w:rPr>
          <w:color w:val="000000"/>
          <w:sz w:val="28"/>
          <w:szCs w:val="28"/>
        </w:rPr>
        <w:t xml:space="preserve"> </w:t>
      </w:r>
      <w:r w:rsidR="0063452C" w:rsidRPr="008C0E6B">
        <w:rPr>
          <w:spacing w:val="-2"/>
          <w:sz w:val="28"/>
          <w:szCs w:val="28"/>
        </w:rPr>
        <w:t>тыс. руб.</w:t>
      </w:r>
    </w:p>
    <w:p w:rsidR="00A85D43" w:rsidRPr="008C0E6B" w:rsidRDefault="0063452C" w:rsidP="00A85D43">
      <w:pPr>
        <w:shd w:val="clear" w:color="auto" w:fill="FFFFFF"/>
        <w:autoSpaceDE w:val="0"/>
        <w:spacing w:line="360" w:lineRule="auto"/>
        <w:ind w:left="142"/>
        <w:jc w:val="both"/>
        <w:rPr>
          <w:spacing w:val="-2"/>
          <w:sz w:val="28"/>
          <w:szCs w:val="28"/>
        </w:rPr>
      </w:pPr>
      <w:r w:rsidRPr="008C0E6B">
        <w:rPr>
          <w:spacing w:val="-2"/>
          <w:sz w:val="28"/>
          <w:szCs w:val="28"/>
        </w:rPr>
        <w:lastRenderedPageBreak/>
        <w:t xml:space="preserve"> </w:t>
      </w:r>
      <w:r w:rsidRPr="008C0E6B">
        <w:rPr>
          <w:rFonts w:eastAsia="Times New Roman CYR"/>
          <w:color w:val="000000"/>
          <w:spacing w:val="9"/>
          <w:sz w:val="28"/>
          <w:szCs w:val="28"/>
        </w:rPr>
        <w:t>В 2025</w:t>
      </w:r>
      <w:r w:rsidR="00374DAF" w:rsidRPr="008C0E6B">
        <w:rPr>
          <w:rFonts w:eastAsia="Times New Roman CYR"/>
          <w:color w:val="000000"/>
          <w:spacing w:val="9"/>
          <w:sz w:val="28"/>
          <w:szCs w:val="28"/>
        </w:rPr>
        <w:t xml:space="preserve"> </w:t>
      </w:r>
      <w:r w:rsidRPr="008C0E6B">
        <w:rPr>
          <w:rFonts w:eastAsia="Times New Roman CYR"/>
          <w:color w:val="000000"/>
          <w:spacing w:val="9"/>
          <w:sz w:val="28"/>
          <w:szCs w:val="28"/>
        </w:rPr>
        <w:t xml:space="preserve">г. </w:t>
      </w:r>
      <w:r w:rsidR="0054726C" w:rsidRPr="008C0E6B">
        <w:rPr>
          <w:rFonts w:eastAsia="Times New Roman CYR"/>
          <w:color w:val="000000"/>
          <w:spacing w:val="-2"/>
          <w:sz w:val="28"/>
          <w:szCs w:val="28"/>
        </w:rPr>
        <w:t>объем</w:t>
      </w:r>
      <w:r w:rsidR="0054726C" w:rsidRPr="008C0E6B">
        <w:rPr>
          <w:color w:val="000000"/>
          <w:spacing w:val="-2"/>
          <w:sz w:val="28"/>
          <w:szCs w:val="28"/>
        </w:rPr>
        <w:t xml:space="preserve"> </w:t>
      </w:r>
      <w:r w:rsidR="0054726C" w:rsidRPr="008C0E6B"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 w:rsidR="0054726C" w:rsidRPr="008C0E6B">
        <w:rPr>
          <w:color w:val="000000"/>
          <w:spacing w:val="-2"/>
          <w:sz w:val="28"/>
          <w:szCs w:val="28"/>
        </w:rPr>
        <w:t xml:space="preserve"> </w:t>
      </w:r>
      <w:r w:rsidR="0054726C" w:rsidRPr="008C0E6B">
        <w:rPr>
          <w:rFonts w:eastAsia="Times New Roman CYR"/>
          <w:color w:val="000000"/>
          <w:spacing w:val="-2"/>
          <w:sz w:val="28"/>
          <w:szCs w:val="28"/>
        </w:rPr>
        <w:t>программ</w:t>
      </w:r>
      <w:r w:rsidR="0054726C" w:rsidRPr="008C0E6B">
        <w:rPr>
          <w:rFonts w:eastAsia="Times New Roman CYR"/>
          <w:color w:val="000000"/>
          <w:spacing w:val="-2"/>
          <w:sz w:val="28"/>
          <w:szCs w:val="28"/>
        </w:rPr>
        <w:softHyphen/>
      </w:r>
      <w:r w:rsidR="0054726C" w:rsidRPr="008C0E6B">
        <w:rPr>
          <w:rFonts w:eastAsia="Times New Roman CYR"/>
          <w:color w:val="000000"/>
          <w:sz w:val="28"/>
          <w:szCs w:val="28"/>
        </w:rPr>
        <w:t>ных</w:t>
      </w:r>
      <w:r w:rsidR="0054726C" w:rsidRPr="008C0E6B">
        <w:rPr>
          <w:color w:val="000000"/>
          <w:sz w:val="28"/>
          <w:szCs w:val="28"/>
        </w:rPr>
        <w:t xml:space="preserve"> </w:t>
      </w:r>
      <w:r w:rsidR="0054726C" w:rsidRPr="008C0E6B">
        <w:rPr>
          <w:rFonts w:eastAsia="Times New Roman CYR"/>
          <w:color w:val="000000"/>
          <w:sz w:val="28"/>
          <w:szCs w:val="28"/>
        </w:rPr>
        <w:t>мероприятий составит</w:t>
      </w:r>
      <w:r w:rsidR="0054726C" w:rsidRPr="008C0E6B">
        <w:rPr>
          <w:color w:val="000000"/>
          <w:sz w:val="28"/>
          <w:szCs w:val="28"/>
        </w:rPr>
        <w:t xml:space="preserve"> </w:t>
      </w:r>
      <w:r w:rsidR="00DE0BC0" w:rsidRPr="003915F3">
        <w:rPr>
          <w:rFonts w:eastAsia="Times New Roman CYR"/>
          <w:color w:val="000000"/>
          <w:spacing w:val="9"/>
          <w:sz w:val="28"/>
          <w:szCs w:val="28"/>
        </w:rPr>
        <w:t>500,0</w:t>
      </w:r>
      <w:r w:rsidRPr="003915F3">
        <w:rPr>
          <w:spacing w:val="-2"/>
          <w:sz w:val="28"/>
          <w:szCs w:val="28"/>
        </w:rPr>
        <w:t xml:space="preserve"> тыс. руб.</w:t>
      </w:r>
      <w:r w:rsidR="00DE0BC0" w:rsidRPr="003915F3">
        <w:rPr>
          <w:spacing w:val="-2"/>
          <w:sz w:val="28"/>
          <w:szCs w:val="28"/>
        </w:rPr>
        <w:t>,</w:t>
      </w:r>
      <w:r w:rsidRPr="003915F3">
        <w:rPr>
          <w:spacing w:val="-2"/>
          <w:sz w:val="28"/>
          <w:szCs w:val="28"/>
        </w:rPr>
        <w:t xml:space="preserve"> </w:t>
      </w:r>
      <w:r w:rsidR="00A85D43" w:rsidRPr="008C0E6B">
        <w:rPr>
          <w:sz w:val="28"/>
          <w:szCs w:val="28"/>
        </w:rPr>
        <w:t xml:space="preserve">в том числе: </w:t>
      </w:r>
      <w:r w:rsidR="00A85D43" w:rsidRPr="008C0E6B">
        <w:rPr>
          <w:rFonts w:eastAsia="Times New Roman CYR"/>
          <w:sz w:val="28"/>
          <w:szCs w:val="28"/>
        </w:rPr>
        <w:t>за</w:t>
      </w:r>
      <w:r w:rsidR="00A85D43" w:rsidRPr="008C0E6B">
        <w:rPr>
          <w:sz w:val="28"/>
          <w:szCs w:val="28"/>
        </w:rPr>
        <w:t xml:space="preserve"> </w:t>
      </w:r>
      <w:r w:rsidR="00A85D43" w:rsidRPr="008C0E6B">
        <w:rPr>
          <w:rFonts w:eastAsia="Times New Roman CYR"/>
          <w:sz w:val="28"/>
          <w:szCs w:val="28"/>
        </w:rPr>
        <w:t xml:space="preserve">счет </w:t>
      </w:r>
      <w:r w:rsidR="00A85D43" w:rsidRPr="008C0E6B">
        <w:rPr>
          <w:rFonts w:eastAsia="Times New Roman CYR"/>
          <w:spacing w:val="-4"/>
          <w:sz w:val="28"/>
          <w:szCs w:val="28"/>
        </w:rPr>
        <w:t>средств</w:t>
      </w:r>
      <w:r w:rsidR="00A85D43" w:rsidRPr="008C0E6B">
        <w:rPr>
          <w:spacing w:val="-4"/>
          <w:sz w:val="28"/>
          <w:szCs w:val="28"/>
        </w:rPr>
        <w:t xml:space="preserve"> </w:t>
      </w:r>
      <w:r w:rsidR="00A85D43" w:rsidRPr="008C0E6B">
        <w:rPr>
          <w:rFonts w:eastAsia="Times New Roman CYR"/>
          <w:spacing w:val="-2"/>
          <w:sz w:val="28"/>
          <w:szCs w:val="28"/>
        </w:rPr>
        <w:t xml:space="preserve">бюджета муниципального района </w:t>
      </w:r>
      <w:proofErr w:type="spellStart"/>
      <w:r w:rsidR="00A85D43" w:rsidRPr="008C0E6B">
        <w:rPr>
          <w:rFonts w:eastAsia="Times New Roman CYR"/>
          <w:spacing w:val="-2"/>
          <w:sz w:val="28"/>
          <w:szCs w:val="28"/>
        </w:rPr>
        <w:t>Кинельский</w:t>
      </w:r>
      <w:proofErr w:type="spellEnd"/>
      <w:r w:rsidR="00A85D43" w:rsidRPr="008C0E6B">
        <w:rPr>
          <w:rFonts w:eastAsia="Times New Roman CYR"/>
          <w:spacing w:val="-2"/>
          <w:sz w:val="28"/>
          <w:szCs w:val="28"/>
        </w:rPr>
        <w:t xml:space="preserve"> –</w:t>
      </w:r>
      <w:r w:rsidR="00A85D43" w:rsidRPr="008C0E6B">
        <w:rPr>
          <w:spacing w:val="-2"/>
          <w:sz w:val="28"/>
          <w:szCs w:val="28"/>
        </w:rPr>
        <w:t xml:space="preserve"> </w:t>
      </w:r>
      <w:r w:rsidR="00A85D43" w:rsidRPr="008C0E6B">
        <w:rPr>
          <w:color w:val="000000"/>
          <w:sz w:val="28"/>
          <w:szCs w:val="28"/>
        </w:rPr>
        <w:t>500</w:t>
      </w:r>
      <w:r w:rsidR="00A85D43">
        <w:rPr>
          <w:color w:val="000000"/>
          <w:sz w:val="28"/>
          <w:szCs w:val="28"/>
        </w:rPr>
        <w:t>,0</w:t>
      </w:r>
      <w:r w:rsidR="00A85D43" w:rsidRPr="008C0E6B">
        <w:rPr>
          <w:color w:val="000000"/>
          <w:sz w:val="28"/>
          <w:szCs w:val="28"/>
        </w:rPr>
        <w:t xml:space="preserve"> </w:t>
      </w:r>
      <w:r w:rsidR="00A85D43" w:rsidRPr="008C0E6B">
        <w:rPr>
          <w:spacing w:val="-2"/>
          <w:sz w:val="28"/>
          <w:szCs w:val="28"/>
        </w:rPr>
        <w:t>тыс. руб.</w:t>
      </w:r>
    </w:p>
    <w:p w:rsidR="0063452C" w:rsidRPr="008C0E6B" w:rsidRDefault="0063452C" w:rsidP="0063452C">
      <w:pPr>
        <w:shd w:val="clear" w:color="auto" w:fill="FFFFFF"/>
        <w:autoSpaceDE w:val="0"/>
        <w:spacing w:line="360" w:lineRule="auto"/>
        <w:ind w:left="142"/>
        <w:jc w:val="both"/>
        <w:rPr>
          <w:spacing w:val="-2"/>
          <w:sz w:val="28"/>
          <w:szCs w:val="28"/>
        </w:rPr>
      </w:pPr>
      <w:r w:rsidRPr="008C0E6B">
        <w:rPr>
          <w:rFonts w:eastAsia="Times New Roman CYR"/>
          <w:color w:val="000000"/>
          <w:spacing w:val="9"/>
          <w:sz w:val="28"/>
          <w:szCs w:val="28"/>
        </w:rPr>
        <w:t xml:space="preserve">В 2026 г. </w:t>
      </w:r>
      <w:r w:rsidRPr="008C0E6B">
        <w:rPr>
          <w:rFonts w:eastAsia="Times New Roman CYR"/>
          <w:color w:val="000000"/>
          <w:spacing w:val="-2"/>
          <w:sz w:val="28"/>
          <w:szCs w:val="28"/>
        </w:rPr>
        <w:t>объем</w:t>
      </w:r>
      <w:r w:rsidRPr="008C0E6B">
        <w:rPr>
          <w:color w:val="000000"/>
          <w:spacing w:val="-2"/>
          <w:sz w:val="28"/>
          <w:szCs w:val="28"/>
        </w:rPr>
        <w:t xml:space="preserve"> </w:t>
      </w:r>
      <w:r w:rsidRPr="008C0E6B"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 w:rsidRPr="008C0E6B">
        <w:rPr>
          <w:color w:val="000000"/>
          <w:spacing w:val="-2"/>
          <w:sz w:val="28"/>
          <w:szCs w:val="28"/>
        </w:rPr>
        <w:t xml:space="preserve"> </w:t>
      </w:r>
      <w:r w:rsidRPr="008C0E6B">
        <w:rPr>
          <w:rFonts w:eastAsia="Times New Roman CYR"/>
          <w:color w:val="000000"/>
          <w:spacing w:val="-2"/>
          <w:sz w:val="28"/>
          <w:szCs w:val="28"/>
        </w:rPr>
        <w:t>программ</w:t>
      </w:r>
      <w:r w:rsidRPr="008C0E6B">
        <w:rPr>
          <w:rFonts w:eastAsia="Times New Roman CYR"/>
          <w:color w:val="000000"/>
          <w:spacing w:val="-2"/>
          <w:sz w:val="28"/>
          <w:szCs w:val="28"/>
        </w:rPr>
        <w:softHyphen/>
      </w:r>
      <w:r w:rsidRPr="008C0E6B">
        <w:rPr>
          <w:rFonts w:eastAsia="Times New Roman CYR"/>
          <w:color w:val="000000"/>
          <w:sz w:val="28"/>
          <w:szCs w:val="28"/>
        </w:rPr>
        <w:t>ных</w:t>
      </w:r>
      <w:r w:rsidRPr="008C0E6B">
        <w:rPr>
          <w:color w:val="000000"/>
          <w:sz w:val="28"/>
          <w:szCs w:val="28"/>
        </w:rPr>
        <w:t xml:space="preserve"> </w:t>
      </w:r>
      <w:r w:rsidR="00374DAF" w:rsidRPr="008C0E6B">
        <w:rPr>
          <w:rFonts w:eastAsia="Times New Roman CYR"/>
          <w:color w:val="000000"/>
          <w:sz w:val="28"/>
          <w:szCs w:val="28"/>
        </w:rPr>
        <w:t>мероприятий составит</w:t>
      </w:r>
      <w:r w:rsidRPr="008C0E6B">
        <w:rPr>
          <w:color w:val="000000"/>
          <w:sz w:val="28"/>
          <w:szCs w:val="28"/>
        </w:rPr>
        <w:t xml:space="preserve"> 500</w:t>
      </w:r>
      <w:r w:rsidR="00DE0BC0">
        <w:rPr>
          <w:color w:val="000000"/>
          <w:sz w:val="28"/>
          <w:szCs w:val="28"/>
        </w:rPr>
        <w:t>,0</w:t>
      </w:r>
      <w:r w:rsidRPr="008C0E6B">
        <w:rPr>
          <w:color w:val="000000"/>
          <w:sz w:val="28"/>
          <w:szCs w:val="28"/>
        </w:rPr>
        <w:t xml:space="preserve"> </w:t>
      </w:r>
      <w:r w:rsidRPr="008C0E6B">
        <w:rPr>
          <w:rFonts w:eastAsia="Times New Roman CYR"/>
          <w:color w:val="000000"/>
          <w:sz w:val="28"/>
          <w:szCs w:val="28"/>
        </w:rPr>
        <w:t>тыс. руб.,</w:t>
      </w:r>
      <w:r w:rsidRPr="008C0E6B">
        <w:rPr>
          <w:sz w:val="28"/>
          <w:szCs w:val="28"/>
        </w:rPr>
        <w:t xml:space="preserve"> в том числе: </w:t>
      </w:r>
      <w:r w:rsidRPr="008C0E6B">
        <w:rPr>
          <w:rFonts w:eastAsia="Times New Roman CYR"/>
          <w:sz w:val="28"/>
          <w:szCs w:val="28"/>
        </w:rPr>
        <w:t>за</w:t>
      </w:r>
      <w:r w:rsidRPr="008C0E6B">
        <w:rPr>
          <w:sz w:val="28"/>
          <w:szCs w:val="28"/>
        </w:rPr>
        <w:t xml:space="preserve"> </w:t>
      </w:r>
      <w:r w:rsidRPr="008C0E6B">
        <w:rPr>
          <w:rFonts w:eastAsia="Times New Roman CYR"/>
          <w:sz w:val="28"/>
          <w:szCs w:val="28"/>
        </w:rPr>
        <w:t xml:space="preserve">счет </w:t>
      </w:r>
      <w:r w:rsidRPr="008C0E6B">
        <w:rPr>
          <w:rFonts w:eastAsia="Times New Roman CYR"/>
          <w:spacing w:val="-4"/>
          <w:sz w:val="28"/>
          <w:szCs w:val="28"/>
        </w:rPr>
        <w:t>средств</w:t>
      </w:r>
      <w:r w:rsidRPr="008C0E6B">
        <w:rPr>
          <w:spacing w:val="-4"/>
          <w:sz w:val="28"/>
          <w:szCs w:val="28"/>
        </w:rPr>
        <w:t xml:space="preserve"> </w:t>
      </w:r>
      <w:r w:rsidRPr="008C0E6B">
        <w:rPr>
          <w:rFonts w:eastAsia="Times New Roman CYR"/>
          <w:spacing w:val="-2"/>
          <w:sz w:val="28"/>
          <w:szCs w:val="28"/>
        </w:rPr>
        <w:t xml:space="preserve">бюджета муниципального района </w:t>
      </w:r>
      <w:proofErr w:type="spellStart"/>
      <w:r w:rsidRPr="008C0E6B">
        <w:rPr>
          <w:rFonts w:eastAsia="Times New Roman CYR"/>
          <w:spacing w:val="-2"/>
          <w:sz w:val="28"/>
          <w:szCs w:val="28"/>
        </w:rPr>
        <w:t>Кинельский</w:t>
      </w:r>
      <w:proofErr w:type="spellEnd"/>
      <w:r w:rsidRPr="008C0E6B">
        <w:rPr>
          <w:rFonts w:eastAsia="Times New Roman CYR"/>
          <w:spacing w:val="-2"/>
          <w:sz w:val="28"/>
          <w:szCs w:val="28"/>
        </w:rPr>
        <w:t xml:space="preserve"> –</w:t>
      </w:r>
      <w:r w:rsidRPr="008C0E6B">
        <w:rPr>
          <w:spacing w:val="-2"/>
          <w:sz w:val="28"/>
          <w:szCs w:val="28"/>
        </w:rPr>
        <w:t xml:space="preserve"> </w:t>
      </w:r>
      <w:r w:rsidRPr="008C0E6B">
        <w:rPr>
          <w:color w:val="000000"/>
          <w:sz w:val="28"/>
          <w:szCs w:val="28"/>
        </w:rPr>
        <w:t>500</w:t>
      </w:r>
      <w:r w:rsidR="00DE0BC0">
        <w:rPr>
          <w:color w:val="000000"/>
          <w:sz w:val="28"/>
          <w:szCs w:val="28"/>
        </w:rPr>
        <w:t>,0</w:t>
      </w:r>
      <w:r w:rsidRPr="008C0E6B">
        <w:rPr>
          <w:color w:val="000000"/>
          <w:sz w:val="28"/>
          <w:szCs w:val="28"/>
        </w:rPr>
        <w:t xml:space="preserve"> </w:t>
      </w:r>
      <w:r w:rsidRPr="008C0E6B">
        <w:rPr>
          <w:spacing w:val="-2"/>
          <w:sz w:val="28"/>
          <w:szCs w:val="28"/>
        </w:rPr>
        <w:t>тыс. руб.</w:t>
      </w:r>
      <w:r w:rsidR="00DE0BC0">
        <w:rPr>
          <w:spacing w:val="-2"/>
          <w:sz w:val="28"/>
          <w:szCs w:val="28"/>
        </w:rPr>
        <w:t>».</w:t>
      </w:r>
    </w:p>
    <w:p w:rsidR="001E4FD0" w:rsidRPr="008C0E6B" w:rsidRDefault="00374DAF" w:rsidP="001E4FD0">
      <w:pPr>
        <w:spacing w:line="360" w:lineRule="auto"/>
        <w:jc w:val="both"/>
        <w:rPr>
          <w:sz w:val="28"/>
          <w:szCs w:val="28"/>
        </w:rPr>
      </w:pPr>
      <w:r w:rsidRPr="008C0E6B">
        <w:rPr>
          <w:sz w:val="28"/>
          <w:szCs w:val="28"/>
        </w:rPr>
        <w:t xml:space="preserve">   - в разделе </w:t>
      </w:r>
      <w:r w:rsidRPr="008C0E6B">
        <w:rPr>
          <w:sz w:val="28"/>
          <w:szCs w:val="28"/>
          <w:lang w:val="en-US"/>
        </w:rPr>
        <w:t>VIII</w:t>
      </w:r>
      <w:r w:rsidRPr="008C0E6B">
        <w:rPr>
          <w:sz w:val="28"/>
          <w:szCs w:val="28"/>
        </w:rPr>
        <w:t>.</w:t>
      </w:r>
      <w:r w:rsidR="0063452C" w:rsidRPr="008C0E6B">
        <w:rPr>
          <w:sz w:val="28"/>
          <w:szCs w:val="28"/>
        </w:rPr>
        <w:t xml:space="preserve"> </w:t>
      </w:r>
      <w:r w:rsidRPr="008C0E6B">
        <w:rPr>
          <w:sz w:val="28"/>
          <w:szCs w:val="28"/>
        </w:rPr>
        <w:t>«</w:t>
      </w:r>
      <w:r w:rsidR="0063452C" w:rsidRPr="008C0E6B">
        <w:rPr>
          <w:sz w:val="28"/>
          <w:szCs w:val="28"/>
        </w:rPr>
        <w:t>Комплексная оценка эффективности реализации муниципальной программы</w:t>
      </w:r>
      <w:r w:rsidRPr="008C0E6B">
        <w:rPr>
          <w:sz w:val="28"/>
          <w:szCs w:val="28"/>
        </w:rPr>
        <w:t>»</w:t>
      </w:r>
      <w:r w:rsidR="001E4FD0" w:rsidRPr="008C0E6B">
        <w:rPr>
          <w:sz w:val="28"/>
          <w:szCs w:val="28"/>
        </w:rPr>
        <w:t xml:space="preserve"> </w:t>
      </w:r>
      <w:r w:rsidRPr="008C0E6B">
        <w:rPr>
          <w:sz w:val="28"/>
          <w:szCs w:val="28"/>
        </w:rPr>
        <w:t>после абзаца «Для расчета показателя эффективности реализации муниципальной программы  используются показатели (индикаторы), достижение значений которых указано в приложениях №1 к муниципальной программе.»</w:t>
      </w:r>
      <w:r w:rsidR="001E4FD0" w:rsidRPr="008C0E6B">
        <w:rPr>
          <w:sz w:val="28"/>
          <w:szCs w:val="28"/>
        </w:rPr>
        <w:t xml:space="preserve"> добавить абзац: </w:t>
      </w:r>
      <w:r w:rsidR="00907CA9">
        <w:rPr>
          <w:sz w:val="28"/>
          <w:szCs w:val="28"/>
        </w:rPr>
        <w:t>«</w:t>
      </w:r>
      <w:r w:rsidR="001E4FD0" w:rsidRPr="008C0E6B">
        <w:rPr>
          <w:sz w:val="28"/>
          <w:szCs w:val="28"/>
        </w:rPr>
        <w:t xml:space="preserve">Для расчета показателя </w:t>
      </w:r>
      <w:r w:rsidR="001E4FD0" w:rsidRPr="008C0E6B">
        <w:rPr>
          <w:b/>
          <w:sz w:val="28"/>
          <w:szCs w:val="28"/>
        </w:rPr>
        <w:t>снижение задолженности по оплате за потребленные топливно-энергетические ресурсы, водоснабжение, водоотведение и транспортировку газа.</w:t>
      </w:r>
      <w:r w:rsidR="001E4FD0" w:rsidRPr="008C0E6B">
        <w:rPr>
          <w:sz w:val="28"/>
          <w:szCs w:val="28"/>
        </w:rPr>
        <w:t xml:space="preserve"> реализации муниципальной программы  используются показатели (индикаторы), достижение значений которых </w:t>
      </w:r>
      <w:r w:rsidR="001E4FD0" w:rsidRPr="008C0E6B">
        <w:rPr>
          <w:position w:val="-10"/>
          <w:sz w:val="28"/>
          <w:szCs w:val="28"/>
        </w:rPr>
        <w:object w:dxaOrig="600" w:dyaOrig="360">
          <v:shape id="_x0000_i1025" type="#_x0000_t75" style="width:30pt;height:18pt" o:ole="">
            <v:imagedata r:id="rId10" o:title=""/>
          </v:shape>
          <o:OLEObject Type="Embed" ProgID="Equation.3" ShapeID="_x0000_i1025" DrawAspect="Content" ObjectID="_1811133364" r:id="rId11"/>
        </w:object>
      </w:r>
      <w:r w:rsidR="001E4FD0" w:rsidRPr="008C0E6B">
        <w:rPr>
          <w:position w:val="-4"/>
          <w:sz w:val="28"/>
          <w:szCs w:val="28"/>
        </w:rPr>
        <w:t xml:space="preserve"> =1, при отсутствии просроченной задолженности </w:t>
      </w:r>
      <w:r w:rsidR="001E4FD0" w:rsidRPr="008C0E6B">
        <w:rPr>
          <w:position w:val="-10"/>
          <w:sz w:val="28"/>
          <w:szCs w:val="28"/>
        </w:rPr>
        <w:object w:dxaOrig="600" w:dyaOrig="360">
          <v:shape id="_x0000_i1026" type="#_x0000_t75" style="width:30pt;height:18pt" o:ole="">
            <v:imagedata r:id="rId12" o:title=""/>
          </v:shape>
          <o:OLEObject Type="Embed" ProgID="Equation.3" ShapeID="_x0000_i1026" DrawAspect="Content" ObjectID="_1811133365" r:id="rId13"/>
        </w:object>
      </w:r>
      <w:r w:rsidR="001E4FD0" w:rsidRPr="008C0E6B">
        <w:rPr>
          <w:position w:val="-10"/>
          <w:sz w:val="28"/>
          <w:szCs w:val="28"/>
        </w:rPr>
        <w:t xml:space="preserve">=1, при наличии просроченной задолженности не более 1 периода (месяца) </w:t>
      </w:r>
      <w:r w:rsidR="001E4FD0" w:rsidRPr="008C0E6B">
        <w:rPr>
          <w:position w:val="-10"/>
          <w:sz w:val="28"/>
          <w:szCs w:val="28"/>
        </w:rPr>
        <w:object w:dxaOrig="600" w:dyaOrig="360">
          <v:shape id="_x0000_i1027" type="#_x0000_t75" style="width:30pt;height:18pt" o:ole="">
            <v:imagedata r:id="rId12" o:title=""/>
          </v:shape>
          <o:OLEObject Type="Embed" ProgID="Equation.3" ShapeID="_x0000_i1027" DrawAspect="Content" ObjectID="_1811133366" r:id="rId14"/>
        </w:object>
      </w:r>
      <w:r w:rsidR="001E4FD0" w:rsidRPr="008C0E6B">
        <w:rPr>
          <w:position w:val="-10"/>
          <w:sz w:val="28"/>
          <w:szCs w:val="28"/>
        </w:rPr>
        <w:t xml:space="preserve">=0,9,  , при наличии просроченной задолженности  более 1 периода (месяца) </w:t>
      </w:r>
      <w:r w:rsidR="001E4FD0" w:rsidRPr="008C0E6B">
        <w:rPr>
          <w:position w:val="-10"/>
          <w:sz w:val="28"/>
          <w:szCs w:val="28"/>
        </w:rPr>
        <w:object w:dxaOrig="600" w:dyaOrig="360">
          <v:shape id="_x0000_i1028" type="#_x0000_t75" style="width:30pt;height:18pt" o:ole="">
            <v:imagedata r:id="rId12" o:title=""/>
          </v:shape>
          <o:OLEObject Type="Embed" ProgID="Equation.3" ShapeID="_x0000_i1028" DrawAspect="Content" ObjectID="_1811133367" r:id="rId15"/>
        </w:object>
      </w:r>
      <w:r w:rsidR="001E4FD0" w:rsidRPr="008C0E6B">
        <w:rPr>
          <w:position w:val="-10"/>
          <w:sz w:val="28"/>
          <w:szCs w:val="28"/>
        </w:rPr>
        <w:t>=0,</w:t>
      </w:r>
      <w:r w:rsidR="00907CA9">
        <w:rPr>
          <w:position w:val="-10"/>
          <w:sz w:val="28"/>
          <w:szCs w:val="28"/>
        </w:rPr>
        <w:t>8».</w:t>
      </w:r>
      <w:r w:rsidR="001E4FD0" w:rsidRPr="008C0E6B">
        <w:rPr>
          <w:position w:val="-10"/>
          <w:sz w:val="28"/>
          <w:szCs w:val="28"/>
        </w:rPr>
        <w:t xml:space="preserve">  </w:t>
      </w:r>
    </w:p>
    <w:p w:rsidR="001E4FD0" w:rsidRPr="008C0E6B" w:rsidRDefault="008C0E6B" w:rsidP="001E4FD0">
      <w:pPr>
        <w:spacing w:line="360" w:lineRule="auto"/>
        <w:jc w:val="both"/>
        <w:rPr>
          <w:sz w:val="28"/>
          <w:szCs w:val="28"/>
        </w:rPr>
      </w:pPr>
      <w:r w:rsidRPr="008C0E6B">
        <w:rPr>
          <w:sz w:val="28"/>
          <w:szCs w:val="28"/>
        </w:rPr>
        <w:t>В приложение</w:t>
      </w:r>
      <w:r w:rsidR="00D05B0B" w:rsidRPr="008C0E6B">
        <w:rPr>
          <w:sz w:val="28"/>
          <w:szCs w:val="28"/>
        </w:rPr>
        <w:t xml:space="preserve"> таблица </w:t>
      </w:r>
      <w:r w:rsidRPr="008C0E6B">
        <w:rPr>
          <w:sz w:val="28"/>
          <w:szCs w:val="28"/>
        </w:rPr>
        <w:t>№</w:t>
      </w:r>
      <w:r w:rsidR="00D05B0B" w:rsidRPr="008C0E6B">
        <w:rPr>
          <w:sz w:val="28"/>
          <w:szCs w:val="28"/>
        </w:rPr>
        <w:t>1 добавить раздел 6 со следующими показателями:</w:t>
      </w:r>
    </w:p>
    <w:p w:rsidR="00D05B0B" w:rsidRPr="008C0E6B" w:rsidRDefault="00D05B0B" w:rsidP="001E4FD0">
      <w:pPr>
        <w:spacing w:line="360" w:lineRule="auto"/>
        <w:jc w:val="both"/>
        <w:rPr>
          <w:sz w:val="28"/>
          <w:szCs w:val="28"/>
        </w:rPr>
        <w:sectPr w:rsidR="00D05B0B" w:rsidRPr="008C0E6B" w:rsidSect="00F66F16">
          <w:headerReference w:type="even" r:id="rId16"/>
          <w:headerReference w:type="default" r:id="rId17"/>
          <w:pgSz w:w="11906" w:h="16838"/>
          <w:pgMar w:top="851" w:right="1418" w:bottom="709" w:left="1418" w:header="0" w:footer="0" w:gutter="0"/>
          <w:cols w:space="1701"/>
          <w:docGrid w:linePitch="360"/>
        </w:sectPr>
      </w:pPr>
      <w:r w:rsidRPr="008C0E6B">
        <w:rPr>
          <w:sz w:val="28"/>
          <w:szCs w:val="28"/>
        </w:rPr>
        <w:br w:type="page"/>
      </w:r>
    </w:p>
    <w:tbl>
      <w:tblPr>
        <w:tblpPr w:leftFromText="180" w:rightFromText="180" w:horzAnchor="margin" w:tblpY="540"/>
        <w:tblW w:w="153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5"/>
        <w:gridCol w:w="2558"/>
        <w:gridCol w:w="996"/>
        <w:gridCol w:w="1139"/>
        <w:gridCol w:w="1139"/>
        <w:gridCol w:w="1139"/>
        <w:gridCol w:w="1139"/>
        <w:gridCol w:w="1139"/>
        <w:gridCol w:w="1139"/>
        <w:gridCol w:w="1139"/>
        <w:gridCol w:w="996"/>
        <w:gridCol w:w="854"/>
        <w:gridCol w:w="1078"/>
      </w:tblGrid>
      <w:tr w:rsidR="00D05B0B" w:rsidRPr="008C0E6B" w:rsidTr="00D05B0B">
        <w:tc>
          <w:tcPr>
            <w:tcW w:w="1531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B0B" w:rsidRPr="008C0E6B" w:rsidRDefault="00D05B0B" w:rsidP="00D05B0B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E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8C0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0E6B">
              <w:rPr>
                <w:rFonts w:ascii="Times New Roman" w:hAnsi="Times New Roman" w:cs="Times New Roman"/>
                <w:b/>
                <w:sz w:val="24"/>
                <w:szCs w:val="24"/>
              </w:rPr>
              <w:t>снижение задолженности по оплате за потребленные топливно-энергетические ресурсы, водоснабжение, водоотведение и транспортировку газа.</w:t>
            </w:r>
          </w:p>
        </w:tc>
      </w:tr>
      <w:tr w:rsidR="00D05B0B" w:rsidRPr="008C0E6B" w:rsidTr="00D05B0B">
        <w:tc>
          <w:tcPr>
            <w:tcW w:w="1531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B0B" w:rsidRPr="008C0E6B" w:rsidRDefault="00D05B0B" w:rsidP="00D05B0B">
            <w:pPr>
              <w:pStyle w:val="ConsPlusCell"/>
              <w:tabs>
                <w:tab w:val="left" w:pos="14835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Задача№6 финансирование мероприятий по обеспечению бесперебойного снабжения коммунальными услугами населения, возникающих при выполнении полномочий органов местного самоуправления по организации теплоснабжения, горячего водоснабжения, водоснабжения и водоотведения потребителей на территории муниципального района </w:t>
            </w:r>
            <w:proofErr w:type="spellStart"/>
            <w:r w:rsidRPr="008C0E6B">
              <w:rPr>
                <w:rFonts w:ascii="Times New Roman" w:hAnsi="Times New Roman" w:cs="Times New Roman"/>
                <w:b/>
                <w:sz w:val="24"/>
                <w:szCs w:val="24"/>
              </w:rPr>
              <w:t>Кинельский</w:t>
            </w:r>
            <w:proofErr w:type="spellEnd"/>
            <w:r w:rsidRPr="008C0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05B0B" w:rsidRPr="008C0E6B" w:rsidTr="00D05B0B">
        <w:tc>
          <w:tcPr>
            <w:tcW w:w="855" w:type="dxa"/>
            <w:tcBorders>
              <w:left w:val="single" w:sz="4" w:space="0" w:color="000000"/>
            </w:tcBorders>
            <w:shd w:val="clear" w:color="auto" w:fill="auto"/>
          </w:tcPr>
          <w:p w:rsidR="00D05B0B" w:rsidRPr="008C0E6B" w:rsidRDefault="00D05B0B" w:rsidP="00D05B0B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B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558" w:type="dxa"/>
            <w:tcBorders>
              <w:left w:val="single" w:sz="4" w:space="0" w:color="000000"/>
            </w:tcBorders>
            <w:shd w:val="clear" w:color="auto" w:fill="auto"/>
          </w:tcPr>
          <w:p w:rsidR="00D05B0B" w:rsidRPr="008C0E6B" w:rsidRDefault="00D05B0B" w:rsidP="00D05B0B">
            <w:pPr>
              <w:autoSpaceDE w:val="0"/>
              <w:autoSpaceDN w:val="0"/>
              <w:adjustRightInd w:val="0"/>
              <w:jc w:val="both"/>
              <w:outlineLvl w:val="0"/>
            </w:pPr>
            <w:r w:rsidRPr="008C0E6B">
              <w:t>План Просроченная задолженность по оплате за потребленные топливно-энергетические ресурсы, водоснабжение, водоотведение и транспортировку газа.</w:t>
            </w:r>
          </w:p>
        </w:tc>
        <w:tc>
          <w:tcPr>
            <w:tcW w:w="996" w:type="dxa"/>
            <w:tcBorders>
              <w:left w:val="single" w:sz="4" w:space="0" w:color="000000"/>
            </w:tcBorders>
            <w:shd w:val="clear" w:color="auto" w:fill="auto"/>
          </w:tcPr>
          <w:p w:rsidR="00D05B0B" w:rsidRPr="008C0E6B" w:rsidRDefault="00D05B0B" w:rsidP="00D05B0B">
            <w:pPr>
              <w:ind w:left="284"/>
            </w:pPr>
            <w:r w:rsidRPr="008C0E6B">
              <w:t>Тыс.  руб.</w:t>
            </w:r>
          </w:p>
          <w:p w:rsidR="00D05B0B" w:rsidRPr="008C0E6B" w:rsidRDefault="00D05B0B" w:rsidP="00D05B0B">
            <w:pPr>
              <w:ind w:left="284"/>
            </w:pPr>
          </w:p>
          <w:p w:rsidR="00D05B0B" w:rsidRPr="008C0E6B" w:rsidRDefault="00D05B0B" w:rsidP="00D05B0B">
            <w:pPr>
              <w:ind w:left="284"/>
            </w:pPr>
          </w:p>
          <w:p w:rsidR="00D05B0B" w:rsidRPr="008C0E6B" w:rsidRDefault="00D05B0B" w:rsidP="00D05B0B">
            <w:pPr>
              <w:ind w:left="284"/>
            </w:pPr>
            <w:r w:rsidRPr="008C0E6B">
              <w:rPr>
                <w:position w:val="-10"/>
                <w:sz w:val="28"/>
                <w:szCs w:val="28"/>
              </w:rPr>
              <w:object w:dxaOrig="600" w:dyaOrig="360">
                <v:shape id="_x0000_i1029" type="#_x0000_t75" style="width:30pt;height:18pt" o:ole="">
                  <v:imagedata r:id="rId10" o:title=""/>
                </v:shape>
                <o:OLEObject Type="Embed" ProgID="Equation.3" ShapeID="_x0000_i1029" DrawAspect="Content" ObjectID="_1811133368" r:id="rId18"/>
              </w:object>
            </w:r>
          </w:p>
        </w:tc>
        <w:tc>
          <w:tcPr>
            <w:tcW w:w="1139" w:type="dxa"/>
            <w:tcBorders>
              <w:left w:val="single" w:sz="4" w:space="0" w:color="000000"/>
            </w:tcBorders>
            <w:shd w:val="clear" w:color="auto" w:fill="auto"/>
          </w:tcPr>
          <w:p w:rsidR="00D05B0B" w:rsidRPr="008C0E6B" w:rsidRDefault="00D05B0B" w:rsidP="00D05B0B">
            <w:pPr>
              <w:ind w:left="284"/>
              <w:jc w:val="center"/>
              <w:rPr>
                <w:rFonts w:eastAsia="Calibri"/>
              </w:rPr>
            </w:pPr>
            <w:r w:rsidRPr="008C0E6B">
              <w:rPr>
                <w:rFonts w:eastAsia="Calibri"/>
              </w:rPr>
              <w:t>0</w:t>
            </w:r>
          </w:p>
          <w:p w:rsidR="00D05B0B" w:rsidRPr="008C0E6B" w:rsidRDefault="00D05B0B" w:rsidP="00D05B0B">
            <w:pPr>
              <w:ind w:left="284"/>
              <w:jc w:val="center"/>
              <w:rPr>
                <w:rFonts w:eastAsia="Calibri"/>
              </w:rPr>
            </w:pPr>
          </w:p>
          <w:p w:rsidR="00D05B0B" w:rsidRPr="008C0E6B" w:rsidRDefault="00D05B0B" w:rsidP="00D05B0B">
            <w:pPr>
              <w:ind w:left="284"/>
              <w:jc w:val="center"/>
              <w:rPr>
                <w:rFonts w:eastAsia="Calibri"/>
              </w:rPr>
            </w:pPr>
          </w:p>
          <w:p w:rsidR="00D05B0B" w:rsidRPr="008C0E6B" w:rsidRDefault="00D05B0B" w:rsidP="00D05B0B">
            <w:pPr>
              <w:ind w:left="284"/>
              <w:jc w:val="center"/>
              <w:rPr>
                <w:rFonts w:eastAsia="Calibri"/>
              </w:rPr>
            </w:pPr>
          </w:p>
          <w:p w:rsidR="00D05B0B" w:rsidRPr="008C0E6B" w:rsidRDefault="00D05B0B" w:rsidP="00D05B0B">
            <w:pPr>
              <w:ind w:left="284"/>
              <w:jc w:val="center"/>
              <w:rPr>
                <w:rFonts w:eastAsia="Calibri"/>
              </w:rPr>
            </w:pPr>
          </w:p>
        </w:tc>
        <w:tc>
          <w:tcPr>
            <w:tcW w:w="1139" w:type="dxa"/>
            <w:tcBorders>
              <w:left w:val="single" w:sz="4" w:space="0" w:color="000000"/>
            </w:tcBorders>
            <w:shd w:val="clear" w:color="auto" w:fill="auto"/>
          </w:tcPr>
          <w:p w:rsidR="00D05B0B" w:rsidRPr="008C0E6B" w:rsidRDefault="00D05B0B" w:rsidP="00D05B0B">
            <w:pPr>
              <w:ind w:left="284"/>
              <w:jc w:val="center"/>
              <w:rPr>
                <w:rFonts w:eastAsia="Calibri"/>
              </w:rPr>
            </w:pPr>
            <w:r w:rsidRPr="008C0E6B">
              <w:rPr>
                <w:rFonts w:eastAsia="Calibri"/>
              </w:rPr>
              <w:t>0</w:t>
            </w:r>
          </w:p>
        </w:tc>
        <w:tc>
          <w:tcPr>
            <w:tcW w:w="1139" w:type="dxa"/>
            <w:tcBorders>
              <w:left w:val="single" w:sz="4" w:space="0" w:color="000000"/>
            </w:tcBorders>
            <w:shd w:val="clear" w:color="auto" w:fill="auto"/>
          </w:tcPr>
          <w:p w:rsidR="00D05B0B" w:rsidRPr="008C0E6B" w:rsidRDefault="00D05B0B" w:rsidP="00D05B0B">
            <w:pPr>
              <w:ind w:left="284"/>
              <w:jc w:val="center"/>
              <w:rPr>
                <w:rFonts w:eastAsia="Calibri"/>
              </w:rPr>
            </w:pPr>
            <w:r w:rsidRPr="008C0E6B">
              <w:rPr>
                <w:rFonts w:eastAsia="Calibri"/>
              </w:rPr>
              <w:t>0</w:t>
            </w:r>
          </w:p>
        </w:tc>
        <w:tc>
          <w:tcPr>
            <w:tcW w:w="1139" w:type="dxa"/>
            <w:tcBorders>
              <w:left w:val="single" w:sz="4" w:space="0" w:color="000000"/>
            </w:tcBorders>
            <w:shd w:val="clear" w:color="auto" w:fill="auto"/>
          </w:tcPr>
          <w:p w:rsidR="00D05B0B" w:rsidRPr="008C0E6B" w:rsidRDefault="00D05B0B" w:rsidP="00D05B0B">
            <w:pPr>
              <w:ind w:left="284"/>
              <w:jc w:val="center"/>
              <w:rPr>
                <w:rFonts w:eastAsia="Calibri"/>
              </w:rPr>
            </w:pPr>
            <w:r w:rsidRPr="008C0E6B">
              <w:rPr>
                <w:rFonts w:eastAsia="Calibri"/>
              </w:rPr>
              <w:t>0</w:t>
            </w:r>
          </w:p>
        </w:tc>
        <w:tc>
          <w:tcPr>
            <w:tcW w:w="1139" w:type="dxa"/>
            <w:tcBorders>
              <w:left w:val="single" w:sz="4" w:space="0" w:color="000000"/>
            </w:tcBorders>
            <w:shd w:val="clear" w:color="auto" w:fill="auto"/>
          </w:tcPr>
          <w:p w:rsidR="00D05B0B" w:rsidRPr="008C0E6B" w:rsidRDefault="00D05B0B" w:rsidP="00D05B0B">
            <w:pPr>
              <w:ind w:left="284"/>
              <w:jc w:val="center"/>
              <w:rPr>
                <w:rFonts w:eastAsia="Calibri"/>
              </w:rPr>
            </w:pPr>
            <w:r w:rsidRPr="008C0E6B">
              <w:rPr>
                <w:rFonts w:eastAsia="Calibri"/>
              </w:rPr>
              <w:t>0</w:t>
            </w:r>
          </w:p>
        </w:tc>
        <w:tc>
          <w:tcPr>
            <w:tcW w:w="1139" w:type="dxa"/>
            <w:tcBorders>
              <w:left w:val="single" w:sz="4" w:space="0" w:color="000000"/>
            </w:tcBorders>
            <w:shd w:val="clear" w:color="auto" w:fill="auto"/>
          </w:tcPr>
          <w:p w:rsidR="00D05B0B" w:rsidRPr="008C0E6B" w:rsidRDefault="00D05B0B" w:rsidP="00D05B0B">
            <w:pPr>
              <w:ind w:left="284"/>
              <w:jc w:val="center"/>
              <w:rPr>
                <w:rFonts w:eastAsia="Calibri"/>
              </w:rPr>
            </w:pPr>
            <w:r w:rsidRPr="008C0E6B">
              <w:rPr>
                <w:rFonts w:eastAsia="Calibri"/>
              </w:rPr>
              <w:t>0</w:t>
            </w:r>
          </w:p>
        </w:tc>
        <w:tc>
          <w:tcPr>
            <w:tcW w:w="1139" w:type="dxa"/>
            <w:tcBorders>
              <w:left w:val="single" w:sz="4" w:space="0" w:color="000000"/>
            </w:tcBorders>
            <w:shd w:val="clear" w:color="auto" w:fill="auto"/>
          </w:tcPr>
          <w:p w:rsidR="00D05B0B" w:rsidRPr="008C0E6B" w:rsidRDefault="00D05B0B" w:rsidP="00D05B0B">
            <w:pPr>
              <w:ind w:left="284"/>
              <w:jc w:val="center"/>
              <w:rPr>
                <w:rFonts w:eastAsia="Calibri"/>
              </w:rPr>
            </w:pPr>
            <w:r w:rsidRPr="008C0E6B">
              <w:rPr>
                <w:rFonts w:eastAsia="Calibri"/>
              </w:rPr>
              <w:t>0</w:t>
            </w:r>
          </w:p>
        </w:tc>
        <w:tc>
          <w:tcPr>
            <w:tcW w:w="996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05B0B" w:rsidRPr="008C0E6B" w:rsidRDefault="00D05B0B" w:rsidP="00D05B0B">
            <w:pPr>
              <w:jc w:val="center"/>
              <w:rPr>
                <w:rFonts w:eastAsia="Calibri"/>
              </w:rPr>
            </w:pPr>
            <w:r w:rsidRPr="008C0E6B">
              <w:rPr>
                <w:rFonts w:eastAsia="Calibri"/>
              </w:rPr>
              <w:t>0</w:t>
            </w:r>
          </w:p>
          <w:p w:rsidR="00D05B0B" w:rsidRPr="008C0E6B" w:rsidRDefault="00D05B0B" w:rsidP="00D05B0B">
            <w:pPr>
              <w:jc w:val="center"/>
              <w:rPr>
                <w:rFonts w:eastAsia="Calibri"/>
              </w:rPr>
            </w:pPr>
          </w:p>
          <w:p w:rsidR="00D05B0B" w:rsidRPr="008C0E6B" w:rsidRDefault="00D05B0B" w:rsidP="00D05B0B">
            <w:pPr>
              <w:jc w:val="center"/>
              <w:rPr>
                <w:rFonts w:eastAsia="Calibri"/>
              </w:rPr>
            </w:pPr>
          </w:p>
          <w:p w:rsidR="00D05B0B" w:rsidRPr="008C0E6B" w:rsidRDefault="00D05B0B" w:rsidP="00D05B0B">
            <w:pPr>
              <w:jc w:val="center"/>
              <w:rPr>
                <w:rFonts w:eastAsia="Calibri"/>
              </w:rPr>
            </w:pPr>
          </w:p>
          <w:p w:rsidR="00D05B0B" w:rsidRPr="008C0E6B" w:rsidRDefault="00D05B0B" w:rsidP="00D05B0B">
            <w:pPr>
              <w:jc w:val="center"/>
              <w:rPr>
                <w:rFonts w:eastAsia="Calibri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B0B" w:rsidRPr="008C0E6B" w:rsidRDefault="00D05B0B" w:rsidP="00D05B0B">
            <w:pPr>
              <w:jc w:val="center"/>
              <w:rPr>
                <w:rFonts w:eastAsia="Calibri"/>
              </w:rPr>
            </w:pPr>
            <w:r w:rsidRPr="008C0E6B">
              <w:rPr>
                <w:rFonts w:eastAsia="Calibri"/>
              </w:rPr>
              <w:t>0</w:t>
            </w:r>
          </w:p>
          <w:p w:rsidR="00D05B0B" w:rsidRPr="008C0E6B" w:rsidRDefault="00D05B0B" w:rsidP="00D05B0B">
            <w:pPr>
              <w:jc w:val="center"/>
              <w:rPr>
                <w:rFonts w:eastAsia="Calibri"/>
              </w:rPr>
            </w:pPr>
          </w:p>
          <w:p w:rsidR="00D05B0B" w:rsidRPr="008C0E6B" w:rsidRDefault="00D05B0B" w:rsidP="00D05B0B">
            <w:pPr>
              <w:jc w:val="center"/>
              <w:rPr>
                <w:rFonts w:eastAsia="Calibri"/>
              </w:rPr>
            </w:pPr>
          </w:p>
          <w:p w:rsidR="00D05B0B" w:rsidRPr="008C0E6B" w:rsidRDefault="00D05B0B" w:rsidP="00D05B0B">
            <w:pPr>
              <w:jc w:val="center"/>
              <w:rPr>
                <w:rFonts w:eastAsia="Calibri"/>
              </w:rPr>
            </w:pPr>
          </w:p>
          <w:p w:rsidR="00D05B0B" w:rsidRPr="008C0E6B" w:rsidRDefault="00D05B0B" w:rsidP="00D05B0B">
            <w:pPr>
              <w:jc w:val="center"/>
              <w:rPr>
                <w:rFonts w:eastAsia="Calibri"/>
              </w:rPr>
            </w:pPr>
          </w:p>
          <w:p w:rsidR="00D05B0B" w:rsidRPr="008C0E6B" w:rsidRDefault="00D05B0B" w:rsidP="00D05B0B">
            <w:pPr>
              <w:jc w:val="center"/>
              <w:rPr>
                <w:rFonts w:eastAsia="Calibri"/>
              </w:rPr>
            </w:pPr>
            <w:r w:rsidRPr="008C0E6B">
              <w:rPr>
                <w:rFonts w:eastAsia="Calibri"/>
              </w:rPr>
              <w:t>1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B0B" w:rsidRPr="008C0E6B" w:rsidRDefault="00D05B0B" w:rsidP="00D05B0B">
            <w:pPr>
              <w:jc w:val="center"/>
              <w:rPr>
                <w:rFonts w:eastAsia="Calibri"/>
              </w:rPr>
            </w:pPr>
            <w:r w:rsidRPr="008C0E6B">
              <w:rPr>
                <w:rFonts w:eastAsia="Calibri"/>
              </w:rPr>
              <w:t>0</w:t>
            </w:r>
          </w:p>
          <w:p w:rsidR="00D05B0B" w:rsidRPr="008C0E6B" w:rsidRDefault="00D05B0B" w:rsidP="00D05B0B">
            <w:pPr>
              <w:jc w:val="center"/>
              <w:rPr>
                <w:rFonts w:eastAsia="Calibri"/>
              </w:rPr>
            </w:pPr>
          </w:p>
          <w:p w:rsidR="00D05B0B" w:rsidRPr="008C0E6B" w:rsidRDefault="00D05B0B" w:rsidP="00D05B0B">
            <w:pPr>
              <w:jc w:val="center"/>
              <w:rPr>
                <w:rFonts w:eastAsia="Calibri"/>
              </w:rPr>
            </w:pPr>
          </w:p>
          <w:p w:rsidR="00D05B0B" w:rsidRPr="008C0E6B" w:rsidRDefault="00D05B0B" w:rsidP="00D05B0B">
            <w:pPr>
              <w:jc w:val="center"/>
              <w:rPr>
                <w:rFonts w:eastAsia="Calibri"/>
              </w:rPr>
            </w:pPr>
          </w:p>
          <w:p w:rsidR="00D05B0B" w:rsidRPr="008C0E6B" w:rsidRDefault="00D05B0B" w:rsidP="00D05B0B">
            <w:pPr>
              <w:jc w:val="center"/>
              <w:rPr>
                <w:rFonts w:eastAsia="Calibri"/>
              </w:rPr>
            </w:pPr>
          </w:p>
          <w:p w:rsidR="00D05B0B" w:rsidRPr="008C0E6B" w:rsidRDefault="00D05B0B" w:rsidP="00D05B0B">
            <w:pPr>
              <w:jc w:val="center"/>
              <w:rPr>
                <w:rFonts w:eastAsia="Calibri"/>
              </w:rPr>
            </w:pPr>
            <w:r w:rsidRPr="008C0E6B">
              <w:rPr>
                <w:rFonts w:eastAsia="Calibri"/>
              </w:rPr>
              <w:t>1</w:t>
            </w:r>
          </w:p>
        </w:tc>
      </w:tr>
      <w:tr w:rsidR="00D05B0B" w:rsidRPr="00975606" w:rsidTr="00D05B0B"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B0B" w:rsidRPr="008C0E6B" w:rsidRDefault="00D05B0B" w:rsidP="00D05B0B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B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2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B0B" w:rsidRPr="008C0E6B" w:rsidRDefault="00D05B0B" w:rsidP="00D05B0B">
            <w:pPr>
              <w:autoSpaceDE w:val="0"/>
              <w:autoSpaceDN w:val="0"/>
              <w:adjustRightInd w:val="0"/>
              <w:jc w:val="both"/>
              <w:outlineLvl w:val="0"/>
            </w:pPr>
            <w:r w:rsidRPr="008C0E6B">
              <w:t>Факт Просроченная задолженность по оплате за потребленные топливно-энергетические ресурсы, водоснабжение, водоотведение и транспортировку газа.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B0B" w:rsidRPr="008C0E6B" w:rsidRDefault="00D05B0B" w:rsidP="00D05B0B">
            <w:pPr>
              <w:ind w:left="284"/>
            </w:pPr>
            <w:r w:rsidRPr="008C0E6B">
              <w:t>Тыс.  руб.</w:t>
            </w:r>
          </w:p>
          <w:p w:rsidR="00D05B0B" w:rsidRPr="008C0E6B" w:rsidRDefault="00D05B0B" w:rsidP="00D05B0B">
            <w:pPr>
              <w:ind w:left="284"/>
            </w:pPr>
          </w:p>
          <w:p w:rsidR="00D05B0B" w:rsidRPr="008C0E6B" w:rsidRDefault="00D05B0B" w:rsidP="00D05B0B">
            <w:pPr>
              <w:ind w:left="284"/>
            </w:pPr>
          </w:p>
          <w:p w:rsidR="00D05B0B" w:rsidRPr="008C0E6B" w:rsidRDefault="00D05B0B" w:rsidP="00D05B0B">
            <w:pPr>
              <w:jc w:val="center"/>
            </w:pPr>
            <w:r w:rsidRPr="008C0E6B">
              <w:rPr>
                <w:position w:val="-10"/>
                <w:sz w:val="28"/>
                <w:szCs w:val="28"/>
              </w:rPr>
              <w:object w:dxaOrig="600" w:dyaOrig="360">
                <v:shape id="_x0000_i1030" type="#_x0000_t75" style="width:30pt;height:18pt" o:ole="">
                  <v:imagedata r:id="rId12" o:title=""/>
                </v:shape>
                <o:OLEObject Type="Embed" ProgID="Equation.3" ShapeID="_x0000_i1030" DrawAspect="Content" ObjectID="_1811133369" r:id="rId19"/>
              </w:objec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B0B" w:rsidRPr="008C0E6B" w:rsidRDefault="00D05B0B" w:rsidP="00D05B0B">
            <w:pPr>
              <w:ind w:left="284"/>
              <w:jc w:val="center"/>
              <w:rPr>
                <w:rFonts w:eastAsia="Calibri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B0B" w:rsidRPr="008C0E6B" w:rsidRDefault="00D05B0B" w:rsidP="00D05B0B">
            <w:pPr>
              <w:ind w:left="284"/>
              <w:jc w:val="center"/>
              <w:rPr>
                <w:rFonts w:eastAsia="Calibri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B0B" w:rsidRPr="008C0E6B" w:rsidRDefault="00D05B0B" w:rsidP="00D05B0B">
            <w:pPr>
              <w:ind w:left="284"/>
              <w:jc w:val="center"/>
              <w:rPr>
                <w:rFonts w:eastAsia="Calibri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B0B" w:rsidRPr="008C0E6B" w:rsidRDefault="00D05B0B" w:rsidP="00D05B0B">
            <w:pPr>
              <w:ind w:left="284"/>
              <w:jc w:val="center"/>
              <w:rPr>
                <w:rFonts w:eastAsia="Calibri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B0B" w:rsidRPr="008C0E6B" w:rsidRDefault="00D05B0B" w:rsidP="00D05B0B">
            <w:pPr>
              <w:ind w:left="284"/>
              <w:jc w:val="center"/>
              <w:rPr>
                <w:rFonts w:eastAsia="Calibri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B0B" w:rsidRPr="008C0E6B" w:rsidRDefault="00D05B0B" w:rsidP="00D05B0B">
            <w:pPr>
              <w:ind w:left="284"/>
              <w:jc w:val="center"/>
              <w:rPr>
                <w:rFonts w:eastAsia="Calibri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B0B" w:rsidRPr="008C0E6B" w:rsidRDefault="00D05B0B" w:rsidP="00D05B0B">
            <w:pPr>
              <w:ind w:left="284"/>
              <w:jc w:val="center"/>
              <w:rPr>
                <w:rFonts w:eastAsia="Calibri"/>
              </w:rPr>
            </w:pP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5B0B" w:rsidRPr="008C0E6B" w:rsidRDefault="00D05B0B" w:rsidP="00D05B0B">
            <w:pPr>
              <w:jc w:val="center"/>
              <w:rPr>
                <w:rFonts w:eastAsia="Calibri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5B0B" w:rsidRPr="008C0E6B" w:rsidRDefault="00D05B0B" w:rsidP="00D05B0B">
            <w:pPr>
              <w:jc w:val="center"/>
              <w:rPr>
                <w:rFonts w:eastAsia="Calibri"/>
              </w:rPr>
            </w:pP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5B0B" w:rsidRPr="008C0E6B" w:rsidRDefault="00D05B0B" w:rsidP="00D05B0B">
            <w:pPr>
              <w:jc w:val="center"/>
              <w:rPr>
                <w:rFonts w:eastAsia="Calibri"/>
              </w:rPr>
            </w:pPr>
          </w:p>
        </w:tc>
      </w:tr>
    </w:tbl>
    <w:p w:rsidR="00D05B0B" w:rsidRDefault="00D05B0B" w:rsidP="001E4FD0">
      <w:pPr>
        <w:spacing w:line="360" w:lineRule="auto"/>
        <w:jc w:val="both"/>
        <w:rPr>
          <w:sz w:val="28"/>
          <w:szCs w:val="28"/>
        </w:rPr>
      </w:pPr>
    </w:p>
    <w:p w:rsidR="00FB5F48" w:rsidRDefault="00FB5F48" w:rsidP="00423DDD">
      <w:pPr>
        <w:spacing w:line="360" w:lineRule="auto"/>
        <w:jc w:val="both"/>
        <w:rPr>
          <w:rFonts w:eastAsia="Arial CYR" w:cs="Arial CYR"/>
          <w:sz w:val="28"/>
          <w:szCs w:val="28"/>
        </w:rPr>
      </w:pPr>
    </w:p>
    <w:sectPr w:rsidR="00FB5F48" w:rsidSect="00D05B0B">
      <w:pgSz w:w="16838" w:h="11906" w:orient="landscape"/>
      <w:pgMar w:top="1418" w:right="851" w:bottom="1418" w:left="709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55D" w:rsidRDefault="0095155D">
      <w:r>
        <w:separator/>
      </w:r>
    </w:p>
  </w:endnote>
  <w:endnote w:type="continuationSeparator" w:id="0">
    <w:p w:rsidR="0095155D" w:rsidRDefault="00951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55D" w:rsidRDefault="0095155D">
      <w:r>
        <w:separator/>
      </w:r>
    </w:p>
  </w:footnote>
  <w:footnote w:type="continuationSeparator" w:id="0">
    <w:p w:rsidR="0095155D" w:rsidRDefault="00951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95E" w:rsidRDefault="00D6395E" w:rsidP="000D40AA">
    <w:pPr>
      <w:pStyle w:val="ab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D6395E" w:rsidRDefault="00D6395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95E" w:rsidRDefault="00D6395E" w:rsidP="000D40AA">
    <w:pPr>
      <w:pStyle w:val="ab"/>
      <w:framePr w:wrap="around" w:vAnchor="text" w:hAnchor="margin" w:xAlign="center" w:y="1"/>
      <w:rPr>
        <w:rStyle w:val="aff0"/>
      </w:rPr>
    </w:pPr>
  </w:p>
  <w:p w:rsidR="00D6395E" w:rsidRDefault="00D6395E" w:rsidP="000D40AA">
    <w:pPr>
      <w:pStyle w:val="ab"/>
      <w:framePr w:wrap="around" w:vAnchor="text" w:hAnchor="margin" w:xAlign="center" w:y="1"/>
      <w:rPr>
        <w:rStyle w:val="aff0"/>
      </w:rPr>
    </w:pPr>
  </w:p>
  <w:p w:rsidR="00D6395E" w:rsidRDefault="00D6395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8.5pt;height:21.75pt;visibility:visible;mso-wrap-style:square" o:bullet="t">
        <v:imagedata r:id="rId1" o:title=""/>
      </v:shape>
    </w:pict>
  </w:numPicBullet>
  <w:abstractNum w:abstractNumId="0">
    <w:nsid w:val="0529254C"/>
    <w:multiLevelType w:val="hybridMultilevel"/>
    <w:tmpl w:val="166A5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872BA"/>
    <w:multiLevelType w:val="hybridMultilevel"/>
    <w:tmpl w:val="9E362E8E"/>
    <w:lvl w:ilvl="0" w:tplc="2AD6B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D837D8"/>
    <w:multiLevelType w:val="hybridMultilevel"/>
    <w:tmpl w:val="B18A9CEC"/>
    <w:lvl w:ilvl="0" w:tplc="D90AD994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35714B3"/>
    <w:multiLevelType w:val="hybridMultilevel"/>
    <w:tmpl w:val="7B8C1804"/>
    <w:lvl w:ilvl="0" w:tplc="A22A94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1C43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082A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AC0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C2B9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EE6E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587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045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A6E2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238"/>
    <w:rsid w:val="00000677"/>
    <w:rsid w:val="00002DA1"/>
    <w:rsid w:val="000337A4"/>
    <w:rsid w:val="00042669"/>
    <w:rsid w:val="000429E7"/>
    <w:rsid w:val="000557F8"/>
    <w:rsid w:val="00057DEA"/>
    <w:rsid w:val="0006730A"/>
    <w:rsid w:val="00076C09"/>
    <w:rsid w:val="000830BE"/>
    <w:rsid w:val="0009268C"/>
    <w:rsid w:val="000B4D3A"/>
    <w:rsid w:val="000D40AA"/>
    <w:rsid w:val="000E201D"/>
    <w:rsid w:val="000E538A"/>
    <w:rsid w:val="00103569"/>
    <w:rsid w:val="001158EA"/>
    <w:rsid w:val="00123809"/>
    <w:rsid w:val="0012511F"/>
    <w:rsid w:val="00125E37"/>
    <w:rsid w:val="00132598"/>
    <w:rsid w:val="001359E8"/>
    <w:rsid w:val="00145BFA"/>
    <w:rsid w:val="00155D38"/>
    <w:rsid w:val="00172794"/>
    <w:rsid w:val="00190609"/>
    <w:rsid w:val="00191156"/>
    <w:rsid w:val="001A38ED"/>
    <w:rsid w:val="001C5A80"/>
    <w:rsid w:val="001C6E9F"/>
    <w:rsid w:val="001E1542"/>
    <w:rsid w:val="001E4FD0"/>
    <w:rsid w:val="00216CF1"/>
    <w:rsid w:val="0021718F"/>
    <w:rsid w:val="00222CFB"/>
    <w:rsid w:val="002334F1"/>
    <w:rsid w:val="00271372"/>
    <w:rsid w:val="00273998"/>
    <w:rsid w:val="002954AD"/>
    <w:rsid w:val="002A479E"/>
    <w:rsid w:val="002B4FA1"/>
    <w:rsid w:val="002D6516"/>
    <w:rsid w:val="002E1EBC"/>
    <w:rsid w:val="00301A94"/>
    <w:rsid w:val="003150E5"/>
    <w:rsid w:val="00316AF4"/>
    <w:rsid w:val="00317030"/>
    <w:rsid w:val="00322E6A"/>
    <w:rsid w:val="00323872"/>
    <w:rsid w:val="0033010C"/>
    <w:rsid w:val="0033287A"/>
    <w:rsid w:val="00333D2A"/>
    <w:rsid w:val="00333E88"/>
    <w:rsid w:val="0034092A"/>
    <w:rsid w:val="00364C66"/>
    <w:rsid w:val="00366658"/>
    <w:rsid w:val="00372034"/>
    <w:rsid w:val="00374B87"/>
    <w:rsid w:val="00374DAF"/>
    <w:rsid w:val="003915F3"/>
    <w:rsid w:val="00395512"/>
    <w:rsid w:val="00396198"/>
    <w:rsid w:val="00397D70"/>
    <w:rsid w:val="003A3484"/>
    <w:rsid w:val="003B197E"/>
    <w:rsid w:val="003B60BD"/>
    <w:rsid w:val="003C7F46"/>
    <w:rsid w:val="003D6F0E"/>
    <w:rsid w:val="003F37DE"/>
    <w:rsid w:val="00406C09"/>
    <w:rsid w:val="0041504D"/>
    <w:rsid w:val="00423DDD"/>
    <w:rsid w:val="004429A7"/>
    <w:rsid w:val="00457BC8"/>
    <w:rsid w:val="004642C1"/>
    <w:rsid w:val="0046706E"/>
    <w:rsid w:val="00471844"/>
    <w:rsid w:val="00474DEA"/>
    <w:rsid w:val="00486ED8"/>
    <w:rsid w:val="00490246"/>
    <w:rsid w:val="004929A0"/>
    <w:rsid w:val="004A4C33"/>
    <w:rsid w:val="004A6D1D"/>
    <w:rsid w:val="004B7912"/>
    <w:rsid w:val="004C1019"/>
    <w:rsid w:val="004C6392"/>
    <w:rsid w:val="004D2A0A"/>
    <w:rsid w:val="004E42CD"/>
    <w:rsid w:val="00503061"/>
    <w:rsid w:val="00511D61"/>
    <w:rsid w:val="0051205B"/>
    <w:rsid w:val="005175E0"/>
    <w:rsid w:val="0053045D"/>
    <w:rsid w:val="00546962"/>
    <w:rsid w:val="0054726C"/>
    <w:rsid w:val="005547CE"/>
    <w:rsid w:val="005556B4"/>
    <w:rsid w:val="00573076"/>
    <w:rsid w:val="00582A60"/>
    <w:rsid w:val="00582FC8"/>
    <w:rsid w:val="005B1514"/>
    <w:rsid w:val="005C1A64"/>
    <w:rsid w:val="005D4A20"/>
    <w:rsid w:val="005D4CF6"/>
    <w:rsid w:val="005F2268"/>
    <w:rsid w:val="005F65A1"/>
    <w:rsid w:val="006003DB"/>
    <w:rsid w:val="0060126D"/>
    <w:rsid w:val="00601451"/>
    <w:rsid w:val="00621F92"/>
    <w:rsid w:val="00624C98"/>
    <w:rsid w:val="0063452C"/>
    <w:rsid w:val="00637572"/>
    <w:rsid w:val="0064014A"/>
    <w:rsid w:val="006466A0"/>
    <w:rsid w:val="006532E3"/>
    <w:rsid w:val="0066343C"/>
    <w:rsid w:val="006B45C1"/>
    <w:rsid w:val="006D2FAB"/>
    <w:rsid w:val="006D5ACD"/>
    <w:rsid w:val="006E6B87"/>
    <w:rsid w:val="006E7CCC"/>
    <w:rsid w:val="00714897"/>
    <w:rsid w:val="00723B2B"/>
    <w:rsid w:val="0072682F"/>
    <w:rsid w:val="00743452"/>
    <w:rsid w:val="00760789"/>
    <w:rsid w:val="00783F7C"/>
    <w:rsid w:val="007A1D90"/>
    <w:rsid w:val="007C1D3A"/>
    <w:rsid w:val="007C2E66"/>
    <w:rsid w:val="007E0D04"/>
    <w:rsid w:val="007F7965"/>
    <w:rsid w:val="008077F8"/>
    <w:rsid w:val="00810491"/>
    <w:rsid w:val="00821E81"/>
    <w:rsid w:val="008700F4"/>
    <w:rsid w:val="0087417E"/>
    <w:rsid w:val="00881AC6"/>
    <w:rsid w:val="00891293"/>
    <w:rsid w:val="008A1E87"/>
    <w:rsid w:val="008B3238"/>
    <w:rsid w:val="008C0E6B"/>
    <w:rsid w:val="008C1CD2"/>
    <w:rsid w:val="008D073F"/>
    <w:rsid w:val="008F70D5"/>
    <w:rsid w:val="008F7515"/>
    <w:rsid w:val="0090201A"/>
    <w:rsid w:val="00902314"/>
    <w:rsid w:val="00906F6C"/>
    <w:rsid w:val="00907CA9"/>
    <w:rsid w:val="00915939"/>
    <w:rsid w:val="00920563"/>
    <w:rsid w:val="00920CAE"/>
    <w:rsid w:val="00921D91"/>
    <w:rsid w:val="00923FD8"/>
    <w:rsid w:val="0095155D"/>
    <w:rsid w:val="0096617E"/>
    <w:rsid w:val="00974F8E"/>
    <w:rsid w:val="00981E2B"/>
    <w:rsid w:val="00995A6C"/>
    <w:rsid w:val="00996147"/>
    <w:rsid w:val="009968D4"/>
    <w:rsid w:val="009A7CEA"/>
    <w:rsid w:val="009B6EFE"/>
    <w:rsid w:val="009D15CE"/>
    <w:rsid w:val="009F6442"/>
    <w:rsid w:val="00A1196D"/>
    <w:rsid w:val="00A369DE"/>
    <w:rsid w:val="00A5103C"/>
    <w:rsid w:val="00A7384C"/>
    <w:rsid w:val="00A811C1"/>
    <w:rsid w:val="00A811DB"/>
    <w:rsid w:val="00A8317C"/>
    <w:rsid w:val="00A85D43"/>
    <w:rsid w:val="00A96E2D"/>
    <w:rsid w:val="00AA5DE1"/>
    <w:rsid w:val="00AC0BBE"/>
    <w:rsid w:val="00AD19EF"/>
    <w:rsid w:val="00AE0CDC"/>
    <w:rsid w:val="00AE2BF1"/>
    <w:rsid w:val="00AE7E1F"/>
    <w:rsid w:val="00AF5AB8"/>
    <w:rsid w:val="00B0067F"/>
    <w:rsid w:val="00B030E6"/>
    <w:rsid w:val="00B047ED"/>
    <w:rsid w:val="00B13837"/>
    <w:rsid w:val="00B200E1"/>
    <w:rsid w:val="00B70A6E"/>
    <w:rsid w:val="00B7720F"/>
    <w:rsid w:val="00B87735"/>
    <w:rsid w:val="00B97015"/>
    <w:rsid w:val="00BA178E"/>
    <w:rsid w:val="00BA6EAB"/>
    <w:rsid w:val="00BB34BB"/>
    <w:rsid w:val="00BB4F8C"/>
    <w:rsid w:val="00BB6CBD"/>
    <w:rsid w:val="00BB708A"/>
    <w:rsid w:val="00BC3257"/>
    <w:rsid w:val="00BC7E46"/>
    <w:rsid w:val="00BF6E4C"/>
    <w:rsid w:val="00C05C11"/>
    <w:rsid w:val="00C21517"/>
    <w:rsid w:val="00C24053"/>
    <w:rsid w:val="00C41EA3"/>
    <w:rsid w:val="00C44469"/>
    <w:rsid w:val="00C57204"/>
    <w:rsid w:val="00C63C1F"/>
    <w:rsid w:val="00C743D6"/>
    <w:rsid w:val="00C94357"/>
    <w:rsid w:val="00CB46F4"/>
    <w:rsid w:val="00CB4B22"/>
    <w:rsid w:val="00CC33E2"/>
    <w:rsid w:val="00CD0C40"/>
    <w:rsid w:val="00CE1708"/>
    <w:rsid w:val="00CF2B74"/>
    <w:rsid w:val="00D02128"/>
    <w:rsid w:val="00D05B0B"/>
    <w:rsid w:val="00D10D8F"/>
    <w:rsid w:val="00D2554C"/>
    <w:rsid w:val="00D30D49"/>
    <w:rsid w:val="00D4391F"/>
    <w:rsid w:val="00D44D68"/>
    <w:rsid w:val="00D519C5"/>
    <w:rsid w:val="00D6395E"/>
    <w:rsid w:val="00D7780A"/>
    <w:rsid w:val="00D948D2"/>
    <w:rsid w:val="00D96448"/>
    <w:rsid w:val="00D97B44"/>
    <w:rsid w:val="00DA1A1D"/>
    <w:rsid w:val="00DD4F72"/>
    <w:rsid w:val="00DD6157"/>
    <w:rsid w:val="00DE0BC0"/>
    <w:rsid w:val="00DF6ED0"/>
    <w:rsid w:val="00E1348D"/>
    <w:rsid w:val="00E17315"/>
    <w:rsid w:val="00E20ABF"/>
    <w:rsid w:val="00E2387B"/>
    <w:rsid w:val="00E27769"/>
    <w:rsid w:val="00E52F87"/>
    <w:rsid w:val="00E578F7"/>
    <w:rsid w:val="00E95841"/>
    <w:rsid w:val="00E96929"/>
    <w:rsid w:val="00EA0DAF"/>
    <w:rsid w:val="00EA5AE4"/>
    <w:rsid w:val="00EA5E2E"/>
    <w:rsid w:val="00EB705C"/>
    <w:rsid w:val="00EC4B20"/>
    <w:rsid w:val="00EF0B72"/>
    <w:rsid w:val="00F0306B"/>
    <w:rsid w:val="00F1569D"/>
    <w:rsid w:val="00F20FC7"/>
    <w:rsid w:val="00F25634"/>
    <w:rsid w:val="00F361EB"/>
    <w:rsid w:val="00F423F8"/>
    <w:rsid w:val="00F513C4"/>
    <w:rsid w:val="00F5403F"/>
    <w:rsid w:val="00F56489"/>
    <w:rsid w:val="00F567E1"/>
    <w:rsid w:val="00F6206A"/>
    <w:rsid w:val="00F66F16"/>
    <w:rsid w:val="00F820A0"/>
    <w:rsid w:val="00F90B71"/>
    <w:rsid w:val="00F90FB5"/>
    <w:rsid w:val="00F91574"/>
    <w:rsid w:val="00F9527F"/>
    <w:rsid w:val="00F96C84"/>
    <w:rsid w:val="00FA768C"/>
    <w:rsid w:val="00FB3F41"/>
    <w:rsid w:val="00FB5F48"/>
    <w:rsid w:val="00FC23F4"/>
    <w:rsid w:val="00FC7CEE"/>
    <w:rsid w:val="00FD29C4"/>
    <w:rsid w:val="00FD5415"/>
    <w:rsid w:val="00FE69E5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9FF3E-6B3A-41A0-A268-256BAA10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F1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a">
    <w:name w:val="Основной текст Знак"/>
    <w:qFormat/>
    <w:rPr>
      <w:sz w:val="28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jc w:val="both"/>
    </w:pPr>
    <w:rPr>
      <w:sz w:val="28"/>
      <w:szCs w:val="20"/>
    </w:r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HTML">
    <w:name w:val="HTML Preformatted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">
    <w:name w:val="Normal (Web)"/>
    <w:basedOn w:val="a"/>
    <w:qFormat/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headertexttopleveltextcentertext">
    <w:name w:val="headertext topleveltext centertext"/>
    <w:basedOn w:val="a"/>
    <w:rsid w:val="00F56489"/>
    <w:pPr>
      <w:spacing w:before="100" w:beforeAutospacing="1" w:after="100" w:afterAutospacing="1"/>
    </w:pPr>
    <w:rPr>
      <w:lang w:eastAsia="ru-RU"/>
    </w:rPr>
  </w:style>
  <w:style w:type="character" w:styleId="aff0">
    <w:name w:val="page number"/>
    <w:rsid w:val="00103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6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tyles" Target="styles.xml"/><Relationship Id="rId9" Type="http://schemas.openxmlformats.org/officeDocument/2006/relationships/hyperlink" Target="http://www.kinel.ru" TargetMode="External"/><Relationship Id="rId14" Type="http://schemas.openxmlformats.org/officeDocument/2006/relationships/oleObject" Target="embeddings/oleObject3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98DF4109-D30B-4B51-B750-B5018B614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10067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Дмитрий</dc:creator>
  <cp:lastModifiedBy>Николай</cp:lastModifiedBy>
  <cp:revision>14</cp:revision>
  <cp:lastPrinted>2025-06-11T03:49:00Z</cp:lastPrinted>
  <dcterms:created xsi:type="dcterms:W3CDTF">2025-04-16T05:37:00Z</dcterms:created>
  <dcterms:modified xsi:type="dcterms:W3CDTF">2025-06-11T03:50:00Z</dcterms:modified>
  <dc:language>en-US</dc:language>
</cp:coreProperties>
</file>