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6F" w:rsidRPr="000F652C" w:rsidRDefault="004E3A6F" w:rsidP="004E3A6F">
      <w:pPr>
        <w:tabs>
          <w:tab w:val="left" w:pos="284"/>
          <w:tab w:val="left" w:pos="567"/>
          <w:tab w:val="left" w:pos="709"/>
        </w:tabs>
        <w:spacing w:after="0"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        </w:t>
      </w:r>
      <w:r w:rsidRPr="000F652C">
        <w:rPr>
          <w:rFonts w:eastAsia="Times New Roman"/>
          <w:szCs w:val="20"/>
          <w:lang w:eastAsia="ru-RU"/>
        </w:rPr>
        <w:t>Администрация</w:t>
      </w:r>
    </w:p>
    <w:p w:rsidR="004E3A6F" w:rsidRPr="000F652C" w:rsidRDefault="004E3A6F" w:rsidP="004E3A6F">
      <w:pPr>
        <w:spacing w:after="0" w:line="240" w:lineRule="auto"/>
        <w:ind w:left="-567"/>
        <w:rPr>
          <w:rFonts w:eastAsia="Times New Roman"/>
          <w:szCs w:val="20"/>
          <w:lang w:eastAsia="ru-RU"/>
        </w:rPr>
      </w:pPr>
      <w:r w:rsidRPr="000F652C">
        <w:rPr>
          <w:rFonts w:eastAsia="Times New Roman"/>
          <w:szCs w:val="20"/>
          <w:lang w:eastAsia="ru-RU"/>
        </w:rPr>
        <w:t>муниципального района Кинельский</w:t>
      </w:r>
    </w:p>
    <w:p w:rsidR="004E3A6F" w:rsidRPr="000F652C" w:rsidRDefault="004E3A6F" w:rsidP="004E3A6F">
      <w:pPr>
        <w:tabs>
          <w:tab w:val="left" w:pos="426"/>
        </w:tabs>
        <w:spacing w:after="0"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       </w:t>
      </w:r>
      <w:r w:rsidRPr="000F652C">
        <w:rPr>
          <w:rFonts w:eastAsia="Times New Roman"/>
          <w:szCs w:val="20"/>
          <w:lang w:eastAsia="ru-RU"/>
        </w:rPr>
        <w:t>Самарской области</w:t>
      </w:r>
    </w:p>
    <w:p w:rsidR="004E3A6F" w:rsidRPr="000F652C" w:rsidRDefault="004E3A6F" w:rsidP="004E3A6F">
      <w:pPr>
        <w:spacing w:after="0" w:line="240" w:lineRule="auto"/>
        <w:rPr>
          <w:rFonts w:asciiTheme="minorHAnsi" w:eastAsia="Times New Roman" w:hAnsiTheme="minorHAnsi"/>
          <w:szCs w:val="20"/>
          <w:lang w:eastAsia="ru-RU"/>
        </w:rPr>
      </w:pPr>
    </w:p>
    <w:p w:rsidR="004E3A6F" w:rsidRPr="000F652C" w:rsidRDefault="004E3A6F" w:rsidP="004E3A6F">
      <w:pPr>
        <w:spacing w:after="0" w:line="240" w:lineRule="auto"/>
        <w:rPr>
          <w:rFonts w:eastAsia="Times New Roman"/>
          <w:sz w:val="36"/>
          <w:szCs w:val="20"/>
          <w:lang w:eastAsia="ru-RU"/>
        </w:rPr>
      </w:pPr>
      <w:r>
        <w:rPr>
          <w:rFonts w:eastAsia="Times New Roman"/>
          <w:sz w:val="36"/>
          <w:szCs w:val="20"/>
          <w:lang w:eastAsia="ru-RU"/>
        </w:rPr>
        <w:t xml:space="preserve">   </w:t>
      </w:r>
      <w:r w:rsidRPr="000F652C">
        <w:rPr>
          <w:rFonts w:eastAsia="Times New Roman"/>
          <w:sz w:val="36"/>
          <w:szCs w:val="20"/>
          <w:lang w:eastAsia="ru-RU"/>
        </w:rPr>
        <w:t>Постановление</w:t>
      </w:r>
    </w:p>
    <w:p w:rsidR="004E3A6F" w:rsidRDefault="004E3A6F" w:rsidP="004E3A6F">
      <w:pPr>
        <w:tabs>
          <w:tab w:val="left" w:pos="284"/>
        </w:tabs>
        <w:spacing w:after="0" w:line="240" w:lineRule="auto"/>
        <w:rPr>
          <w:rFonts w:ascii="Arial" w:eastAsia="Times New Roman" w:hAnsi="Arial"/>
          <w:szCs w:val="20"/>
          <w:lang w:eastAsia="ru-RU"/>
        </w:rPr>
      </w:pPr>
      <w:r w:rsidRPr="000F652C">
        <w:rPr>
          <w:rFonts w:eastAsia="Times New Roman"/>
          <w:szCs w:val="20"/>
          <w:lang w:eastAsia="ru-RU"/>
        </w:rPr>
        <w:t xml:space="preserve">     </w:t>
      </w:r>
      <w:r w:rsidRPr="000F652C">
        <w:rPr>
          <w:rFonts w:ascii="Arial" w:eastAsia="Times New Roman" w:hAnsi="Arial"/>
          <w:szCs w:val="20"/>
          <w:lang w:eastAsia="ru-RU"/>
        </w:rPr>
        <w:t xml:space="preserve">    </w:t>
      </w:r>
    </w:p>
    <w:p w:rsidR="004E3A6F" w:rsidRPr="004E3A6F" w:rsidRDefault="004E3A6F" w:rsidP="004E3A6F">
      <w:pPr>
        <w:tabs>
          <w:tab w:val="left" w:pos="284"/>
        </w:tabs>
        <w:spacing w:after="0" w:line="240" w:lineRule="auto"/>
        <w:ind w:left="-567"/>
        <w:rPr>
          <w:rFonts w:eastAsia="Times New Roman"/>
          <w:sz w:val="28"/>
          <w:szCs w:val="28"/>
          <w:lang w:eastAsia="ru-RU"/>
        </w:rPr>
      </w:pPr>
      <w:r w:rsidRPr="001D0492">
        <w:rPr>
          <w:rFonts w:eastAsia="Times New Roman"/>
          <w:sz w:val="28"/>
          <w:szCs w:val="28"/>
          <w:lang w:eastAsia="ru-RU"/>
        </w:rPr>
        <w:t xml:space="preserve">    от </w:t>
      </w:r>
      <w:r>
        <w:rPr>
          <w:rFonts w:eastAsia="Times New Roman"/>
          <w:sz w:val="28"/>
          <w:szCs w:val="28"/>
          <w:u w:val="single"/>
          <w:lang w:eastAsia="ru-RU"/>
        </w:rPr>
        <w:t xml:space="preserve">                      </w:t>
      </w:r>
      <w:r w:rsidRPr="001D0492">
        <w:rPr>
          <w:rFonts w:eastAsia="Times New Roman"/>
          <w:sz w:val="28"/>
          <w:szCs w:val="28"/>
          <w:u w:val="single"/>
          <w:lang w:eastAsia="ru-RU"/>
        </w:rPr>
        <w:t xml:space="preserve">г. </w:t>
      </w:r>
      <w:r>
        <w:rPr>
          <w:rFonts w:eastAsia="Times New Roman"/>
          <w:sz w:val="28"/>
          <w:szCs w:val="28"/>
          <w:lang w:eastAsia="ru-RU"/>
        </w:rPr>
        <w:t xml:space="preserve"> №______</w:t>
      </w:r>
      <w:r w:rsidR="00A321F4">
        <w:rPr>
          <w:rFonts w:eastAsia="Times New Roman"/>
          <w:sz w:val="28"/>
          <w:szCs w:val="28"/>
          <w:lang w:eastAsia="ru-RU"/>
        </w:rPr>
        <w:t xml:space="preserve">               </w:t>
      </w:r>
      <w:r w:rsidR="00092624">
        <w:rPr>
          <w:rFonts w:eastAsia="Times New Roman"/>
          <w:sz w:val="28"/>
          <w:szCs w:val="28"/>
          <w:lang w:eastAsia="ru-RU"/>
        </w:rPr>
        <w:t xml:space="preserve">                      </w:t>
      </w:r>
      <w:r w:rsidR="00A321F4">
        <w:rPr>
          <w:rFonts w:eastAsia="Times New Roman"/>
          <w:sz w:val="28"/>
          <w:szCs w:val="28"/>
          <w:lang w:eastAsia="ru-RU"/>
        </w:rPr>
        <w:t xml:space="preserve">       </w:t>
      </w:r>
      <w:r w:rsidR="00092624">
        <w:rPr>
          <w:rFonts w:eastAsia="Times New Roman"/>
          <w:sz w:val="28"/>
          <w:szCs w:val="28"/>
          <w:lang w:eastAsia="ru-RU"/>
        </w:rPr>
        <w:t>ПРОЕКТ</w:t>
      </w:r>
      <w:r w:rsidR="00A321F4">
        <w:rPr>
          <w:rFonts w:eastAsia="Times New Roman"/>
          <w:sz w:val="28"/>
          <w:szCs w:val="28"/>
          <w:lang w:eastAsia="ru-RU"/>
        </w:rPr>
        <w:t xml:space="preserve">                  </w:t>
      </w:r>
    </w:p>
    <w:p w:rsidR="004E3A6F" w:rsidRPr="00DF5500" w:rsidRDefault="00DF5500" w:rsidP="004E3A6F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</w:t>
      </w:r>
      <w:r w:rsidR="004E3A6F" w:rsidRPr="00DF5500">
        <w:rPr>
          <w:rFonts w:eastAsia="Times New Roman"/>
          <w:lang w:eastAsia="ru-RU"/>
        </w:rPr>
        <w:t>г. Кинель</w:t>
      </w:r>
    </w:p>
    <w:p w:rsidR="004E3A6F" w:rsidRDefault="004E3A6F" w:rsidP="004E3A6F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 w:rsidR="00DF5500" w:rsidRPr="000F652C" w:rsidRDefault="00DF5500" w:rsidP="004E3A6F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 w:rsidR="00DF5500" w:rsidRDefault="00DF5500" w:rsidP="00DF5500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DF5500" w:rsidRDefault="00DF5500" w:rsidP="00DF5500">
      <w:pPr>
        <w:spacing w:after="0" w:line="240" w:lineRule="auto"/>
        <w:ind w:left="-567" w:firstLine="141"/>
        <w:rPr>
          <w:rFonts w:eastAsia="Times New Roman"/>
          <w:sz w:val="28"/>
          <w:szCs w:val="28"/>
          <w:lang w:eastAsia="ru-RU"/>
        </w:rPr>
      </w:pPr>
      <w:r w:rsidRPr="008979DB">
        <w:rPr>
          <w:rFonts w:eastAsia="Times New Roman"/>
          <w:sz w:val="28"/>
          <w:szCs w:val="28"/>
          <w:lang w:eastAsia="ru-RU"/>
        </w:rPr>
        <w:t>«</w:t>
      </w:r>
      <w:r>
        <w:rPr>
          <w:rFonts w:eastAsia="Times New Roman"/>
          <w:sz w:val="28"/>
          <w:szCs w:val="28"/>
          <w:lang w:eastAsia="ru-RU"/>
        </w:rPr>
        <w:t xml:space="preserve">Об утверждении Порядка и условий </w:t>
      </w:r>
    </w:p>
    <w:p w:rsidR="00DF5500" w:rsidRDefault="00DF5500" w:rsidP="00DF5500">
      <w:pPr>
        <w:spacing w:after="0" w:line="240" w:lineRule="auto"/>
        <w:ind w:left="-567" w:firstLine="14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заключения соглашений о защите и </w:t>
      </w:r>
    </w:p>
    <w:p w:rsidR="00DF5500" w:rsidRDefault="00DF5500" w:rsidP="00DF5500">
      <w:pPr>
        <w:spacing w:after="0" w:line="240" w:lineRule="auto"/>
        <w:ind w:left="-567" w:firstLine="14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поощрении Капиталовложений со </w:t>
      </w:r>
    </w:p>
    <w:p w:rsidR="00DF5500" w:rsidRDefault="00DF5500" w:rsidP="00DF5500">
      <w:pPr>
        <w:spacing w:after="0" w:line="240" w:lineRule="auto"/>
        <w:ind w:left="-567" w:firstLine="14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стороны муниципального района </w:t>
      </w:r>
    </w:p>
    <w:p w:rsidR="00DF5500" w:rsidRPr="008979DB" w:rsidRDefault="00DF5500" w:rsidP="00DF5500">
      <w:pPr>
        <w:spacing w:after="0" w:line="240" w:lineRule="auto"/>
        <w:ind w:left="-567" w:firstLine="14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Кинельский Самарской области</w:t>
      </w:r>
      <w:r w:rsidRPr="008979DB">
        <w:rPr>
          <w:rFonts w:eastAsia="Times New Roman"/>
          <w:sz w:val="28"/>
          <w:szCs w:val="28"/>
          <w:lang w:eastAsia="ru-RU"/>
        </w:rPr>
        <w:t>»</w:t>
      </w:r>
    </w:p>
    <w:p w:rsidR="004E3A6F" w:rsidRDefault="004E3A6F" w:rsidP="00DF5500">
      <w:pPr>
        <w:autoSpaceDE w:val="0"/>
        <w:autoSpaceDN w:val="0"/>
        <w:adjustRightInd w:val="0"/>
        <w:spacing w:after="0" w:line="240" w:lineRule="auto"/>
        <w:ind w:left="-567"/>
        <w:rPr>
          <w:sz w:val="28"/>
          <w:szCs w:val="28"/>
        </w:rPr>
      </w:pPr>
    </w:p>
    <w:p w:rsidR="00DF5500" w:rsidRPr="000F652C" w:rsidRDefault="00DF5500" w:rsidP="00DF5500">
      <w:pPr>
        <w:autoSpaceDE w:val="0"/>
        <w:autoSpaceDN w:val="0"/>
        <w:adjustRightInd w:val="0"/>
        <w:spacing w:after="0" w:line="240" w:lineRule="auto"/>
        <w:ind w:left="-567"/>
        <w:rPr>
          <w:sz w:val="28"/>
          <w:szCs w:val="28"/>
        </w:rPr>
      </w:pPr>
    </w:p>
    <w:p w:rsidR="004E3A6F" w:rsidRPr="000F652C" w:rsidRDefault="004E3A6F" w:rsidP="004E3A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sz w:val="28"/>
          <w:szCs w:val="28"/>
        </w:rPr>
      </w:pPr>
    </w:p>
    <w:p w:rsidR="00DF5500" w:rsidRDefault="00DF5500" w:rsidP="00DF5500">
      <w:pPr>
        <w:autoSpaceDE w:val="0"/>
        <w:autoSpaceDN w:val="0"/>
        <w:adjustRightInd w:val="0"/>
        <w:spacing w:after="0" w:line="360" w:lineRule="auto"/>
        <w:ind w:left="-426" w:right="141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       </w:t>
      </w:r>
      <w:r w:rsidRPr="008979DB">
        <w:rPr>
          <w:rFonts w:eastAsia="Times New Roman"/>
          <w:bCs/>
          <w:sz w:val="28"/>
          <w:szCs w:val="28"/>
          <w:lang w:eastAsia="ru-RU"/>
        </w:rPr>
        <w:t>В соответствии с Федеральным законом о</w:t>
      </w:r>
      <w:r>
        <w:rPr>
          <w:rFonts w:eastAsia="Times New Roman"/>
          <w:bCs/>
          <w:sz w:val="28"/>
          <w:szCs w:val="28"/>
          <w:lang w:eastAsia="ru-RU"/>
        </w:rPr>
        <w:t>т 01.04.2020 № 69-ФЗ «О защите и поощрении капиталовложений в Российской Федерации», Уставом муниципального района Кинельский Самарской области, в целях содействия защите и поощрению капиталовложений и повышения инвестиционной привлекательности муниципального района Кинельский Самарской области, Администрация муниципального района Кинельский.</w:t>
      </w:r>
    </w:p>
    <w:p w:rsidR="00DF5500" w:rsidRPr="00614C42" w:rsidRDefault="00DF5500" w:rsidP="00DF550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614C42">
        <w:rPr>
          <w:rFonts w:eastAsia="Times New Roman"/>
          <w:b/>
          <w:bCs/>
          <w:sz w:val="28"/>
          <w:szCs w:val="28"/>
          <w:lang w:eastAsia="ru-RU"/>
        </w:rPr>
        <w:t>ПОСТАНОВЛЯЕТ:</w:t>
      </w:r>
    </w:p>
    <w:p w:rsidR="00DF5500" w:rsidRPr="00DF5500" w:rsidRDefault="00DF5500" w:rsidP="00DF550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426" w:right="141" w:firstLine="113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F5500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Утвердить порядок и условия з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аключения соглашений о защите и </w:t>
      </w:r>
      <w:r w:rsidRPr="00DF5500">
        <w:rPr>
          <w:rFonts w:ascii="Times New Roman" w:eastAsia="Times New Roman" w:hAnsi="Times New Roman"/>
          <w:bCs/>
          <w:sz w:val="28"/>
          <w:szCs w:val="28"/>
          <w:lang w:eastAsia="ru-RU"/>
        </w:rPr>
        <w:t>поощрении капиталовложений со стороны муниципального района Кинельский Самарской области согласно приложению к настоящему Постановлению.</w:t>
      </w:r>
    </w:p>
    <w:p w:rsidR="00DF5500" w:rsidRPr="00614C42" w:rsidRDefault="00DF5500" w:rsidP="00DF5500">
      <w:pPr>
        <w:pStyle w:val="a4"/>
        <w:numPr>
          <w:ilvl w:val="0"/>
          <w:numId w:val="1"/>
        </w:numPr>
        <w:spacing w:line="360" w:lineRule="auto"/>
        <w:ind w:left="-426" w:right="141" w:firstLine="113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Опубликовать</w:t>
      </w:r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настоящее постановление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официальном сайте администрации муниципального района Кинельский в информационно-телекоммуникационной сети «Интернет»: (</w:t>
      </w:r>
      <w:hyperlink r:id="rId6" w:history="1">
        <w:r w:rsidRPr="009E1868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www</w:t>
        </w:r>
        <w:r w:rsidRPr="009E1868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.</w:t>
        </w:r>
        <w:r w:rsidRPr="009E1868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kinel</w:t>
        </w:r>
        <w:r w:rsidRPr="009E1868">
          <w:rPr>
            <w:rStyle w:val="a3"/>
            <w:rFonts w:ascii="Times New Roman" w:eastAsia="Times New Roman" w:hAnsi="Times New Roman"/>
            <w:bCs/>
            <w:sz w:val="28"/>
            <w:szCs w:val="28"/>
            <w:lang w:eastAsia="ru-RU"/>
          </w:rPr>
          <w:t>.</w:t>
        </w:r>
        <w:r w:rsidRPr="009E1868">
          <w:rPr>
            <w:rStyle w:val="a3"/>
            <w:rFonts w:ascii="Times New Roman" w:eastAsia="Times New Roman" w:hAnsi="Times New Roman"/>
            <w:bCs/>
            <w:sz w:val="28"/>
            <w:szCs w:val="28"/>
            <w:lang w:val="en-US" w:eastAsia="ru-RU"/>
          </w:rPr>
          <w:t>ru</w:t>
        </w:r>
      </w:hyperlink>
      <w:r w:rsidRPr="008C00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разделе «Документы» подраздела «Нормативные правовые акты».</w:t>
      </w:r>
    </w:p>
    <w:p w:rsidR="00DF5500" w:rsidRPr="00614C42" w:rsidRDefault="00DF5500" w:rsidP="00DF5500">
      <w:pPr>
        <w:pStyle w:val="a4"/>
        <w:numPr>
          <w:ilvl w:val="0"/>
          <w:numId w:val="1"/>
        </w:numPr>
        <w:spacing w:line="360" w:lineRule="auto"/>
        <w:ind w:left="-426" w:right="141" w:firstLine="113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t>Настоящее пос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тановление вступает в силу</w:t>
      </w:r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после </w:t>
      </w:r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t>его официального опубликования.</w:t>
      </w:r>
    </w:p>
    <w:p w:rsidR="00DF5500" w:rsidRDefault="00DF5500" w:rsidP="00DF5500">
      <w:pPr>
        <w:pStyle w:val="a4"/>
        <w:numPr>
          <w:ilvl w:val="0"/>
          <w:numId w:val="1"/>
        </w:numPr>
        <w:spacing w:line="360" w:lineRule="auto"/>
        <w:ind w:left="-426" w:right="141" w:firstLine="113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Контроль за</w:t>
      </w:r>
      <w:proofErr w:type="gramEnd"/>
      <w:r w:rsidRPr="00614C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Кинельский 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экономике              </w:t>
      </w:r>
      <w:r w:rsidRPr="00F0046C">
        <w:rPr>
          <w:rFonts w:ascii="Times New Roman" w:eastAsia="Times New Roman" w:hAnsi="Times New Roman"/>
          <w:bCs/>
          <w:sz w:val="28"/>
          <w:szCs w:val="28"/>
          <w:lang w:eastAsia="ru-RU"/>
        </w:rPr>
        <w:t>С.Н. Зубову.</w:t>
      </w:r>
    </w:p>
    <w:p w:rsidR="00DF5500" w:rsidRDefault="00DF5500" w:rsidP="00DF5500">
      <w:pPr>
        <w:spacing w:line="360" w:lineRule="auto"/>
        <w:ind w:right="141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DF5500" w:rsidRDefault="00DF5500" w:rsidP="00DF5500">
      <w:pPr>
        <w:spacing w:line="360" w:lineRule="auto"/>
        <w:ind w:right="141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DF5500" w:rsidRPr="00DF5500" w:rsidRDefault="00DF5500" w:rsidP="00DF5500">
      <w:pPr>
        <w:spacing w:line="360" w:lineRule="auto"/>
        <w:ind w:right="141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Глава </w:t>
      </w:r>
      <w:proofErr w:type="gramStart"/>
      <w:r w:rsidRPr="00453CE9">
        <w:rPr>
          <w:rFonts w:eastAsia="Times New Roman"/>
          <w:bCs/>
          <w:sz w:val="28"/>
          <w:szCs w:val="28"/>
          <w:lang w:eastAsia="ru-RU"/>
        </w:rPr>
        <w:t>муниципального</w:t>
      </w:r>
      <w:proofErr w:type="gramEnd"/>
      <w:r w:rsidRPr="00453CE9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F5500" w:rsidRPr="00453CE9" w:rsidRDefault="00DF5500" w:rsidP="00DF5500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района </w:t>
      </w:r>
      <w:r w:rsidRPr="00453CE9">
        <w:rPr>
          <w:rFonts w:eastAsia="Times New Roman"/>
          <w:bCs/>
          <w:sz w:val="28"/>
          <w:szCs w:val="28"/>
          <w:lang w:eastAsia="ru-RU"/>
        </w:rPr>
        <w:t>Кинельский</w:t>
      </w:r>
      <w:r>
        <w:rPr>
          <w:rFonts w:eastAsia="Times New Roman"/>
          <w:bCs/>
          <w:sz w:val="28"/>
          <w:szCs w:val="28"/>
          <w:lang w:eastAsia="ru-RU"/>
        </w:rPr>
        <w:t xml:space="preserve">                                                  </w:t>
      </w:r>
      <w:r w:rsidR="00D579A9">
        <w:rPr>
          <w:rFonts w:eastAsia="Times New Roman"/>
          <w:bCs/>
          <w:sz w:val="28"/>
          <w:szCs w:val="28"/>
          <w:lang w:eastAsia="ru-RU"/>
        </w:rPr>
        <w:t xml:space="preserve">                  Ю.Н. Жидков</w:t>
      </w:r>
      <w:bookmarkStart w:id="0" w:name="_GoBack"/>
      <w:bookmarkEnd w:id="0"/>
      <w:r>
        <w:rPr>
          <w:rFonts w:eastAsia="Times New Roman"/>
          <w:bCs/>
          <w:sz w:val="28"/>
          <w:szCs w:val="28"/>
          <w:lang w:eastAsia="ru-RU"/>
        </w:rPr>
        <w:t xml:space="preserve">                                          </w:t>
      </w: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</w:p>
    <w:p w:rsidR="008300EF" w:rsidRPr="00DF5500" w:rsidRDefault="00DF5500" w:rsidP="00DF5500">
      <w:pPr>
        <w:autoSpaceDE w:val="0"/>
        <w:autoSpaceDN w:val="0"/>
        <w:adjustRightInd w:val="0"/>
        <w:spacing w:after="0" w:line="240" w:lineRule="auto"/>
        <w:jc w:val="both"/>
      </w:pPr>
      <w:r w:rsidRPr="00DF5500">
        <w:t>Заличева 21706</w:t>
      </w:r>
    </w:p>
    <w:sectPr w:rsidR="008300EF" w:rsidRPr="00DF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75EB9"/>
    <w:multiLevelType w:val="hybridMultilevel"/>
    <w:tmpl w:val="72606388"/>
    <w:lvl w:ilvl="0" w:tplc="B5B09C7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6F"/>
    <w:rsid w:val="00092624"/>
    <w:rsid w:val="004E3A6F"/>
    <w:rsid w:val="008300EF"/>
    <w:rsid w:val="00A321F4"/>
    <w:rsid w:val="00D579A9"/>
    <w:rsid w:val="00D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6F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A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5500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6F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A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5500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n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Фабричнова Дарья Игоревна</dc:creator>
  <cp:lastModifiedBy>Фабричнова Дарья Игоревна</cp:lastModifiedBy>
  <cp:revision>5</cp:revision>
  <dcterms:created xsi:type="dcterms:W3CDTF">2023-11-07T04:28:00Z</dcterms:created>
  <dcterms:modified xsi:type="dcterms:W3CDTF">2024-06-14T06:29:00Z</dcterms:modified>
</cp:coreProperties>
</file>