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167" w:rsidRPr="00DA2B93" w:rsidRDefault="00350167" w:rsidP="003501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ПРОЕКТ</w:t>
      </w:r>
    </w:p>
    <w:p w:rsidR="00350167" w:rsidRPr="00DA2B93" w:rsidRDefault="00350167" w:rsidP="003501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Собрание представителей</w:t>
      </w:r>
    </w:p>
    <w:p w:rsidR="00350167" w:rsidRPr="00DA2B93" w:rsidRDefault="00350167" w:rsidP="003501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 xml:space="preserve">сельского поселения </w:t>
      </w:r>
      <w:proofErr w:type="gramStart"/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Комсомольский</w:t>
      </w:r>
      <w:proofErr w:type="gramEnd"/>
    </w:p>
    <w:p w:rsidR="00350167" w:rsidRPr="00DA2B93" w:rsidRDefault="00350167" w:rsidP="0035016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:rsidR="00350167" w:rsidRPr="00DA2B93" w:rsidRDefault="00350167" w:rsidP="00350167">
      <w:pPr>
        <w:widowControl w:val="0"/>
        <w:pBdr>
          <w:bottom w:val="single" w:sz="12" w:space="2" w:color="auto"/>
        </w:pBdr>
        <w:tabs>
          <w:tab w:val="center" w:pos="4677"/>
          <w:tab w:val="left" w:pos="8136"/>
        </w:tabs>
        <w:suppressAutoHyphens/>
        <w:spacing w:after="0" w:line="240" w:lineRule="auto"/>
        <w:rPr>
          <w:rFonts w:ascii="Times New Roman" w:eastAsia="Lucida Sans Unicode" w:hAnsi="Times New Roman" w:cs="Times New Roman"/>
          <w:sz w:val="40"/>
          <w:szCs w:val="40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40"/>
          <w:szCs w:val="40"/>
          <w:lang w:eastAsia="ru-RU"/>
        </w:rPr>
        <w:tab/>
        <w:t>Самарской области</w:t>
      </w:r>
      <w:r w:rsidRPr="00DA2B93">
        <w:rPr>
          <w:rFonts w:ascii="Times New Roman" w:eastAsia="Lucida Sans Unicode" w:hAnsi="Times New Roman" w:cs="Times New Roman"/>
          <w:sz w:val="40"/>
          <w:szCs w:val="40"/>
          <w:lang w:eastAsia="ru-RU"/>
        </w:rPr>
        <w:tab/>
      </w:r>
    </w:p>
    <w:p w:rsidR="00350167" w:rsidRPr="00DA2B93" w:rsidRDefault="00350167" w:rsidP="00350167">
      <w:pPr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</w:pPr>
      <w:r w:rsidRPr="00DA2B93">
        <w:rPr>
          <w:rFonts w:ascii="Times New Roman" w:eastAsia="Lucida Sans Unicode" w:hAnsi="Times New Roman" w:cs="Times New Roman"/>
          <w:b/>
          <w:sz w:val="32"/>
          <w:szCs w:val="32"/>
          <w:lang w:eastAsia="ru-RU"/>
        </w:rPr>
        <w:t>РЕШЕНИЕ</w:t>
      </w:r>
    </w:p>
    <w:p w:rsidR="00350167" w:rsidRPr="00DA2B93" w:rsidRDefault="00350167" w:rsidP="003501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№                                                                         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«____»  ________ 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г.</w:t>
      </w:r>
    </w:p>
    <w:p w:rsidR="00350167" w:rsidRPr="00DA2B93" w:rsidRDefault="00350167" w:rsidP="00350167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lang w:eastAsia="zh-CN"/>
        </w:rPr>
      </w:pPr>
    </w:p>
    <w:p w:rsidR="00350167" w:rsidRPr="00DA2B93" w:rsidRDefault="00350167" w:rsidP="00350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50167" w:rsidRPr="00DA2B93" w:rsidRDefault="00350167" w:rsidP="00350167">
      <w:pPr>
        <w:suppressAutoHyphens/>
        <w:spacing w:after="0" w:line="240" w:lineRule="auto"/>
        <w:ind w:right="36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«О внесении изменений </w:t>
      </w:r>
      <w:r w:rsidR="002B5A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 решение Собрания представителей сельского поселения Комсомольский от 14.07.2021г. № 78 «</w:t>
      </w:r>
      <w:r w:rsidR="002B5A9B" w:rsidRPr="002B5A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утверждении Правил благоустройства территории сельского поселения Комсомольский муниципального района Кинельский</w:t>
      </w:r>
      <w:r w:rsidR="002B5A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Самарской области</w:t>
      </w:r>
      <w:r w:rsidR="002B5A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 </w:t>
      </w:r>
    </w:p>
    <w:p w:rsidR="00350167" w:rsidRPr="00DA2B93" w:rsidRDefault="00350167" w:rsidP="00350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0167" w:rsidRPr="00DA2B93" w:rsidRDefault="002B5A9B" w:rsidP="00350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B5A9B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местного самоуправления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B5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руководствуясь Уставом сельского поселения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Комсомольский</w:t>
      </w:r>
      <w:proofErr w:type="gramEnd"/>
      <w:r w:rsidRPr="002B5A9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области, </w:t>
      </w:r>
      <w:r w:rsidR="00350167" w:rsidRPr="00DA2B93">
        <w:rPr>
          <w:rFonts w:ascii="Times New Roman" w:eastAsia="Times New Roman" w:hAnsi="Times New Roman" w:cs="Times New Roman"/>
          <w:sz w:val="28"/>
          <w:szCs w:val="28"/>
          <w:lang w:eastAsia="zh-CN"/>
        </w:rPr>
        <w:t>Собрание представителей сельского поселения Комсомольский</w:t>
      </w:r>
      <w:r w:rsidR="00350167" w:rsidRPr="00DA2B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Кинельский Самарской области </w:t>
      </w:r>
    </w:p>
    <w:p w:rsidR="00350167" w:rsidRPr="00DA2B93" w:rsidRDefault="00350167" w:rsidP="0035016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50167" w:rsidRPr="00DA2B93" w:rsidRDefault="00350167" w:rsidP="00350167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РЕШИЛО</w:t>
      </w:r>
      <w:r w:rsidRPr="00DA2B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:</w:t>
      </w:r>
    </w:p>
    <w:p w:rsidR="00350167" w:rsidRPr="00DA2B93" w:rsidRDefault="00350167" w:rsidP="00350167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E249F8" w:rsidRPr="00B3255E" w:rsidRDefault="002B5A9B" w:rsidP="00B3255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следующие </w:t>
      </w:r>
      <w:r w:rsidR="00350167" w:rsidRPr="00B325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изменения в </w:t>
      </w:r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Правил</w:t>
      </w:r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</w:t>
      </w:r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благоустройства территории сельского поселения Комсомольский муниципального района Кинельский Самарской области</w:t>
      </w:r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, утвержденные решением Собрания представителей сельского поселения Комсомольский от 14.07.2021г. № 78 «Об утверждении Правил благоустройства территории сельского поселения Комсомольский муниципального района Кинельский Самарской области»</w:t>
      </w:r>
      <w:r w:rsidR="00E249F8"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249F8" w:rsidRPr="00B3255E" w:rsidRDefault="00E249F8" w:rsidP="00B3255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1.1 </w:t>
      </w: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Пункт 8.3 </w:t>
      </w:r>
      <w:r w:rsidR="003E0810" w:rsidRPr="00B3255E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AC628B" w:rsidRPr="00B3255E">
        <w:rPr>
          <w:rFonts w:ascii="Times New Roman" w:hAnsi="Times New Roman" w:cs="Times New Roman"/>
          <w:b/>
          <w:sz w:val="28"/>
          <w:szCs w:val="28"/>
        </w:rPr>
        <w:t>новой</w:t>
      </w:r>
      <w:r w:rsidR="003E0810" w:rsidRPr="00B3255E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249F8"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Прокладка </w:t>
      </w:r>
      <w:bookmarkStart w:id="0" w:name="_Hlk22308913"/>
      <w:r w:rsidR="00E249F8"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подземных сооружений и коммуникаций</w:t>
      </w:r>
      <w:bookmarkEnd w:id="0"/>
      <w:r w:rsidR="00E249F8"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переустройство или ремонт уже существующих и подлежащих реконструкции или капитальному ремонту осуществляются до начала дорожных работ и работ по благоустройству</w:t>
      </w:r>
      <w:proofErr w:type="gramStart"/>
      <w:r w:rsidR="00E249F8"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325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810" w:rsidRPr="00B3255E" w:rsidRDefault="003E0810" w:rsidP="00B3255E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Пункт 8.4</w:t>
      </w: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изложить в </w:t>
      </w:r>
      <w:r w:rsidR="00AC628B" w:rsidRPr="00B3255E">
        <w:rPr>
          <w:rFonts w:ascii="Times New Roman" w:hAnsi="Times New Roman" w:cs="Times New Roman"/>
          <w:b/>
          <w:sz w:val="28"/>
          <w:szCs w:val="28"/>
        </w:rPr>
        <w:t>новой</w:t>
      </w:r>
      <w:r w:rsidRPr="00B3255E">
        <w:rPr>
          <w:rFonts w:ascii="Times New Roman" w:hAnsi="Times New Roman" w:cs="Times New Roman"/>
          <w:b/>
          <w:sz w:val="28"/>
          <w:szCs w:val="28"/>
        </w:rPr>
        <w:t xml:space="preserve"> редакции:</w:t>
      </w:r>
    </w:p>
    <w:p w:rsidR="003E0810" w:rsidRPr="00B3255E" w:rsidRDefault="003E0810" w:rsidP="00B3255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B3255E">
        <w:rPr>
          <w:rFonts w:ascii="Times New Roman" w:hAnsi="Times New Roman" w:cs="Times New Roman"/>
          <w:sz w:val="28"/>
          <w:szCs w:val="28"/>
        </w:rPr>
        <w:t>8.4. 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3E0810" w:rsidRPr="00B3255E" w:rsidRDefault="003E0810" w:rsidP="00B3255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0560126"/>
      <w:r w:rsidRPr="00B3255E">
        <w:rPr>
          <w:rFonts w:ascii="Times New Roman" w:hAnsi="Times New Roman" w:cs="Times New Roman"/>
          <w:sz w:val="28"/>
          <w:szCs w:val="28"/>
        </w:rPr>
        <w:lastRenderedPageBreak/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Проведение любых видов земляных работ без оформления разрешения на осуществление земляных работ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законодательством, в том числе </w:t>
      </w:r>
      <w:proofErr w:type="gramStart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</w:t>
      </w:r>
      <w:proofErr w:type="gramEnd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строительстве</w:t>
      </w:r>
      <w:proofErr w:type="gramEnd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(реконструкции) объектов капитального строительства на основании разрешения на строительство. Земляные работы предусматриваются проектной документацией и осуществляются в рамках выданного разрешения на строительство. 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строительстве</w:t>
      </w:r>
      <w:proofErr w:type="gramEnd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Земляные работы осуществляются в рамках соглашения об установлении сервитута, публичного сервитута. 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строительстве</w:t>
      </w:r>
      <w:proofErr w:type="gramEnd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Земляные работы осуществляются в рамках разрешения на использование земельного участка, находящегося в государственной или муниципальной собственности. </w:t>
      </w:r>
    </w:p>
    <w:p w:rsidR="003E0810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proofErr w:type="gramStart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осуществлении</w:t>
      </w:r>
      <w:proofErr w:type="gramEnd"/>
      <w:r w:rsidRPr="00B3255E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земляных работ 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Земляные работы осуществляются в рамках разрешения на осуществление земляных работ, предусмотренного настоящими правилами благоустройства.</w:t>
      </w:r>
    </w:p>
    <w:p w:rsidR="00E249F8" w:rsidRPr="00B3255E" w:rsidRDefault="003E0810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  <w:proofErr w:type="gramEnd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Земляные работы осуществляются в рамках разрешения на использование земельного участка, находящегося в государственной или муниципальной собственности</w:t>
      </w:r>
      <w:proofErr w:type="gramStart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bookmarkEnd w:id="1"/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proofErr w:type="gramEnd"/>
    </w:p>
    <w:p w:rsidR="00AC628B" w:rsidRPr="00B3255E" w:rsidRDefault="00AC628B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C628B" w:rsidRPr="00B3255E" w:rsidRDefault="00AC628B" w:rsidP="00B3255E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Пункт 8.6 изложить в новой редакции:</w:t>
      </w:r>
    </w:p>
    <w:p w:rsidR="00AC628B" w:rsidRPr="00B3255E" w:rsidRDefault="00AC628B" w:rsidP="00B3255E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</w:t>
      </w:r>
      <w:r w:rsidRPr="00B3255E">
        <w:rPr>
          <w:rFonts w:ascii="Times New Roman" w:hAnsi="Times New Roman" w:cs="Times New Roman"/>
          <w:sz w:val="28"/>
          <w:szCs w:val="28"/>
        </w:rPr>
        <w:t xml:space="preserve">8.6. 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по форме, предусмотренной </w:t>
      </w:r>
      <w:bookmarkStart w:id="2" w:name="_Hlk10816201"/>
      <w:r w:rsidRPr="00B3255E">
        <w:rPr>
          <w:rFonts w:ascii="Times New Roman" w:hAnsi="Times New Roman" w:cs="Times New Roman"/>
          <w:sz w:val="28"/>
          <w:szCs w:val="28"/>
        </w:rPr>
        <w:fldChar w:fldCharType="begin"/>
      </w:r>
      <w:r w:rsidRPr="00B3255E">
        <w:rPr>
          <w:rFonts w:ascii="Times New Roman" w:hAnsi="Times New Roman" w:cs="Times New Roman"/>
          <w:sz w:val="28"/>
          <w:szCs w:val="28"/>
        </w:rPr>
        <w:instrText xml:space="preserve"> HYPERLINK \l "sub_20000" </w:instrText>
      </w:r>
      <w:r w:rsidRPr="00B3255E">
        <w:rPr>
          <w:rFonts w:ascii="Times New Roman" w:hAnsi="Times New Roman" w:cs="Times New Roman"/>
          <w:sz w:val="28"/>
          <w:szCs w:val="28"/>
        </w:rPr>
        <w:fldChar w:fldCharType="separate"/>
      </w:r>
      <w:r w:rsidRPr="00B3255E">
        <w:rPr>
          <w:rFonts w:ascii="Times New Roman" w:hAnsi="Times New Roman" w:cs="Times New Roman"/>
          <w:sz w:val="28"/>
          <w:szCs w:val="28"/>
        </w:rPr>
        <w:t>Приложением</w:t>
      </w:r>
      <w:r w:rsidRPr="00B3255E">
        <w:rPr>
          <w:rFonts w:ascii="Times New Roman" w:hAnsi="Times New Roman" w:cs="Times New Roman"/>
          <w:sz w:val="28"/>
          <w:szCs w:val="28"/>
        </w:rPr>
        <w:fldChar w:fldCharType="end"/>
      </w:r>
      <w:r w:rsidRPr="00B3255E">
        <w:rPr>
          <w:rFonts w:ascii="Times New Roman" w:hAnsi="Times New Roman" w:cs="Times New Roman"/>
          <w:sz w:val="28"/>
          <w:szCs w:val="28"/>
        </w:rPr>
        <w:t xml:space="preserve"> 3 к настоящим Правилам</w:t>
      </w:r>
      <w:bookmarkEnd w:id="2"/>
      <w:r w:rsidRPr="00B3255E">
        <w:rPr>
          <w:rFonts w:ascii="Times New Roman" w:hAnsi="Times New Roman" w:cs="Times New Roman"/>
          <w:sz w:val="28"/>
          <w:szCs w:val="28"/>
        </w:rPr>
        <w:t>, и следующие документы: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55E">
        <w:rPr>
          <w:rFonts w:ascii="Times New Roman" w:hAnsi="Times New Roman" w:cs="Times New Roman"/>
          <w:sz w:val="28"/>
          <w:szCs w:val="28"/>
        </w:rPr>
        <w:t xml:space="preserve">1) копия документа, удостоверяющего личность заявителя (заявителей), являющегося физическим лицом, либо личность представителя физического </w:t>
      </w:r>
      <w:r w:rsidRPr="00B3255E">
        <w:rPr>
          <w:rFonts w:ascii="Times New Roman" w:hAnsi="Times New Roman" w:cs="Times New Roman"/>
          <w:sz w:val="28"/>
          <w:szCs w:val="28"/>
        </w:rPr>
        <w:lastRenderedPageBreak/>
        <w:t>или юридического лица, а также доверенность, подтверждающая полномочии представителя;</w:t>
      </w:r>
      <w:proofErr w:type="gramEnd"/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2</w:t>
      </w:r>
      <w:r w:rsidRPr="00B3255E">
        <w:rPr>
          <w:rFonts w:ascii="Times New Roman" w:hAnsi="Times New Roman" w:cs="Times New Roman"/>
          <w:sz w:val="28"/>
          <w:szCs w:val="28"/>
        </w:rPr>
        <w:t xml:space="preserve">) </w:t>
      </w:r>
      <w:bookmarkStart w:id="3" w:name="_Hlk10556166"/>
      <w:r w:rsidRPr="00B3255E">
        <w:rPr>
          <w:rFonts w:ascii="Times New Roman" w:hAnsi="Times New Roman" w:cs="Times New Roman"/>
          <w:sz w:val="28"/>
          <w:szCs w:val="28"/>
        </w:rPr>
        <w:t>акт, определяющий состояние элементов благоустройства до начала работ и объемы восстановления</w:t>
      </w:r>
      <w:bookmarkEnd w:id="3"/>
      <w:r w:rsidRPr="00B3255E">
        <w:rPr>
          <w:rFonts w:ascii="Times New Roman" w:hAnsi="Times New Roman" w:cs="Times New Roman"/>
          <w:sz w:val="28"/>
          <w:szCs w:val="28"/>
        </w:rPr>
        <w:t>;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3</w:t>
      </w:r>
      <w:r w:rsidRPr="00B3255E">
        <w:rPr>
          <w:rFonts w:ascii="Times New Roman" w:hAnsi="Times New Roman" w:cs="Times New Roman"/>
          <w:sz w:val="28"/>
          <w:szCs w:val="28"/>
        </w:rPr>
        <w:t>) схема благоустройства земельного участка, на котором предполагается осуществить земляные работы, с графиком проведения земляных работ и последующих работ по благоустройству (далее — схема благоустройства земельного участка);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4</w:t>
      </w:r>
      <w:r w:rsidRPr="00B3255E">
        <w:rPr>
          <w:rFonts w:ascii="Times New Roman" w:hAnsi="Times New Roman" w:cs="Times New Roman"/>
          <w:sz w:val="28"/>
          <w:szCs w:val="28"/>
        </w:rPr>
        <w:t>) 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коммуникаций;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5</w:t>
      </w:r>
      <w:r w:rsidRPr="00B3255E">
        <w:rPr>
          <w:rFonts w:ascii="Times New Roman" w:hAnsi="Times New Roman" w:cs="Times New Roman"/>
          <w:sz w:val="28"/>
          <w:szCs w:val="28"/>
        </w:rPr>
        <w:t xml:space="preserve">) </w:t>
      </w:r>
      <w:bookmarkStart w:id="4" w:name="_Hlk10813309"/>
      <w:r w:rsidRPr="00B3255E">
        <w:rPr>
          <w:rFonts w:ascii="Times New Roman" w:hAnsi="Times New Roman" w:cs="Times New Roman"/>
          <w:sz w:val="28"/>
          <w:szCs w:val="28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Самарской области (структурным подразделением (его должностным лицом) управления ГИБДД);</w:t>
      </w:r>
      <w:bookmarkEnd w:id="4"/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6</w:t>
      </w:r>
      <w:r w:rsidRPr="00B3255E">
        <w:rPr>
          <w:rFonts w:ascii="Times New Roman" w:hAnsi="Times New Roman" w:cs="Times New Roman"/>
          <w:sz w:val="28"/>
          <w:szCs w:val="28"/>
        </w:rPr>
        <w:t>) договор со специализированной организацией на восстановление благоустройства.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42"/>
      <w:r w:rsidRPr="00B3255E">
        <w:rPr>
          <w:rFonts w:ascii="Times New Roman" w:hAnsi="Times New Roman" w:cs="Times New Roman"/>
          <w:sz w:val="28"/>
          <w:szCs w:val="28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AC628B" w:rsidRPr="00B3255E" w:rsidRDefault="00AC628B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3"/>
      <w:bookmarkEnd w:id="5"/>
      <w:r w:rsidRPr="00B3255E">
        <w:rPr>
          <w:rFonts w:ascii="Times New Roman" w:hAnsi="Times New Roman" w:cs="Times New Roman"/>
          <w:sz w:val="28"/>
          <w:szCs w:val="28"/>
        </w:rPr>
        <w:t>Не допускается требовать с заявителя представления иных документов, за исключением предусмотренных настоящим пунктом</w:t>
      </w:r>
      <w:proofErr w:type="gramStart"/>
      <w:r w:rsidRPr="00B3255E">
        <w:rPr>
          <w:rFonts w:ascii="Times New Roman" w:hAnsi="Times New Roman" w:cs="Times New Roman"/>
          <w:sz w:val="28"/>
          <w:szCs w:val="28"/>
        </w:rPr>
        <w:t>.</w:t>
      </w:r>
      <w:bookmarkEnd w:id="6"/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  <w:proofErr w:type="gramEnd"/>
    </w:p>
    <w:p w:rsidR="00E95A5D" w:rsidRPr="00B3255E" w:rsidRDefault="00E95A5D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5A5D" w:rsidRPr="00B3255E" w:rsidRDefault="00E95A5D" w:rsidP="00B3255E">
      <w:pPr>
        <w:pStyle w:val="a5"/>
        <w:widowControl w:val="0"/>
        <w:numPr>
          <w:ilvl w:val="1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Пункт 8.7 Правил исключить;</w:t>
      </w:r>
    </w:p>
    <w:p w:rsidR="00E95A5D" w:rsidRPr="00B3255E" w:rsidRDefault="00E95A5D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30496" w:rsidRPr="00B3255E" w:rsidRDefault="00C30496" w:rsidP="00B3255E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Пункт 8.11 изложить в новой редакции:</w:t>
      </w:r>
    </w:p>
    <w:p w:rsidR="00E95A5D" w:rsidRPr="00B3255E" w:rsidRDefault="00C30496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«</w:t>
      </w:r>
      <w:r w:rsidRPr="00B3255E">
        <w:rPr>
          <w:rFonts w:ascii="Times New Roman" w:hAnsi="Times New Roman" w:cs="Times New Roman"/>
          <w:sz w:val="28"/>
          <w:szCs w:val="28"/>
        </w:rPr>
        <w:t xml:space="preserve">8.11. </w:t>
      </w:r>
      <w:proofErr w:type="gramStart"/>
      <w:r w:rsidRPr="00B3255E">
        <w:rPr>
          <w:rFonts w:ascii="Times New Roman" w:hAnsi="Times New Roman" w:cs="Times New Roman"/>
          <w:sz w:val="28"/>
          <w:szCs w:val="28"/>
        </w:rPr>
        <w:t>Решение о предоставлении или об отказе в предоставлении разрешения на осуществление земляных работ принимается уполномоченным органом в течение 7 рабочих дней со дня регистрации уполномоченным органом заявления о выдаче разрешения на осуществление земляных работ и в течение 3 рабочих дней со дня принятия указанного решения по выбору заявителя выдается на руки ил</w:t>
      </w:r>
      <w:r w:rsidRPr="00B3255E">
        <w:rPr>
          <w:rFonts w:ascii="Times New Roman" w:hAnsi="Times New Roman" w:cs="Times New Roman"/>
          <w:sz w:val="28"/>
          <w:szCs w:val="28"/>
        </w:rPr>
        <w:t>и</w:t>
      </w:r>
      <w:r w:rsidR="006432E3" w:rsidRPr="00B3255E">
        <w:rPr>
          <w:rFonts w:ascii="Times New Roman" w:hAnsi="Times New Roman" w:cs="Times New Roman"/>
          <w:sz w:val="28"/>
          <w:szCs w:val="28"/>
        </w:rPr>
        <w:t xml:space="preserve"> направляется заказным письмом.</w:t>
      </w:r>
      <w:r w:rsidRPr="00B3255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32E3" w:rsidRPr="00B3255E" w:rsidRDefault="006432E3" w:rsidP="00B3255E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Пункт 8.13 изложить в новой редакции: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«</w:t>
      </w:r>
      <w:bookmarkStart w:id="7" w:name="sub_1008"/>
      <w:r w:rsidRPr="00B3255E">
        <w:rPr>
          <w:rFonts w:ascii="Times New Roman" w:hAnsi="Times New Roman" w:cs="Times New Roman"/>
          <w:sz w:val="28"/>
          <w:szCs w:val="28"/>
        </w:rPr>
        <w:t xml:space="preserve">8.13. Основаниями для отказа в предоставлении разрешения на </w:t>
      </w:r>
      <w:r w:rsidRPr="00B3255E">
        <w:rPr>
          <w:rFonts w:ascii="Times New Roman" w:hAnsi="Times New Roman" w:cs="Times New Roman"/>
          <w:sz w:val="28"/>
          <w:szCs w:val="28"/>
        </w:rPr>
        <w:lastRenderedPageBreak/>
        <w:t>осуществление земляных работ являются:</w:t>
      </w:r>
    </w:p>
    <w:bookmarkEnd w:id="7"/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1) обращение в орган, не уполномоченный на принятие решения о предоставлении разрешения на осуществление земляных работ;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2) отсутствие документов, предусмотренных </w:t>
      </w:r>
      <w:hyperlink w:anchor="sub_1004" w:history="1">
        <w:r w:rsidRPr="00B3255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B3255E">
        <w:rPr>
          <w:rFonts w:ascii="Times New Roman" w:hAnsi="Times New Roman" w:cs="Times New Roman"/>
          <w:sz w:val="28"/>
          <w:szCs w:val="28"/>
        </w:rPr>
        <w:t xml:space="preserve"> 8.6 настоящих Правил;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3</w:t>
      </w:r>
      <w:r w:rsidRPr="00B3255E">
        <w:rPr>
          <w:rFonts w:ascii="Times New Roman" w:hAnsi="Times New Roman" w:cs="Times New Roman"/>
          <w:sz w:val="28"/>
          <w:szCs w:val="28"/>
        </w:rPr>
        <w:t xml:space="preserve">) нарушение </w:t>
      </w:r>
      <w:hyperlink r:id="rId8" w:history="1">
        <w:r w:rsidRPr="00B3255E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B3255E">
        <w:rPr>
          <w:rFonts w:ascii="Times New Roman" w:hAnsi="Times New Roman" w:cs="Times New Roman"/>
          <w:sz w:val="28"/>
          <w:szCs w:val="28"/>
        </w:rPr>
        <w:t xml:space="preserve"> Российской Федерации о безопасности дорожного движения;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4</w:t>
      </w:r>
      <w:r w:rsidRPr="00B3255E">
        <w:rPr>
          <w:rFonts w:ascii="Times New Roman" w:hAnsi="Times New Roman" w:cs="Times New Roman"/>
          <w:sz w:val="28"/>
          <w:szCs w:val="28"/>
        </w:rPr>
        <w:t>) нарушение схемой благоустройства земельного участка требований, установленных настоящими Правилами;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5</w:t>
      </w:r>
      <w:r w:rsidRPr="00B3255E">
        <w:rPr>
          <w:rFonts w:ascii="Times New Roman" w:hAnsi="Times New Roman" w:cs="Times New Roman"/>
          <w:sz w:val="28"/>
          <w:szCs w:val="28"/>
        </w:rPr>
        <w:t>) 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6432E3" w:rsidRPr="00B3255E" w:rsidRDefault="006432E3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</w:t>
      </w:r>
      <w:proofErr w:type="gramStart"/>
      <w:r w:rsidRPr="00B3255E">
        <w:rPr>
          <w:rFonts w:ascii="Times New Roman" w:hAnsi="Times New Roman" w:cs="Times New Roman"/>
          <w:sz w:val="28"/>
          <w:szCs w:val="28"/>
        </w:rPr>
        <w:t>.</w:t>
      </w:r>
      <w:r w:rsidRPr="00B3255E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6425" w:rsidRPr="00B3255E" w:rsidRDefault="00F06425" w:rsidP="00B3255E">
      <w:pPr>
        <w:pStyle w:val="a5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255E">
        <w:rPr>
          <w:rFonts w:ascii="Times New Roman" w:hAnsi="Times New Roman" w:cs="Times New Roman"/>
          <w:b/>
          <w:sz w:val="28"/>
          <w:szCs w:val="28"/>
        </w:rPr>
        <w:t>Пункт 10.1  изложить в новой редакции:</w:t>
      </w:r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«</w:t>
      </w:r>
      <w:r w:rsidRPr="00B3255E">
        <w:rPr>
          <w:rFonts w:ascii="Times New Roman" w:hAnsi="Times New Roman" w:cs="Times New Roman"/>
          <w:sz w:val="28"/>
          <w:szCs w:val="28"/>
        </w:rPr>
        <w:t>10.1. Удаление (снос) деревьев и кустарников на территории поселения осуществляется при условии получения заинтересованными лицами порубочного билета, выд</w:t>
      </w:r>
      <w:r w:rsidRPr="00B3255E">
        <w:rPr>
          <w:rFonts w:ascii="Times New Roman" w:hAnsi="Times New Roman" w:cs="Times New Roman"/>
          <w:sz w:val="28"/>
          <w:szCs w:val="28"/>
        </w:rPr>
        <w:t xml:space="preserve">аваемого уполномоченным органом, </w:t>
      </w:r>
      <w:r w:rsidRPr="00B3255E">
        <w:rPr>
          <w:rFonts w:ascii="Times New Roman" w:hAnsi="Times New Roman" w:cs="Times New Roman"/>
          <w:sz w:val="28"/>
          <w:szCs w:val="28"/>
        </w:rPr>
        <w:t>в том числе в целях:</w:t>
      </w:r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1) удаления аварийных, больных деревьев и кустарников;</w:t>
      </w:r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2) обеспечения санитарно-эпидемиологических требований к освещённости и инсоляции жилых и иных помещений, зданий;</w:t>
      </w:r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3) организации парковок (парковочных мест);</w:t>
      </w:r>
    </w:p>
    <w:p w:rsidR="00F06425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4</w:t>
      </w:r>
      <w:r w:rsidRPr="00B3255E">
        <w:rPr>
          <w:rFonts w:ascii="Times New Roman" w:hAnsi="Times New Roman" w:cs="Times New Roman"/>
          <w:sz w:val="28"/>
          <w:szCs w:val="28"/>
        </w:rPr>
        <w:t>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F06425" w:rsidRPr="00B3255E" w:rsidRDefault="00F06425" w:rsidP="00B3255E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 xml:space="preserve">Не требуется получение </w:t>
      </w:r>
      <w:r w:rsidRPr="00B3255E">
        <w:rPr>
          <w:rFonts w:ascii="Times New Roman" w:eastAsia="Calibri" w:hAnsi="Times New Roman" w:cs="Times New Roman"/>
          <w:sz w:val="28"/>
          <w:szCs w:val="28"/>
        </w:rPr>
        <w:t xml:space="preserve">порубочного билета и (или) разрешения на пересадку деревьев и кустарников </w:t>
      </w:r>
      <w:proofErr w:type="gramStart"/>
      <w:r w:rsidRPr="00B3255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B3255E">
        <w:rPr>
          <w:rFonts w:ascii="Times New Roman" w:hAnsi="Times New Roman" w:cs="Times New Roman"/>
          <w:sz w:val="28"/>
          <w:szCs w:val="28"/>
        </w:rPr>
        <w:t>:</w:t>
      </w:r>
      <w:r w:rsidRPr="00B3255E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</w:p>
    <w:p w:rsidR="00F06425" w:rsidRPr="00B3255E" w:rsidRDefault="00F06425" w:rsidP="00B3255E">
      <w:pPr>
        <w:pStyle w:val="ConsPlusTitle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55E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на основании разрешения на строительство. </w:t>
      </w:r>
      <w:r w:rsidRPr="00B3255E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предусматривается проектной документацией и осуществляется в рамках выданного разрешения на строительство.</w:t>
      </w:r>
      <w:r w:rsidRPr="00B3255E">
        <w:rPr>
          <w:rFonts w:ascii="Times New Roman" w:hAnsi="Times New Roman" w:cs="Times New Roman"/>
          <w:b w:val="0"/>
          <w:sz w:val="28"/>
          <w:szCs w:val="28"/>
          <w:shd w:val="clear" w:color="auto" w:fill="00FFFF"/>
        </w:rPr>
        <w:t xml:space="preserve"> </w:t>
      </w:r>
    </w:p>
    <w:p w:rsidR="00F06425" w:rsidRPr="00B3255E" w:rsidRDefault="00F06425" w:rsidP="00B3255E">
      <w:pPr>
        <w:pStyle w:val="ConsPlusTitle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55E">
        <w:rPr>
          <w:rFonts w:ascii="Times New Roman" w:hAnsi="Times New Roman" w:cs="Times New Roman"/>
          <w:b w:val="0"/>
          <w:sz w:val="28"/>
          <w:szCs w:val="28"/>
        </w:rPr>
        <w:t>строительстве</w:t>
      </w:r>
      <w:proofErr w:type="gramEnd"/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необходимо установление сервитута, публичного сервитута. </w:t>
      </w:r>
      <w:r w:rsidRPr="00B3255E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рамках соглашения об установлении сервитута, публичного сервитута. </w:t>
      </w:r>
    </w:p>
    <w:p w:rsidR="00F06425" w:rsidRPr="00B3255E" w:rsidRDefault="00F06425" w:rsidP="00B3255E">
      <w:pPr>
        <w:pStyle w:val="ConsPlusNormal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55E">
        <w:rPr>
          <w:rFonts w:ascii="Times New Roman" w:hAnsi="Times New Roman" w:cs="Times New Roman"/>
          <w:sz w:val="28"/>
          <w:szCs w:val="28"/>
        </w:rPr>
        <w:t>строительстве</w:t>
      </w:r>
      <w:proofErr w:type="gramEnd"/>
      <w:r w:rsidRPr="00B3255E">
        <w:rPr>
          <w:rFonts w:ascii="Times New Roman" w:hAnsi="Times New Roman" w:cs="Times New Roman"/>
          <w:sz w:val="28"/>
          <w:szCs w:val="28"/>
        </w:rPr>
        <w:t xml:space="preserve"> (реконструкции) объектов капитального строительства без получения разрешения на строительство, для размещения которых не требуется предоставления земельного участка или установления сервитута, публичного сервитута. </w:t>
      </w:r>
      <w:r w:rsidRPr="00B3255E">
        <w:rPr>
          <w:rFonts w:ascii="Times New Roman" w:eastAsia="Calibri" w:hAnsi="Times New Roman" w:cs="Times New Roman"/>
          <w:sz w:val="28"/>
          <w:szCs w:val="28"/>
        </w:rPr>
        <w:t>Пересадка деревьев и кустарников</w:t>
      </w:r>
      <w:r w:rsidRPr="00B3255E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r w:rsidRPr="00B3255E">
        <w:rPr>
          <w:rFonts w:ascii="Times New Roman" w:hAnsi="Times New Roman" w:cs="Times New Roman"/>
          <w:sz w:val="28"/>
          <w:szCs w:val="28"/>
        </w:rPr>
        <w:lastRenderedPageBreak/>
        <w:t>рамках разрешения на использование земельного участка, находящегося в государственной или муниципальной собственности.</w:t>
      </w:r>
      <w:r w:rsidRPr="00B3255E">
        <w:rPr>
          <w:rFonts w:ascii="Times New Roman" w:hAnsi="Times New Roman" w:cs="Times New Roman"/>
          <w:sz w:val="28"/>
          <w:szCs w:val="28"/>
          <w:shd w:val="clear" w:color="auto" w:fill="00FFFF"/>
        </w:rPr>
        <w:t xml:space="preserve"> </w:t>
      </w:r>
    </w:p>
    <w:p w:rsidR="00F06425" w:rsidRPr="00B3255E" w:rsidRDefault="00F06425" w:rsidP="00B3255E">
      <w:pPr>
        <w:pStyle w:val="ConsPlusTitle"/>
        <w:tabs>
          <w:tab w:val="left" w:pos="851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255E">
        <w:rPr>
          <w:rFonts w:ascii="Times New Roman" w:hAnsi="Times New Roman" w:cs="Times New Roman"/>
          <w:b w:val="0"/>
          <w:sz w:val="28"/>
          <w:szCs w:val="28"/>
        </w:rPr>
        <w:t>осуществлении</w:t>
      </w:r>
      <w:proofErr w:type="gramEnd"/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земляных работ в целях размещения объектов, не являющихся объектами капитального строительства. В случае размещения объектов, не являющихся объектами капитального строительства, </w:t>
      </w:r>
      <w:r w:rsidRPr="00B3255E">
        <w:rPr>
          <w:rFonts w:ascii="Times New Roman" w:eastAsia="Calibri" w:hAnsi="Times New Roman" w:cs="Times New Roman"/>
          <w:b w:val="0"/>
          <w:sz w:val="28"/>
          <w:szCs w:val="28"/>
        </w:rPr>
        <w:t>пересадка деревьев и кустарников</w:t>
      </w:r>
      <w:r w:rsidRPr="00B3255E">
        <w:rPr>
          <w:rFonts w:ascii="Times New Roman" w:hAnsi="Times New Roman" w:cs="Times New Roman"/>
          <w:b w:val="0"/>
          <w:sz w:val="28"/>
          <w:szCs w:val="28"/>
        </w:rPr>
        <w:t xml:space="preserve"> осуществляется в рамках разрешения на осуществление земляных работ, предусмотренного настоящими правилами благоустройства.</w:t>
      </w:r>
    </w:p>
    <w:p w:rsidR="00F06425" w:rsidRPr="00B3255E" w:rsidRDefault="00F06425" w:rsidP="00B3255E">
      <w:pPr>
        <w:pStyle w:val="consplusnormal0"/>
        <w:tabs>
          <w:tab w:val="left" w:pos="851"/>
          <w:tab w:val="left" w:pos="993"/>
        </w:tabs>
        <w:spacing w:before="0" w:after="0"/>
        <w:ind w:firstLine="567"/>
        <w:jc w:val="both"/>
        <w:rPr>
          <w:sz w:val="28"/>
          <w:szCs w:val="28"/>
          <w:shd w:val="clear" w:color="auto" w:fill="00FFFF"/>
          <w:lang w:val="ru-RU"/>
        </w:rPr>
      </w:pPr>
      <w:proofErr w:type="gramStart"/>
      <w:r w:rsidRPr="00B3255E">
        <w:rPr>
          <w:sz w:val="28"/>
          <w:szCs w:val="28"/>
          <w:lang w:val="ru-RU"/>
        </w:rPr>
        <w:t>проведении инженерно-геологических изысканий на земельных участках, находящихся в государственной или муниципальной собственности, капитального, текущего ремонта линейного объекта, расположенного на земельном участке, находящемся в государственной или муниципальной собственности.</w:t>
      </w:r>
      <w:proofErr w:type="gramEnd"/>
      <w:r w:rsidRPr="00B3255E">
        <w:rPr>
          <w:sz w:val="28"/>
          <w:szCs w:val="28"/>
          <w:lang w:val="ru-RU"/>
        </w:rPr>
        <w:t xml:space="preserve"> </w:t>
      </w:r>
      <w:r w:rsidRPr="00B3255E">
        <w:rPr>
          <w:rFonts w:eastAsia="Calibri"/>
          <w:sz w:val="28"/>
          <w:szCs w:val="28"/>
          <w:lang w:val="ru-RU"/>
        </w:rPr>
        <w:t>Пересадка деревьев и кустарников</w:t>
      </w:r>
      <w:r w:rsidRPr="00B3255E">
        <w:rPr>
          <w:sz w:val="28"/>
          <w:szCs w:val="28"/>
          <w:lang w:val="ru-RU"/>
        </w:rPr>
        <w:t xml:space="preserve"> осуществляется в рамках разрешения на использование земельного участка, находящегося в государственной или муниципальной собственности.</w:t>
      </w:r>
    </w:p>
    <w:p w:rsidR="00C30496" w:rsidRPr="00B3255E" w:rsidRDefault="00F06425" w:rsidP="00B325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255E">
        <w:rPr>
          <w:rFonts w:ascii="Times New Roman" w:hAnsi="Times New Roman" w:cs="Times New Roman"/>
          <w:sz w:val="28"/>
          <w:szCs w:val="28"/>
        </w:rPr>
        <w:t>Органом местного самоуправления, уполномоченным на предоставление порубочного билета, является Администрация поселения</w:t>
      </w:r>
      <w:proofErr w:type="gramStart"/>
      <w:r w:rsidRPr="00B3255E">
        <w:rPr>
          <w:rFonts w:ascii="Times New Roman" w:hAnsi="Times New Roman" w:cs="Times New Roman"/>
          <w:sz w:val="28"/>
          <w:szCs w:val="28"/>
        </w:rPr>
        <w:t>.</w:t>
      </w:r>
      <w:r w:rsidRPr="00B3255E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B2815" w:rsidRPr="00B3255E" w:rsidRDefault="00EB2815" w:rsidP="00B3255E">
      <w:pPr>
        <w:tabs>
          <w:tab w:val="left" w:pos="851"/>
          <w:tab w:val="left" w:pos="993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50167" w:rsidRPr="00B3255E" w:rsidRDefault="00350167" w:rsidP="00B3255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Опубликовать настоящее Решение в газете «Вестник сельского поселения Комсомольский».</w:t>
      </w:r>
    </w:p>
    <w:p w:rsidR="00350167" w:rsidRPr="00B3255E" w:rsidRDefault="00350167" w:rsidP="00B3255E">
      <w:pPr>
        <w:numPr>
          <w:ilvl w:val="0"/>
          <w:numId w:val="1"/>
        </w:numPr>
        <w:tabs>
          <w:tab w:val="left" w:pos="851"/>
          <w:tab w:val="left" w:pos="993"/>
        </w:tabs>
        <w:suppressAutoHyphens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Настоящее решение вступает в силу на следующий день после</w:t>
      </w:r>
      <w:r w:rsidR="00B3255E"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его официального опубликования</w:t>
      </w:r>
      <w:r w:rsidRPr="00B3255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350167" w:rsidRDefault="00350167" w:rsidP="0035016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255E" w:rsidRDefault="00B3255E" w:rsidP="0035016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255E" w:rsidRDefault="00B3255E" w:rsidP="0035016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3255E" w:rsidRPr="00B3255E" w:rsidRDefault="00B3255E" w:rsidP="00350167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8" w:name="_GoBack"/>
      <w:bookmarkEnd w:id="8"/>
    </w:p>
    <w:p w:rsidR="00350167" w:rsidRPr="00B3255E" w:rsidRDefault="00350167" w:rsidP="00350167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Председатель Собрания представителей</w:t>
      </w:r>
    </w:p>
    <w:p w:rsidR="00350167" w:rsidRPr="00B3255E" w:rsidRDefault="00350167" w:rsidP="003501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сельского поселения  </w:t>
      </w:r>
      <w:proofErr w:type="gramStart"/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Комсомольский</w:t>
      </w:r>
      <w:proofErr w:type="gramEnd"/>
      <w:r w:rsidRPr="00B3255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                        Н. В. Копылова</w:t>
      </w:r>
    </w:p>
    <w:p w:rsidR="00350167" w:rsidRPr="00B3255E" w:rsidRDefault="00350167" w:rsidP="003501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350167" w:rsidRPr="00B3255E" w:rsidRDefault="00350167" w:rsidP="00350167">
      <w:pPr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B3255E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Глава сельского поселения </w:t>
      </w:r>
      <w:proofErr w:type="gramStart"/>
      <w:r w:rsidRPr="00B32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</w:p>
    <w:p w:rsidR="00350167" w:rsidRPr="00B3255E" w:rsidRDefault="00350167" w:rsidP="0035016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B32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муниципального района Кинельский</w:t>
      </w:r>
    </w:p>
    <w:p w:rsidR="00350167" w:rsidRPr="00DA2B93" w:rsidRDefault="00350167" w:rsidP="00350167">
      <w:pPr>
        <w:widowControl w:val="0"/>
        <w:tabs>
          <w:tab w:val="left" w:pos="-2340"/>
        </w:tabs>
        <w:autoSpaceDE w:val="0"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3255E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О.А. Деревяшкин</w:t>
      </w:r>
    </w:p>
    <w:p w:rsidR="00350167" w:rsidRPr="00DA2B93" w:rsidRDefault="00350167" w:rsidP="003E0810">
      <w:pPr>
        <w:suppressAutoHyphens/>
        <w:autoSpaceDE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350167" w:rsidRPr="00DA2B93" w:rsidSect="00326AFC">
      <w:headerReference w:type="default" r:id="rId9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471" w:rsidRDefault="00DA3471">
      <w:pPr>
        <w:spacing w:after="0" w:line="240" w:lineRule="auto"/>
      </w:pPr>
      <w:r>
        <w:separator/>
      </w:r>
    </w:p>
  </w:endnote>
  <w:endnote w:type="continuationSeparator" w:id="0">
    <w:p w:rsidR="00DA3471" w:rsidRDefault="00DA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471" w:rsidRDefault="00DA3471">
      <w:pPr>
        <w:spacing w:after="0" w:line="240" w:lineRule="auto"/>
      </w:pPr>
      <w:r>
        <w:separator/>
      </w:r>
    </w:p>
  </w:footnote>
  <w:footnote w:type="continuationSeparator" w:id="0">
    <w:p w:rsidR="00DA3471" w:rsidRDefault="00DA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7D7" w:rsidRPr="009167D7" w:rsidRDefault="00DA3471" w:rsidP="009167D7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63490"/>
    <w:multiLevelType w:val="multilevel"/>
    <w:tmpl w:val="5622D4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3DF12D9"/>
    <w:multiLevelType w:val="hybridMultilevel"/>
    <w:tmpl w:val="CDF24EDA"/>
    <w:lvl w:ilvl="0" w:tplc="8DC8CEBC">
      <w:start w:val="1"/>
      <w:numFmt w:val="decimal"/>
      <w:lvlText w:val="%1."/>
      <w:lvlJc w:val="left"/>
      <w:pPr>
        <w:ind w:left="1774" w:hanging="1065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F38"/>
    <w:rsid w:val="00161A74"/>
    <w:rsid w:val="002B5A9B"/>
    <w:rsid w:val="00350167"/>
    <w:rsid w:val="003E0810"/>
    <w:rsid w:val="006432E3"/>
    <w:rsid w:val="006B1F38"/>
    <w:rsid w:val="00AC628B"/>
    <w:rsid w:val="00B3255E"/>
    <w:rsid w:val="00C30496"/>
    <w:rsid w:val="00DA3471"/>
    <w:rsid w:val="00E249F8"/>
    <w:rsid w:val="00E95A5D"/>
    <w:rsid w:val="00EB2815"/>
    <w:rsid w:val="00F0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0167"/>
  </w:style>
  <w:style w:type="paragraph" w:styleId="a5">
    <w:name w:val="List Paragraph"/>
    <w:basedOn w:val="a"/>
    <w:qFormat/>
    <w:rsid w:val="00350167"/>
    <w:pPr>
      <w:ind w:left="720"/>
      <w:contextualSpacing/>
    </w:pPr>
  </w:style>
  <w:style w:type="paragraph" w:customStyle="1" w:styleId="ConsPlusTitle">
    <w:name w:val="ConsPlusTitle"/>
    <w:rsid w:val="003E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0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06425"/>
    <w:pPr>
      <w:widowControl w:val="0"/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6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0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0167"/>
  </w:style>
  <w:style w:type="paragraph" w:styleId="a5">
    <w:name w:val="List Paragraph"/>
    <w:basedOn w:val="a"/>
    <w:qFormat/>
    <w:rsid w:val="00350167"/>
    <w:pPr>
      <w:ind w:left="720"/>
      <w:contextualSpacing/>
    </w:pPr>
  </w:style>
  <w:style w:type="paragraph" w:customStyle="1" w:styleId="ConsPlusTitle">
    <w:name w:val="ConsPlusTitle"/>
    <w:rsid w:val="003E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E081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F06425"/>
    <w:pPr>
      <w:widowControl w:val="0"/>
      <w:suppressAutoHyphens/>
      <w:autoSpaceDN w:val="0"/>
      <w:spacing w:before="280" w:after="28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mo.garant.ru/document?id=10005643&amp;sub=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2024-07-09T11:54:00Z</dcterms:created>
  <dcterms:modified xsi:type="dcterms:W3CDTF">2024-07-09T12:27:00Z</dcterms:modified>
</cp:coreProperties>
</file>