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500" w14:textId="60EE3B6C" w:rsidR="001514D6" w:rsidRDefault="00D52292" w:rsidP="009129E0">
      <w:pPr>
        <w:jc w:val="right"/>
      </w:pPr>
      <w:r>
        <w:t>ПРОЕКТ</w:t>
      </w:r>
    </w:p>
    <w:p w14:paraId="2EAB9BAC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3665CF09" w:rsidR="001514D6" w:rsidRPr="0065773B" w:rsidRDefault="0065773B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Алакаевка</w:t>
      </w:r>
    </w:p>
    <w:p w14:paraId="1E8318F8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 w:rsidP="009129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 w:rsidP="009129E0">
      <w:pPr>
        <w:rPr>
          <w:sz w:val="36"/>
          <w:szCs w:val="36"/>
        </w:rPr>
      </w:pPr>
    </w:p>
    <w:p w14:paraId="7DE60E33" w14:textId="77777777" w:rsidR="001514D6" w:rsidRDefault="001514D6" w:rsidP="009129E0">
      <w:pPr>
        <w:rPr>
          <w:sz w:val="36"/>
          <w:szCs w:val="36"/>
        </w:rPr>
      </w:pPr>
    </w:p>
    <w:p w14:paraId="7DBBBB40" w14:textId="77777777" w:rsidR="001514D6" w:rsidRDefault="001514D6" w:rsidP="009129E0">
      <w:pPr>
        <w:rPr>
          <w:sz w:val="36"/>
          <w:szCs w:val="36"/>
        </w:rPr>
      </w:pPr>
    </w:p>
    <w:p w14:paraId="260B88DA" w14:textId="77777777" w:rsidR="001514D6" w:rsidRDefault="001514D6" w:rsidP="009129E0">
      <w:pPr>
        <w:rPr>
          <w:sz w:val="36"/>
          <w:szCs w:val="36"/>
        </w:rPr>
      </w:pPr>
    </w:p>
    <w:p w14:paraId="238DDDC0" w14:textId="77777777" w:rsidR="001514D6" w:rsidRDefault="001514D6" w:rsidP="009129E0">
      <w:pPr>
        <w:rPr>
          <w:sz w:val="36"/>
          <w:szCs w:val="36"/>
        </w:rPr>
      </w:pPr>
    </w:p>
    <w:p w14:paraId="1480DE54" w14:textId="77777777" w:rsidR="001514D6" w:rsidRDefault="001514D6" w:rsidP="009129E0">
      <w:pPr>
        <w:rPr>
          <w:sz w:val="36"/>
          <w:szCs w:val="36"/>
        </w:rPr>
      </w:pPr>
    </w:p>
    <w:p w14:paraId="2EDDEC3F" w14:textId="77777777" w:rsidR="001514D6" w:rsidRDefault="004D4198" w:rsidP="009129E0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 w:rsidP="009129E0">
      <w:pPr>
        <w:jc w:val="center"/>
        <w:rPr>
          <w:sz w:val="22"/>
          <w:szCs w:val="22"/>
        </w:rPr>
      </w:pPr>
    </w:p>
    <w:p w14:paraId="7705D2C4" w14:textId="72379984" w:rsidR="001514D6" w:rsidRDefault="00404C5D" w:rsidP="009129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 xml:space="preserve"> 2022</w:t>
      </w:r>
      <w:r w:rsidR="004D4198">
        <w:rPr>
          <w:sz w:val="28"/>
          <w:szCs w:val="28"/>
        </w:rPr>
        <w:t xml:space="preserve"> г. № </w:t>
      </w:r>
      <w:r w:rsidR="00D52292">
        <w:rPr>
          <w:sz w:val="28"/>
          <w:szCs w:val="28"/>
        </w:rPr>
        <w:t>______</w:t>
      </w:r>
    </w:p>
    <w:p w14:paraId="3573B16C" w14:textId="3A5B41F5" w:rsidR="001514D6" w:rsidRPr="0065773B" w:rsidRDefault="004D4198" w:rsidP="009129E0">
      <w:r w:rsidRPr="0065773B">
        <w:t xml:space="preserve">      </w:t>
      </w:r>
      <w:r w:rsidR="0065773B">
        <w:t xml:space="preserve">   </w:t>
      </w:r>
      <w:r w:rsidRPr="0065773B">
        <w:t xml:space="preserve">      с. </w:t>
      </w:r>
      <w:r w:rsidR="0065773B" w:rsidRPr="0065773B">
        <w:t>Алакаевка</w:t>
      </w:r>
    </w:p>
    <w:p w14:paraId="2164C010" w14:textId="07748A44" w:rsidR="00B2477B" w:rsidRPr="00D52292" w:rsidRDefault="00B2477B" w:rsidP="009129E0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 w:rsidP="009129E0">
      <w:pPr>
        <w:jc w:val="both"/>
        <w:rPr>
          <w:b/>
          <w:sz w:val="28"/>
          <w:szCs w:val="28"/>
        </w:rPr>
      </w:pPr>
    </w:p>
    <w:p w14:paraId="69D57B9B" w14:textId="145219E0" w:rsidR="00465136" w:rsidRPr="0065773B" w:rsidRDefault="00465136" w:rsidP="009129E0">
      <w:pPr>
        <w:tabs>
          <w:tab w:val="left" w:pos="4536"/>
        </w:tabs>
        <w:ind w:right="3258"/>
        <w:jc w:val="both"/>
        <w:rPr>
          <w:b/>
          <w:bCs/>
          <w:sz w:val="26"/>
          <w:szCs w:val="26"/>
        </w:rPr>
      </w:pPr>
      <w:r w:rsidRPr="0065773B">
        <w:rPr>
          <w:b/>
          <w:bCs/>
          <w:sz w:val="26"/>
          <w:szCs w:val="26"/>
        </w:rPr>
        <w:t>«</w:t>
      </w:r>
      <w:r w:rsidRPr="0065773B">
        <w:rPr>
          <w:b/>
          <w:bCs/>
          <w:color w:val="000000" w:themeColor="text1"/>
          <w:sz w:val="26"/>
          <w:szCs w:val="26"/>
        </w:rPr>
        <w:t>Об утверждении П</w:t>
      </w:r>
      <w:r w:rsidRPr="0065773B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 w:rsidRPr="0065773B">
        <w:rPr>
          <w:b/>
          <w:bCs/>
          <w:color w:val="000000" w:themeColor="text1"/>
          <w:sz w:val="26"/>
          <w:szCs w:val="26"/>
          <w:shd w:val="clear" w:color="auto" w:fill="FFFFFF"/>
        </w:rPr>
        <w:t>области</w:t>
      </w:r>
      <w:r w:rsidRPr="0065773B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65773B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="00AA6169" w:rsidRPr="0065773B">
        <w:rPr>
          <w:b/>
          <w:bCs/>
          <w:color w:val="000000" w:themeColor="text1"/>
          <w:spacing w:val="-6"/>
          <w:sz w:val="26"/>
          <w:szCs w:val="26"/>
        </w:rPr>
        <w:t xml:space="preserve">в сфере благоустройства </w:t>
      </w:r>
      <w:r w:rsidRPr="0065773B">
        <w:rPr>
          <w:b/>
          <w:bCs/>
          <w:spacing w:val="-6"/>
          <w:sz w:val="26"/>
          <w:szCs w:val="26"/>
        </w:rPr>
        <w:t xml:space="preserve">на территории сельского поселения </w:t>
      </w:r>
      <w:r w:rsidR="0065773B" w:rsidRPr="0065773B">
        <w:rPr>
          <w:b/>
          <w:bCs/>
          <w:spacing w:val="-6"/>
          <w:sz w:val="26"/>
          <w:szCs w:val="26"/>
        </w:rPr>
        <w:t xml:space="preserve">Алакаевка </w:t>
      </w:r>
      <w:r w:rsidRPr="0065773B">
        <w:rPr>
          <w:b/>
          <w:bCs/>
          <w:spacing w:val="-6"/>
          <w:sz w:val="26"/>
          <w:szCs w:val="26"/>
        </w:rPr>
        <w:t>муниципального района Кинельский Самарской области</w:t>
      </w:r>
      <w:r w:rsidR="00D52292" w:rsidRPr="0065773B">
        <w:rPr>
          <w:b/>
          <w:bCs/>
          <w:color w:val="000000" w:themeColor="text1"/>
          <w:sz w:val="26"/>
          <w:szCs w:val="26"/>
        </w:rPr>
        <w:t xml:space="preserve"> на 2023</w:t>
      </w:r>
      <w:r w:rsidR="0065773B" w:rsidRPr="0065773B">
        <w:rPr>
          <w:b/>
          <w:bCs/>
          <w:color w:val="000000" w:themeColor="text1"/>
          <w:sz w:val="26"/>
          <w:szCs w:val="26"/>
        </w:rPr>
        <w:t xml:space="preserve"> год</w:t>
      </w:r>
      <w:r w:rsidRPr="0065773B">
        <w:rPr>
          <w:b/>
          <w:bCs/>
          <w:sz w:val="26"/>
          <w:szCs w:val="26"/>
        </w:rPr>
        <w:t>»</w:t>
      </w:r>
    </w:p>
    <w:p w14:paraId="3DF3DB16" w14:textId="353CA640" w:rsidR="00465136" w:rsidRPr="0065773B" w:rsidRDefault="00465136" w:rsidP="009129E0">
      <w:pPr>
        <w:ind w:left="170"/>
        <w:rPr>
          <w:sz w:val="26"/>
          <w:szCs w:val="26"/>
        </w:rPr>
      </w:pPr>
      <w:r w:rsidRPr="0065773B">
        <w:rPr>
          <w:sz w:val="26"/>
          <w:szCs w:val="26"/>
        </w:rPr>
        <w:t xml:space="preserve"> </w:t>
      </w:r>
    </w:p>
    <w:p w14:paraId="72C2BD83" w14:textId="77777777" w:rsidR="00465136" w:rsidRPr="0065773B" w:rsidRDefault="00465136" w:rsidP="009129E0">
      <w:pPr>
        <w:ind w:left="170"/>
        <w:rPr>
          <w:b/>
          <w:sz w:val="26"/>
          <w:szCs w:val="26"/>
        </w:rPr>
      </w:pPr>
    </w:p>
    <w:p w14:paraId="4F28C132" w14:textId="516AAB3D" w:rsidR="00465136" w:rsidRPr="0065773B" w:rsidRDefault="00465136" w:rsidP="009129E0">
      <w:pPr>
        <w:ind w:firstLine="708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 w:themeColor="text1"/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5773B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5773B">
        <w:rPr>
          <w:color w:val="000000" w:themeColor="text1"/>
          <w:sz w:val="26"/>
          <w:szCs w:val="26"/>
        </w:rPr>
        <w:t xml:space="preserve"> </w:t>
      </w:r>
      <w:r w:rsidRPr="0065773B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773B">
        <w:rPr>
          <w:color w:val="000000" w:themeColor="text1"/>
          <w:sz w:val="26"/>
          <w:szCs w:val="26"/>
        </w:rPr>
        <w:t xml:space="preserve"> </w:t>
      </w:r>
    </w:p>
    <w:p w14:paraId="69886BB6" w14:textId="7B9FEDEC" w:rsidR="00465136" w:rsidRPr="0065773B" w:rsidRDefault="00465136" w:rsidP="009129E0">
      <w:pPr>
        <w:ind w:left="170"/>
        <w:jc w:val="center"/>
        <w:rPr>
          <w:b/>
          <w:bCs/>
          <w:color w:val="FF0000"/>
          <w:sz w:val="26"/>
          <w:szCs w:val="26"/>
        </w:rPr>
      </w:pPr>
      <w:r w:rsidRPr="0065773B">
        <w:rPr>
          <w:b/>
          <w:bCs/>
          <w:sz w:val="26"/>
          <w:szCs w:val="26"/>
        </w:rPr>
        <w:t>ПОСТАНОВЛЯЮ:</w:t>
      </w:r>
    </w:p>
    <w:p w14:paraId="31990913" w14:textId="4477EE17" w:rsidR="00465136" w:rsidRPr="0065773B" w:rsidRDefault="00465136" w:rsidP="009A191B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 w:themeColor="text1"/>
          <w:sz w:val="26"/>
          <w:szCs w:val="26"/>
        </w:rPr>
        <w:t>Утвердить П</w:t>
      </w:r>
      <w:r w:rsidRPr="0065773B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65773B">
        <w:rPr>
          <w:color w:val="000000" w:themeColor="text1"/>
          <w:sz w:val="26"/>
          <w:szCs w:val="26"/>
          <w:shd w:val="clear" w:color="auto" w:fill="FFFFFF"/>
        </w:rPr>
        <w:t xml:space="preserve"> области</w:t>
      </w:r>
      <w:r w:rsidRPr="0065773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773B">
        <w:rPr>
          <w:color w:val="000000" w:themeColor="text1"/>
          <w:sz w:val="26"/>
          <w:szCs w:val="26"/>
        </w:rPr>
        <w:t>муниципального контроля</w:t>
      </w:r>
      <w:r w:rsidRPr="0065773B">
        <w:rPr>
          <w:color w:val="000000" w:themeColor="text1"/>
          <w:spacing w:val="-6"/>
          <w:sz w:val="26"/>
          <w:szCs w:val="26"/>
        </w:rPr>
        <w:t xml:space="preserve"> </w:t>
      </w:r>
      <w:r w:rsidR="00AA6169" w:rsidRPr="0065773B">
        <w:rPr>
          <w:color w:val="000000" w:themeColor="text1"/>
          <w:spacing w:val="-6"/>
          <w:sz w:val="26"/>
          <w:szCs w:val="26"/>
        </w:rPr>
        <w:t xml:space="preserve">в </w:t>
      </w:r>
      <w:r w:rsidR="00AA6169" w:rsidRPr="0065773B">
        <w:rPr>
          <w:color w:val="000000" w:themeColor="text1"/>
          <w:sz w:val="26"/>
          <w:szCs w:val="26"/>
          <w:shd w:val="clear" w:color="auto" w:fill="FFFFFF"/>
        </w:rPr>
        <w:t>сфере</w:t>
      </w:r>
      <w:r w:rsidR="00AA6169" w:rsidRPr="0065773B">
        <w:rPr>
          <w:spacing w:val="-6"/>
          <w:sz w:val="26"/>
          <w:szCs w:val="26"/>
        </w:rPr>
        <w:t xml:space="preserve"> благоустройства </w:t>
      </w:r>
      <w:r w:rsidRPr="0065773B">
        <w:rPr>
          <w:spacing w:val="-6"/>
          <w:sz w:val="26"/>
          <w:szCs w:val="26"/>
        </w:rPr>
        <w:t xml:space="preserve">территории сельского поселения </w:t>
      </w:r>
      <w:r w:rsidR="009A191B" w:rsidRPr="009A191B">
        <w:rPr>
          <w:spacing w:val="-6"/>
          <w:sz w:val="26"/>
          <w:szCs w:val="26"/>
        </w:rPr>
        <w:t xml:space="preserve">Алакаевка </w:t>
      </w:r>
      <w:r w:rsidRPr="0065773B">
        <w:rPr>
          <w:spacing w:val="-6"/>
          <w:sz w:val="26"/>
          <w:szCs w:val="26"/>
        </w:rPr>
        <w:t>муниципального района Кинельский Самарской области</w:t>
      </w:r>
      <w:r w:rsidRPr="0065773B">
        <w:rPr>
          <w:i/>
          <w:iCs/>
          <w:color w:val="000000" w:themeColor="text1"/>
          <w:sz w:val="26"/>
          <w:szCs w:val="26"/>
        </w:rPr>
        <w:t xml:space="preserve"> </w:t>
      </w:r>
      <w:r w:rsidRPr="0065773B">
        <w:rPr>
          <w:color w:val="000000" w:themeColor="text1"/>
          <w:sz w:val="26"/>
          <w:szCs w:val="26"/>
        </w:rPr>
        <w:t>на 2022 год согласно приложению.</w:t>
      </w:r>
    </w:p>
    <w:p w14:paraId="191841F7" w14:textId="77777777" w:rsidR="00465136" w:rsidRPr="0065773B" w:rsidRDefault="00465136" w:rsidP="009129E0">
      <w:pPr>
        <w:pStyle w:val="a9"/>
        <w:ind w:left="1002"/>
        <w:jc w:val="both"/>
        <w:rPr>
          <w:sz w:val="26"/>
          <w:szCs w:val="26"/>
        </w:rPr>
      </w:pPr>
    </w:p>
    <w:p w14:paraId="3286E9C3" w14:textId="33AA74B4" w:rsidR="00465136" w:rsidRPr="0065773B" w:rsidRDefault="00465136" w:rsidP="009A191B">
      <w:pPr>
        <w:pStyle w:val="2"/>
        <w:numPr>
          <w:ilvl w:val="0"/>
          <w:numId w:val="5"/>
        </w:numPr>
        <w:tabs>
          <w:tab w:val="left" w:pos="1200"/>
        </w:tabs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/>
          <w:sz w:val="26"/>
          <w:szCs w:val="26"/>
        </w:rPr>
        <w:t xml:space="preserve">Настоящее Постановление подлежит публикации в </w:t>
      </w:r>
      <w:r w:rsidR="00D52292" w:rsidRPr="0065773B">
        <w:rPr>
          <w:color w:val="000000"/>
          <w:sz w:val="26"/>
          <w:szCs w:val="26"/>
        </w:rPr>
        <w:t>газете «</w:t>
      </w:r>
      <w:r w:rsidRPr="0065773B">
        <w:rPr>
          <w:sz w:val="26"/>
          <w:szCs w:val="26"/>
        </w:rPr>
        <w:t>Вестник</w:t>
      </w:r>
      <w:r w:rsidR="0065773B" w:rsidRPr="0065773B">
        <w:rPr>
          <w:sz w:val="26"/>
          <w:szCs w:val="26"/>
        </w:rPr>
        <w:t xml:space="preserve"> </w:t>
      </w:r>
      <w:r w:rsidR="00D52292" w:rsidRPr="0065773B">
        <w:rPr>
          <w:sz w:val="26"/>
          <w:szCs w:val="26"/>
        </w:rPr>
        <w:t xml:space="preserve">сельского поселения </w:t>
      </w:r>
      <w:r w:rsidR="0065773B" w:rsidRPr="0065773B">
        <w:rPr>
          <w:sz w:val="26"/>
          <w:szCs w:val="26"/>
        </w:rPr>
        <w:t>Алакаевка»</w:t>
      </w:r>
      <w:r w:rsidRPr="0065773B">
        <w:rPr>
          <w:color w:val="000000"/>
          <w:sz w:val="26"/>
          <w:szCs w:val="26"/>
        </w:rPr>
        <w:t>, размещению в информационной сети Интернет и вступает в законную силу после опубликования.</w:t>
      </w:r>
      <w:r w:rsidRPr="0065773B">
        <w:rPr>
          <w:color w:val="000000" w:themeColor="text1"/>
          <w:sz w:val="26"/>
          <w:szCs w:val="26"/>
        </w:rPr>
        <w:t xml:space="preserve"> </w:t>
      </w:r>
    </w:p>
    <w:p w14:paraId="50AF3231" w14:textId="0DF43903" w:rsidR="00465136" w:rsidRPr="0065773B" w:rsidRDefault="0065773B" w:rsidP="009129E0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Контроль, за исполнением </w:t>
      </w:r>
      <w:r w:rsidR="00465136" w:rsidRPr="0065773B">
        <w:rPr>
          <w:sz w:val="26"/>
          <w:szCs w:val="26"/>
        </w:rPr>
        <w:t>настоящего постановления оставляю за                   собой.</w:t>
      </w:r>
    </w:p>
    <w:p w14:paraId="5BD875A7" w14:textId="77777777" w:rsidR="00465136" w:rsidRPr="0065773B" w:rsidRDefault="00465136" w:rsidP="009129E0">
      <w:pPr>
        <w:jc w:val="both"/>
        <w:rPr>
          <w:b/>
          <w:sz w:val="26"/>
          <w:szCs w:val="26"/>
        </w:rPr>
      </w:pPr>
    </w:p>
    <w:p w14:paraId="4F7CF29E" w14:textId="77777777" w:rsidR="00465136" w:rsidRPr="0065773B" w:rsidRDefault="00465136" w:rsidP="009129E0">
      <w:pPr>
        <w:jc w:val="both"/>
        <w:rPr>
          <w:b/>
          <w:sz w:val="26"/>
          <w:szCs w:val="26"/>
        </w:rPr>
      </w:pPr>
    </w:p>
    <w:p w14:paraId="3352FB06" w14:textId="77777777" w:rsidR="0065773B" w:rsidRP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>Глава сельского поселения Алакаевка</w:t>
      </w:r>
    </w:p>
    <w:p w14:paraId="1174E85A" w14:textId="77777777" w:rsidR="0065773B" w:rsidRP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 xml:space="preserve">муниципального района Кинельский </w:t>
      </w:r>
    </w:p>
    <w:p w14:paraId="4D028FFF" w14:textId="77777777" w:rsid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>Самарской области                                                                       А.В. Белов</w:t>
      </w:r>
    </w:p>
    <w:p w14:paraId="1A06A242" w14:textId="77777777" w:rsidR="009129E0" w:rsidRDefault="009129E0" w:rsidP="009129E0">
      <w:pPr>
        <w:jc w:val="both"/>
        <w:rPr>
          <w:b/>
          <w:color w:val="000000" w:themeColor="text1"/>
          <w:sz w:val="26"/>
          <w:szCs w:val="26"/>
        </w:rPr>
        <w:sectPr w:rsidR="009129E0" w:rsidSect="0065773B">
          <w:pgSz w:w="11906" w:h="16838"/>
          <w:pgMar w:top="568" w:right="851" w:bottom="713" w:left="1701" w:header="0" w:footer="0" w:gutter="0"/>
          <w:cols w:space="720"/>
          <w:formProt w:val="0"/>
          <w:docGrid w:linePitch="360"/>
        </w:sectPr>
      </w:pPr>
    </w:p>
    <w:p w14:paraId="338FEEF3" w14:textId="33CEA7C3" w:rsidR="009129E0" w:rsidRPr="0065773B" w:rsidRDefault="009129E0" w:rsidP="009129E0">
      <w:pPr>
        <w:jc w:val="both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9129E0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9129E0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68F9F385" w:rsidR="00404C5D" w:rsidRDefault="009129E0" w:rsidP="009129E0">
            <w:pPr>
              <w:ind w:firstLine="680"/>
              <w:jc w:val="center"/>
            </w:pPr>
            <w:r>
              <w:t>администрации</w:t>
            </w:r>
            <w:r w:rsidR="00465136" w:rsidRPr="00465136">
              <w:t xml:space="preserve"> сельского поселения </w:t>
            </w:r>
            <w:bookmarkStart w:id="0" w:name="_GoBack"/>
            <w:bookmarkEnd w:id="0"/>
            <w:r w:rsidR="0065773B" w:rsidRPr="0065773B">
              <w:t xml:space="preserve">Алакаевка </w:t>
            </w:r>
            <w:r w:rsidR="00465136" w:rsidRPr="00465136">
              <w:t xml:space="preserve">муниципального района Кинельский Самарской области  </w:t>
            </w:r>
          </w:p>
          <w:p w14:paraId="7CF4519B" w14:textId="1759A331" w:rsidR="00465136" w:rsidRPr="00465136" w:rsidRDefault="00465136" w:rsidP="009129E0">
            <w:pPr>
              <w:ind w:firstLine="680"/>
              <w:jc w:val="center"/>
            </w:pPr>
            <w:r w:rsidRPr="00465136">
              <w:t xml:space="preserve">от </w:t>
            </w:r>
            <w:r w:rsidR="00D52292">
              <w:t>__________2022</w:t>
            </w:r>
            <w:r w:rsidRPr="00465136">
              <w:t xml:space="preserve"> №  _____</w:t>
            </w:r>
          </w:p>
        </w:tc>
      </w:tr>
    </w:tbl>
    <w:p w14:paraId="3FA91F3D" w14:textId="77777777" w:rsidR="00465136" w:rsidRPr="00C619F2" w:rsidRDefault="00465136" w:rsidP="009129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1DDCD9C0" w:rsidR="00465136" w:rsidRDefault="00465136" w:rsidP="009129E0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65773B" w:rsidRPr="0065773B">
        <w:rPr>
          <w:b/>
          <w:bCs/>
          <w:spacing w:val="-6"/>
          <w:sz w:val="28"/>
          <w:szCs w:val="28"/>
        </w:rPr>
        <w:t>Алакаевка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9129E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150BA86" w:rsidR="00AA6169" w:rsidRDefault="00AA6169" w:rsidP="009129E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9129E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9129E0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9129E0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9129E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3CA24803" w:rsidR="00AA6169" w:rsidRDefault="00D52292" w:rsidP="009129E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65773B" w:rsidRPr="0065773B">
        <w:rPr>
          <w:sz w:val="28"/>
          <w:szCs w:val="28"/>
        </w:rPr>
        <w:t xml:space="preserve">Алакаевка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9129E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9129E0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37017F04" w14:textId="77777777" w:rsidR="00D52292" w:rsidRDefault="00D52292" w:rsidP="009129E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14:paraId="76C0B229" w14:textId="77777777" w:rsidR="00D52292" w:rsidRDefault="00D52292" w:rsidP="00912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208B4A2D" w:rsidR="00D52292" w:rsidRDefault="00D52292" w:rsidP="00912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6CB88BF" w14:textId="77777777" w:rsidR="00D52292" w:rsidRDefault="00D52292" w:rsidP="009129E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1949C488" w14:textId="77777777" w:rsidR="00D52292" w:rsidRDefault="00D52292" w:rsidP="009129E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637CBA8D" w14:textId="23F760D2" w:rsidR="00D52292" w:rsidRPr="00EF4E6F" w:rsidRDefault="00D52292" w:rsidP="00912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9129E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465DF90D" w14:textId="77777777" w:rsidR="00EF4E6F" w:rsidRPr="00E05732" w:rsidRDefault="00EF4E6F" w:rsidP="00912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ведущих деятельность на территории муниципального района Кинельский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9129E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4524B07" w14:textId="77777777" w:rsidR="00D761C2" w:rsidRPr="00AA6169" w:rsidRDefault="00D761C2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E90F7E7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69D782D8" w14:textId="77777777" w:rsidR="00EF4E6F" w:rsidRPr="0054225A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требований  и требований установленных  муниципальными правовыми актами ;</w:t>
      </w:r>
    </w:p>
    <w:p w14:paraId="0BC375D5" w14:textId="77777777" w:rsidR="00EF4E6F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организациями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9129E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9129E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9129E0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9129E0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9129E0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9129E0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912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9129E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9129E0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9129E0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9129E0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9129E0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9129E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9129E0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912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9129E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9129E0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9129E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912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912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9129E0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741F0BE4" w14:textId="77777777" w:rsidR="00D761C2" w:rsidRPr="00926515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664CBBAF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14:paraId="4764CE6A" w14:textId="77777777" w:rsidR="00D761C2" w:rsidRDefault="00D761C2" w:rsidP="009129E0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9129E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9129E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5A22E73C" w:rsidR="00D761C2" w:rsidRPr="00926515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912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9129E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9129E0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9129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912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912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8A8D173" w14:textId="77777777" w:rsidR="00D761C2" w:rsidRPr="004E5904" w:rsidRDefault="00D761C2" w:rsidP="00912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6F7800E4" w14:textId="77777777" w:rsidR="00D761C2" w:rsidRPr="004E5904" w:rsidRDefault="00D761C2" w:rsidP="00912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9129E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9129E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9129E0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77777777" w:rsidR="00D761C2" w:rsidRPr="003604EA" w:rsidRDefault="00D761C2" w:rsidP="009129E0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</w:t>
            </w:r>
            <w:r w:rsidRPr="0065773B">
              <w:rPr>
                <w:lang w:eastAsia="en-US"/>
              </w:rPr>
              <w:t>Алакаевка</w:t>
            </w:r>
          </w:p>
          <w:p w14:paraId="11E83E4D" w14:textId="15C5F7C1" w:rsidR="00D761C2" w:rsidRPr="00EA5276" w:rsidRDefault="00D761C2" w:rsidP="009129E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912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9129E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77777777" w:rsidR="00D761C2" w:rsidRPr="0065773B" w:rsidRDefault="00D761C2" w:rsidP="009129E0">
            <w:pPr>
              <w:rPr>
                <w:lang w:eastAsia="en-US"/>
              </w:rPr>
            </w:pPr>
            <w:r w:rsidRPr="0065773B">
              <w:rPr>
                <w:lang w:eastAsia="en-US"/>
              </w:rPr>
              <w:t>Глава с.п. Алакаевка</w:t>
            </w:r>
          </w:p>
          <w:p w14:paraId="568289C4" w14:textId="2EE58D32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3B6D2526" w:rsidR="00D761C2" w:rsidRPr="00EA5276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/>
              </w:rPr>
              <w:t xml:space="preserve">с.п. </w:t>
            </w:r>
            <w:r w:rsidR="0065773B" w:rsidRPr="0065773B">
              <w:t xml:space="preserve">Алакаевка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9129E0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77777777" w:rsidR="00D761C2" w:rsidRDefault="00D761C2" w:rsidP="009129E0">
            <w:pPr>
              <w:rPr>
                <w:color w:val="000000" w:themeColor="text1"/>
                <w:lang w:eastAsia="en-US"/>
              </w:rPr>
            </w:pPr>
            <w:r w:rsidRPr="0065773B">
              <w:rPr>
                <w:lang w:eastAsia="en-US"/>
              </w:rPr>
              <w:t>Глава с.п Алакаевка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58886404" w14:textId="2276A741" w:rsidR="00D761C2" w:rsidRDefault="00D761C2" w:rsidP="009129E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3EDA9B36" w14:textId="77777777" w:rsidR="00AA6169" w:rsidRPr="003C5466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70EE9609" w14:textId="77777777" w:rsidR="00AA6169" w:rsidRDefault="00AA6169" w:rsidP="009129E0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9129E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9129E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912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9129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9129E0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0BC7457" w14:textId="179C7461" w:rsidR="00B2477B" w:rsidRDefault="00AA6169" w:rsidP="009129E0">
      <w:pPr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</w:p>
    <w:sectPr w:rsidR="00B2477B" w:rsidSect="0065773B">
      <w:pgSz w:w="11906" w:h="16838"/>
      <w:pgMar w:top="568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0A56" w14:textId="77777777" w:rsidR="00096C4A" w:rsidRDefault="00096C4A" w:rsidP="00B2477B">
      <w:r>
        <w:separator/>
      </w:r>
    </w:p>
  </w:endnote>
  <w:endnote w:type="continuationSeparator" w:id="0">
    <w:p w14:paraId="0ED2B96A" w14:textId="77777777" w:rsidR="00096C4A" w:rsidRDefault="00096C4A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06A7" w14:textId="77777777" w:rsidR="00096C4A" w:rsidRDefault="00096C4A" w:rsidP="00B2477B">
      <w:r>
        <w:separator/>
      </w:r>
    </w:p>
  </w:footnote>
  <w:footnote w:type="continuationSeparator" w:id="0">
    <w:p w14:paraId="066011FA" w14:textId="77777777" w:rsidR="00096C4A" w:rsidRDefault="00096C4A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96C4A"/>
    <w:rsid w:val="000C4688"/>
    <w:rsid w:val="001514D6"/>
    <w:rsid w:val="001955BB"/>
    <w:rsid w:val="0019744F"/>
    <w:rsid w:val="001F39B2"/>
    <w:rsid w:val="002D6247"/>
    <w:rsid w:val="003228A5"/>
    <w:rsid w:val="0034260A"/>
    <w:rsid w:val="003A3C59"/>
    <w:rsid w:val="00404C5D"/>
    <w:rsid w:val="00465136"/>
    <w:rsid w:val="004D4198"/>
    <w:rsid w:val="005333D5"/>
    <w:rsid w:val="005A68A4"/>
    <w:rsid w:val="0065773B"/>
    <w:rsid w:val="006614D4"/>
    <w:rsid w:val="00680604"/>
    <w:rsid w:val="007C6D15"/>
    <w:rsid w:val="008B3EE4"/>
    <w:rsid w:val="00907107"/>
    <w:rsid w:val="009129E0"/>
    <w:rsid w:val="009A191B"/>
    <w:rsid w:val="00AA6169"/>
    <w:rsid w:val="00B2477B"/>
    <w:rsid w:val="00B5118C"/>
    <w:rsid w:val="00D52292"/>
    <w:rsid w:val="00D761C2"/>
    <w:rsid w:val="00EA5276"/>
    <w:rsid w:val="00EF4E6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649CDD06-3E19-4D33-91B9-7C1BE2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07F2-C4BF-4C25-B236-BC835411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6</cp:revision>
  <cp:lastPrinted>2021-09-27T11:29:00Z</cp:lastPrinted>
  <dcterms:created xsi:type="dcterms:W3CDTF">2021-11-23T11:09:00Z</dcterms:created>
  <dcterms:modified xsi:type="dcterms:W3CDTF">2022-08-17T14:50:00Z</dcterms:modified>
  <dc:language>ru-RU</dc:language>
</cp:coreProperties>
</file>