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D0" w:rsidRDefault="001E38D0" w:rsidP="001E38D0">
      <w:pPr>
        <w:ind w:right="-5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ПРОЕКТ</w:t>
      </w:r>
    </w:p>
    <w:p w:rsidR="001E38D0" w:rsidRDefault="001E38D0" w:rsidP="001E38D0">
      <w:pPr>
        <w:ind w:right="-5"/>
        <w:jc w:val="center"/>
        <w:rPr>
          <w:b/>
          <w:color w:val="000000"/>
          <w:sz w:val="28"/>
          <w:szCs w:val="28"/>
          <w:lang w:eastAsia="ru-RU"/>
        </w:rPr>
      </w:pPr>
    </w:p>
    <w:p w:rsidR="001E38D0" w:rsidRDefault="001E38D0" w:rsidP="001E38D0">
      <w:pPr>
        <w:ind w:right="-5"/>
        <w:jc w:val="center"/>
        <w:rPr>
          <w:b/>
          <w:color w:val="000000"/>
          <w:sz w:val="28"/>
          <w:szCs w:val="28"/>
          <w:lang w:eastAsia="ru-RU"/>
        </w:rPr>
      </w:pPr>
      <w:r>
        <w:rPr>
          <w:noProof/>
          <w:szCs w:val="20"/>
          <w:lang w:eastAsia="ru-RU"/>
        </w:rPr>
        <w:drawing>
          <wp:inline distT="0" distB="0" distL="0" distR="0">
            <wp:extent cx="838200" cy="1019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8D0" w:rsidRDefault="001E38D0" w:rsidP="001E38D0">
      <w:pPr>
        <w:ind w:right="-5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Администрация сельского поселения Бобровка </w:t>
      </w:r>
    </w:p>
    <w:p w:rsidR="001E38D0" w:rsidRDefault="001E38D0" w:rsidP="001E38D0">
      <w:pPr>
        <w:ind w:right="-5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муниципального района Кинельский Самарской области</w:t>
      </w:r>
    </w:p>
    <w:p w:rsidR="001E38D0" w:rsidRDefault="001E38D0" w:rsidP="001E38D0">
      <w:pPr>
        <w:ind w:right="4961"/>
        <w:jc w:val="center"/>
        <w:rPr>
          <w:b/>
          <w:color w:val="000000"/>
          <w:sz w:val="28"/>
          <w:szCs w:val="28"/>
          <w:lang w:eastAsia="ru-RU"/>
        </w:rPr>
      </w:pPr>
    </w:p>
    <w:p w:rsidR="001E38D0" w:rsidRDefault="001E38D0" w:rsidP="001E38D0">
      <w:pPr>
        <w:keepNext/>
        <w:ind w:right="-5"/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1E38D0" w:rsidRDefault="001E38D0" w:rsidP="001E38D0">
      <w:pPr>
        <w:ind w:right="4961"/>
        <w:jc w:val="center"/>
        <w:rPr>
          <w:b/>
          <w:color w:val="000000"/>
          <w:sz w:val="28"/>
          <w:szCs w:val="28"/>
          <w:lang w:eastAsia="ru-RU"/>
        </w:rPr>
      </w:pPr>
    </w:p>
    <w:p w:rsidR="001E38D0" w:rsidRDefault="001E38D0" w:rsidP="001E38D0">
      <w:pPr>
        <w:ind w:right="-5"/>
        <w:jc w:val="center"/>
        <w:rPr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u w:val="single"/>
          <w:lang w:eastAsia="ru-RU"/>
        </w:rPr>
        <w:t>от 2022 года №</w:t>
      </w:r>
    </w:p>
    <w:p w:rsidR="001E38D0" w:rsidRDefault="001E38D0" w:rsidP="001E38D0">
      <w:pPr>
        <w:ind w:right="-5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с. Бобровка</w:t>
      </w:r>
    </w:p>
    <w:p w:rsidR="001E38D0" w:rsidRDefault="001E38D0">
      <w:pPr>
        <w:widowControl w:val="0"/>
        <w:spacing w:line="200" w:lineRule="atLeast"/>
        <w:ind w:right="5242"/>
        <w:rPr>
          <w:b/>
          <w:bCs/>
          <w:sz w:val="28"/>
          <w:szCs w:val="28"/>
          <w:lang w:bidi="hi-IN"/>
        </w:rPr>
      </w:pPr>
    </w:p>
    <w:p w:rsidR="00647A35" w:rsidRDefault="004A5A09" w:rsidP="001E38D0">
      <w:pPr>
        <w:widowControl w:val="0"/>
        <w:tabs>
          <w:tab w:val="left" w:pos="9353"/>
        </w:tabs>
        <w:spacing w:line="200" w:lineRule="atLeast"/>
        <w:ind w:right="-3"/>
        <w:jc w:val="center"/>
        <w:rPr>
          <w:b/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>Об утверждении По</w:t>
      </w:r>
      <w:r w:rsidR="00AC5066">
        <w:rPr>
          <w:b/>
          <w:bCs/>
          <w:sz w:val="28"/>
          <w:szCs w:val="28"/>
          <w:lang w:bidi="hi-IN"/>
        </w:rPr>
        <w:t>рядка</w:t>
      </w:r>
      <w:r>
        <w:rPr>
          <w:b/>
          <w:bCs/>
          <w:sz w:val="28"/>
          <w:szCs w:val="28"/>
          <w:lang w:bidi="hi-IN"/>
        </w:rPr>
        <w:t xml:space="preserve"> о проведении оценки технического состояния автомобильных дорог общего пользования местного значения, расположенных на территории </w:t>
      </w:r>
      <w:r w:rsidR="00CE1FE4">
        <w:rPr>
          <w:b/>
          <w:bCs/>
          <w:sz w:val="28"/>
          <w:szCs w:val="28"/>
          <w:lang w:bidi="hi-IN"/>
        </w:rPr>
        <w:t>сельского поселения Бобровка</w:t>
      </w:r>
      <w:r>
        <w:rPr>
          <w:b/>
          <w:bCs/>
          <w:sz w:val="28"/>
          <w:szCs w:val="28"/>
          <w:lang w:bidi="hi-IN"/>
        </w:rPr>
        <w:t xml:space="preserve"> муниципального района Кинельский Самарской области</w:t>
      </w:r>
    </w:p>
    <w:p w:rsidR="00647A35" w:rsidRDefault="00647A35">
      <w:pPr>
        <w:jc w:val="both"/>
        <w:rPr>
          <w:sz w:val="28"/>
          <w:szCs w:val="28"/>
        </w:rPr>
      </w:pPr>
    </w:p>
    <w:p w:rsidR="00647A35" w:rsidRDefault="00647A35">
      <w:pPr>
        <w:jc w:val="center"/>
        <w:rPr>
          <w:sz w:val="28"/>
          <w:szCs w:val="28"/>
        </w:rPr>
      </w:pPr>
    </w:p>
    <w:p w:rsidR="001E38D0" w:rsidRDefault="001E38D0">
      <w:pPr>
        <w:spacing w:after="240"/>
        <w:ind w:firstLine="709"/>
        <w:jc w:val="both"/>
        <w:rPr>
          <w:rFonts w:eastAsia="Lucida Sans Unicode"/>
          <w:sz w:val="28"/>
          <w:szCs w:val="28"/>
          <w:lang w:eastAsia="hi-IN" w:bidi="hi-IN"/>
        </w:rPr>
      </w:pPr>
      <w:r>
        <w:rPr>
          <w:sz w:val="28"/>
          <w:szCs w:val="28"/>
          <w:lang w:eastAsia="ru-RU"/>
        </w:rPr>
        <w:t>В</w:t>
      </w:r>
      <w:r w:rsidR="004A5A09">
        <w:rPr>
          <w:sz w:val="28"/>
          <w:szCs w:val="28"/>
          <w:lang w:eastAsia="ru-RU"/>
        </w:rPr>
        <w:t xml:space="preserve"> соответствии с пунктом 5 статьи 14 Федерального закона от 06.10.2003г.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  <w:lang w:eastAsia="ru-RU"/>
        </w:rPr>
        <w:t xml:space="preserve"> </w:t>
      </w:r>
      <w:r w:rsidR="004A5A09">
        <w:rPr>
          <w:sz w:val="28"/>
          <w:szCs w:val="28"/>
          <w:lang w:eastAsia="ru-RU"/>
        </w:rPr>
        <w:t>Федеральным законом</w:t>
      </w:r>
      <w:r>
        <w:rPr>
          <w:sz w:val="28"/>
          <w:szCs w:val="28"/>
          <w:lang w:eastAsia="ru-RU"/>
        </w:rPr>
        <w:t xml:space="preserve"> </w:t>
      </w:r>
      <w:r w:rsidR="004A5A09">
        <w:rPr>
          <w:sz w:val="28"/>
          <w:szCs w:val="28"/>
          <w:lang w:eastAsia="ru-RU"/>
        </w:rPr>
        <w:t>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07.08.2020г. № 288 № «О порядке проведения оценки технического состояния автомобильных дорог»,</w:t>
      </w:r>
      <w:r>
        <w:rPr>
          <w:sz w:val="28"/>
          <w:szCs w:val="28"/>
          <w:lang w:eastAsia="ru-RU"/>
        </w:rPr>
        <w:t xml:space="preserve"> </w:t>
      </w:r>
      <w:r w:rsidR="004A5A09">
        <w:rPr>
          <w:rFonts w:eastAsia="Lucida Sans Unicode"/>
          <w:sz w:val="28"/>
          <w:szCs w:val="28"/>
          <w:lang w:eastAsia="hi-IN" w:bidi="hi-IN"/>
        </w:rPr>
        <w:t xml:space="preserve">администрация </w:t>
      </w:r>
      <w:r w:rsidR="00CE1FE4">
        <w:rPr>
          <w:rFonts w:eastAsia="Lucida Sans Unicode"/>
          <w:sz w:val="28"/>
          <w:szCs w:val="28"/>
          <w:lang w:eastAsia="hi-IN" w:bidi="hi-IN"/>
        </w:rPr>
        <w:t>сельского поселения Бобровка</w:t>
      </w:r>
      <w:r w:rsidR="004A5A09">
        <w:rPr>
          <w:rFonts w:eastAsia="Lucida Sans Unicode"/>
          <w:sz w:val="28"/>
          <w:szCs w:val="28"/>
          <w:lang w:eastAsia="hi-IN" w:bidi="hi-IN"/>
        </w:rPr>
        <w:t xml:space="preserve"> </w:t>
      </w:r>
      <w:r w:rsidR="00CE1FE4">
        <w:rPr>
          <w:rFonts w:eastAsia="Lucida Sans Unicode"/>
          <w:sz w:val="28"/>
          <w:szCs w:val="28"/>
          <w:lang w:eastAsia="hi-IN" w:bidi="hi-IN"/>
        </w:rPr>
        <w:t>муниципального района Кинельский Самарской области</w:t>
      </w:r>
    </w:p>
    <w:p w:rsidR="00647A35" w:rsidRDefault="004A5A09" w:rsidP="001E38D0">
      <w:pPr>
        <w:spacing w:after="240"/>
        <w:ind w:firstLine="709"/>
        <w:jc w:val="center"/>
        <w:rPr>
          <w:rFonts w:eastAsia="Lucida Sans Unicode"/>
          <w:b/>
          <w:sz w:val="28"/>
          <w:szCs w:val="28"/>
          <w:lang w:eastAsia="hi-IN" w:bidi="hi-IN"/>
        </w:rPr>
      </w:pPr>
      <w:r>
        <w:rPr>
          <w:rFonts w:eastAsia="Lucida Sans Unicode"/>
          <w:b/>
          <w:sz w:val="28"/>
          <w:szCs w:val="28"/>
          <w:lang w:eastAsia="hi-IN" w:bidi="hi-IN"/>
        </w:rPr>
        <w:t>ПОСТАНОВЛЯЕТ:</w:t>
      </w:r>
    </w:p>
    <w:p w:rsidR="00647A35" w:rsidRDefault="004A5A09">
      <w:pPr>
        <w:ind w:firstLine="709"/>
        <w:jc w:val="both"/>
      </w:pPr>
      <w:r>
        <w:t xml:space="preserve">1. </w:t>
      </w:r>
      <w:r>
        <w:rPr>
          <w:sz w:val="28"/>
          <w:szCs w:val="28"/>
        </w:rPr>
        <w:t xml:space="preserve">Утвердить </w:t>
      </w:r>
      <w:bookmarkStart w:id="0" w:name="_GoBack"/>
      <w:bookmarkEnd w:id="0"/>
      <w:r>
        <w:rPr>
          <w:sz w:val="28"/>
          <w:szCs w:val="28"/>
        </w:rPr>
        <w:t xml:space="preserve">Порядок проведения оценки технического состояния автомобильных дорог общего пользования местного значения, расположенных на территории </w:t>
      </w:r>
      <w:r w:rsidR="00CE1FE4">
        <w:rPr>
          <w:sz w:val="28"/>
          <w:szCs w:val="28"/>
        </w:rPr>
        <w:t>сельского поселения Бобровка</w:t>
      </w:r>
      <w:r>
        <w:rPr>
          <w:sz w:val="28"/>
          <w:szCs w:val="28"/>
        </w:rPr>
        <w:t xml:space="preserve"> муниципального района Кинельский Самарской области, согласно приложению 1 к настоящему постановлению.</w:t>
      </w:r>
    </w:p>
    <w:p w:rsidR="00647A35" w:rsidRDefault="004A5A09" w:rsidP="00CE1FE4">
      <w:pPr>
        <w:pStyle w:val="af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 пользования местного значения согласно приложению 2 к настоящему постановлению.</w:t>
      </w:r>
    </w:p>
    <w:p w:rsidR="00647A35" w:rsidRDefault="004A5A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Создать и утвердить состав комиссии по оценке технического состояния автомобильных дорог общего пользования согласно приложению 3 к настоящему постановлению.</w:t>
      </w:r>
    </w:p>
    <w:p w:rsidR="00647A35" w:rsidRDefault="004A5A09">
      <w:pPr>
        <w:widowControl w:val="0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4. Опубликовать настоящее постановление в газете «</w:t>
      </w:r>
      <w:r w:rsidR="001E38D0">
        <w:rPr>
          <w:sz w:val="28"/>
          <w:szCs w:val="28"/>
          <w:lang w:bidi="hi-IN"/>
        </w:rPr>
        <w:t>Бобровские вести</w:t>
      </w:r>
      <w:r>
        <w:rPr>
          <w:sz w:val="28"/>
          <w:szCs w:val="28"/>
          <w:lang w:bidi="hi-IN"/>
        </w:rPr>
        <w:t>».</w:t>
      </w:r>
    </w:p>
    <w:p w:rsidR="00647A35" w:rsidRDefault="00CE1FE4">
      <w:pPr>
        <w:widowControl w:val="0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5</w:t>
      </w:r>
      <w:r w:rsidR="004A5A09">
        <w:rPr>
          <w:sz w:val="28"/>
          <w:szCs w:val="28"/>
          <w:lang w:bidi="hi-IN"/>
        </w:rPr>
        <w:t xml:space="preserve">. Настоящее постановление вступает в силу </w:t>
      </w:r>
      <w:r w:rsidR="004A5A09">
        <w:rPr>
          <w:sz w:val="28"/>
          <w:szCs w:val="28"/>
          <w:lang w:eastAsia="ru-RU"/>
        </w:rPr>
        <w:t>после его официального опубликования.</w:t>
      </w:r>
    </w:p>
    <w:p w:rsidR="00CE1FE4" w:rsidRDefault="00CE1FE4" w:rsidP="00CE1FE4">
      <w:pPr>
        <w:ind w:firstLine="709"/>
        <w:jc w:val="both"/>
        <w:rPr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hi-IN" w:bidi="hi-IN"/>
        </w:rPr>
        <w:lastRenderedPageBreak/>
        <w:t xml:space="preserve">6.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47A35" w:rsidRDefault="00647A35">
      <w:pPr>
        <w:widowControl w:val="0"/>
        <w:spacing w:line="200" w:lineRule="atLeast"/>
        <w:jc w:val="both"/>
        <w:rPr>
          <w:rFonts w:eastAsia="Lucida Sans Unicode"/>
          <w:b/>
          <w:bCs/>
          <w:sz w:val="28"/>
          <w:szCs w:val="28"/>
          <w:lang w:eastAsia="hi-IN" w:bidi="hi-IN"/>
        </w:rPr>
      </w:pPr>
    </w:p>
    <w:p w:rsidR="00647A35" w:rsidRDefault="00647A35">
      <w:pPr>
        <w:widowControl w:val="0"/>
        <w:spacing w:line="200" w:lineRule="atLeast"/>
        <w:jc w:val="both"/>
        <w:rPr>
          <w:rFonts w:eastAsia="Lucida Sans Unicode"/>
          <w:b/>
          <w:bCs/>
          <w:sz w:val="28"/>
          <w:szCs w:val="28"/>
          <w:lang w:eastAsia="hi-IN" w:bidi="hi-IN"/>
        </w:rPr>
      </w:pPr>
    </w:p>
    <w:p w:rsidR="00647A35" w:rsidRDefault="00647A35">
      <w:pPr>
        <w:widowControl w:val="0"/>
        <w:tabs>
          <w:tab w:val="center" w:pos="4677"/>
          <w:tab w:val="right" w:pos="9355"/>
        </w:tabs>
        <w:rPr>
          <w:rFonts w:eastAsia="Lucida Sans Unicode"/>
          <w:bCs/>
          <w:sz w:val="22"/>
          <w:szCs w:val="22"/>
          <w:lang w:eastAsia="hi-IN" w:bidi="hi-IN"/>
        </w:rPr>
      </w:pPr>
    </w:p>
    <w:p w:rsidR="00647A35" w:rsidRDefault="00647A35">
      <w:pPr>
        <w:widowControl w:val="0"/>
        <w:tabs>
          <w:tab w:val="center" w:pos="4677"/>
          <w:tab w:val="right" w:pos="9355"/>
        </w:tabs>
        <w:rPr>
          <w:rFonts w:eastAsia="Lucida Sans Unicode"/>
          <w:bCs/>
          <w:sz w:val="22"/>
          <w:szCs w:val="22"/>
          <w:lang w:eastAsia="hi-IN" w:bidi="hi-IN"/>
        </w:rPr>
      </w:pPr>
    </w:p>
    <w:p w:rsidR="00CE1FE4" w:rsidRDefault="00CE1FE4" w:rsidP="00CE1F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Бобровка                                    А. Ю. Мамонов</w:t>
      </w:r>
    </w:p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Default="00CE1FE4" w:rsidP="00CE1FE4"/>
    <w:p w:rsidR="00CE1FE4" w:rsidRPr="00227CC9" w:rsidRDefault="00CE1FE4" w:rsidP="00CE1FE4">
      <w:pPr>
        <w:rPr>
          <w:sz w:val="16"/>
          <w:szCs w:val="16"/>
        </w:rPr>
      </w:pPr>
      <w:r w:rsidRPr="00227CC9">
        <w:rPr>
          <w:sz w:val="16"/>
          <w:szCs w:val="16"/>
        </w:rPr>
        <w:t>Исполнитель: Генералова Г. М.</w:t>
      </w:r>
    </w:p>
    <w:p w:rsidR="00647A35" w:rsidRPr="00CE1FE4" w:rsidRDefault="00CE1FE4" w:rsidP="00CE1FE4">
      <w:pPr>
        <w:rPr>
          <w:sz w:val="16"/>
          <w:szCs w:val="16"/>
        </w:rPr>
      </w:pPr>
      <w:r w:rsidRPr="00227CC9">
        <w:rPr>
          <w:sz w:val="16"/>
          <w:szCs w:val="16"/>
        </w:rPr>
        <w:t>тел. 8(846)63-3-25-53.</w:t>
      </w:r>
    </w:p>
    <w:p w:rsidR="00647A35" w:rsidRDefault="00647A35">
      <w:pPr>
        <w:widowControl w:val="0"/>
        <w:tabs>
          <w:tab w:val="center" w:pos="4677"/>
          <w:tab w:val="right" w:pos="9355"/>
        </w:tabs>
        <w:rPr>
          <w:rFonts w:eastAsia="Lucida Sans Unicode"/>
          <w:bCs/>
          <w:sz w:val="22"/>
          <w:szCs w:val="22"/>
          <w:lang w:eastAsia="hi-IN" w:bidi="hi-IN"/>
        </w:rPr>
      </w:pPr>
    </w:p>
    <w:p w:rsidR="00647A35" w:rsidRDefault="00647A35">
      <w:pPr>
        <w:widowControl w:val="0"/>
        <w:tabs>
          <w:tab w:val="center" w:pos="4677"/>
          <w:tab w:val="right" w:pos="9355"/>
        </w:tabs>
        <w:rPr>
          <w:rFonts w:eastAsia="Lucida Sans Unicode"/>
          <w:bCs/>
          <w:sz w:val="22"/>
          <w:szCs w:val="22"/>
          <w:lang w:eastAsia="hi-IN" w:bidi="hi-IN"/>
        </w:rPr>
      </w:pPr>
    </w:p>
    <w:p w:rsidR="00647A35" w:rsidRDefault="004A5A09">
      <w:pPr>
        <w:ind w:left="5103"/>
        <w:jc w:val="center"/>
        <w:rPr>
          <w:sz w:val="28"/>
        </w:rPr>
      </w:pPr>
      <w:r>
        <w:rPr>
          <w:sz w:val="28"/>
        </w:rPr>
        <w:t>ПРИЛОЖЕНИЕ 1</w:t>
      </w:r>
    </w:p>
    <w:p w:rsidR="00647A35" w:rsidRDefault="004A5A09">
      <w:pPr>
        <w:ind w:left="5103"/>
        <w:jc w:val="center"/>
        <w:rPr>
          <w:sz w:val="28"/>
        </w:rPr>
      </w:pPr>
      <w:r>
        <w:rPr>
          <w:sz w:val="28"/>
        </w:rPr>
        <w:t xml:space="preserve">к постановлению Администрации </w:t>
      </w:r>
      <w:r w:rsidR="00CE1FE4">
        <w:rPr>
          <w:sz w:val="28"/>
        </w:rPr>
        <w:t>сельского поселения Бобровка</w:t>
      </w:r>
      <w:r>
        <w:rPr>
          <w:sz w:val="28"/>
        </w:rPr>
        <w:t xml:space="preserve"> муниципального района Кинельский Самарской области</w:t>
      </w:r>
    </w:p>
    <w:p w:rsidR="00647A35" w:rsidRDefault="00647A35">
      <w:pPr>
        <w:ind w:left="-100"/>
        <w:jc w:val="center"/>
        <w:rPr>
          <w:sz w:val="28"/>
          <w:szCs w:val="28"/>
        </w:rPr>
      </w:pPr>
    </w:p>
    <w:p w:rsidR="00647A35" w:rsidRDefault="004A5A09">
      <w:pPr>
        <w:ind w:left="-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647A35" w:rsidRDefault="004A5A09">
      <w:pPr>
        <w:ind w:left="-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</w:t>
      </w:r>
      <w:r w:rsidR="00CE1FE4">
        <w:rPr>
          <w:b/>
          <w:sz w:val="28"/>
          <w:szCs w:val="28"/>
        </w:rPr>
        <w:t>сельского поселения Бобровка</w:t>
      </w:r>
      <w:r>
        <w:rPr>
          <w:b/>
          <w:sz w:val="28"/>
          <w:szCs w:val="28"/>
        </w:rPr>
        <w:t xml:space="preserve"> муниципального района Кинельский Самарской области</w:t>
      </w:r>
    </w:p>
    <w:p w:rsidR="00647A35" w:rsidRDefault="00647A35">
      <w:pPr>
        <w:ind w:left="5580"/>
        <w:jc w:val="center"/>
        <w:rPr>
          <w:sz w:val="28"/>
          <w:szCs w:val="28"/>
        </w:rPr>
      </w:pP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Настоящий Порядок проведения оценки технического состояния автомобильных дорог общего пользования местного значения (далее –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значения, расположенных на территории </w:t>
      </w:r>
      <w:r w:rsidR="00CE1FE4">
        <w:rPr>
          <w:sz w:val="28"/>
          <w:szCs w:val="28"/>
        </w:rPr>
        <w:t>сельского поселения Бобровка</w:t>
      </w:r>
      <w:r>
        <w:rPr>
          <w:sz w:val="28"/>
          <w:szCs w:val="28"/>
        </w:rPr>
        <w:t xml:space="preserve"> муниципального района Кинельский Самарской области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Для целей настоящего Порядка применяются следующие термины: </w:t>
      </w:r>
    </w:p>
    <w:p w:rsidR="00647A35" w:rsidRDefault="004A5A09">
      <w:pPr>
        <w:pStyle w:val="af3"/>
        <w:numPr>
          <w:ilvl w:val="0"/>
          <w:numId w:val="11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оценка технического состояния автомобильных дорог общего пользования местного значения расположенных на территории </w:t>
      </w:r>
      <w:r w:rsidR="00CE1FE4">
        <w:rPr>
          <w:sz w:val="28"/>
          <w:szCs w:val="28"/>
          <w:u w:val="single"/>
        </w:rPr>
        <w:t>сельского поселения Бобровка</w:t>
      </w:r>
      <w:r>
        <w:rPr>
          <w:sz w:val="28"/>
          <w:szCs w:val="28"/>
          <w:u w:val="single"/>
        </w:rPr>
        <w:t xml:space="preserve"> муниципального района Кинельский Самарской области</w:t>
      </w:r>
      <w:r>
        <w:rPr>
          <w:sz w:val="28"/>
          <w:szCs w:val="28"/>
        </w:rPr>
        <w:t xml:space="preserve"> – установление соответствия транспортно 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647A35" w:rsidRDefault="004A5A09">
      <w:pPr>
        <w:pStyle w:val="af3"/>
        <w:numPr>
          <w:ilvl w:val="0"/>
          <w:numId w:val="11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диагностика автомобильной дороги местного значения</w:t>
      </w:r>
      <w:r>
        <w:rPr>
          <w:sz w:val="28"/>
          <w:szCs w:val="28"/>
        </w:rPr>
        <w:t xml:space="preserve"> –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647A35" w:rsidRDefault="004A5A09">
      <w:pPr>
        <w:pStyle w:val="af3"/>
        <w:numPr>
          <w:ilvl w:val="0"/>
          <w:numId w:val="11"/>
        </w:numPr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транспортно-эксплуатационные характеристики автомобильной дороги</w:t>
      </w:r>
      <w:r>
        <w:rPr>
          <w:sz w:val="28"/>
          <w:szCs w:val="28"/>
        </w:rPr>
        <w:t xml:space="preserve"> –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дороги.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 К основным постоянным параметрам и характеристикам автомобильной дороги, определяющим её технический уровень, относятся: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ширина проезжей части и земляного полотна;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габарит приближения;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длины прямых, число углов поворотов в плане трассы и величины их радиусов;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протяжённость подъёмов и спусков;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продольный и поперечный уклоны;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высота насыпи и глубина выемки;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габариты искусственных дорожных сооружений;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элементов водоотвода;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элементов обустройства дороги и технических средств организации дорожного движения.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 К основным переменным постоянным параметрам и характеристикам автомобильной дороги, определяющим её эксплуатационное состояние, относятся: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продольная ровность и глубина колеи дорожного покрытия; 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сцепные свойства дорожного покрытия и состояние обочин;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прочность дорожной одежды;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грузоподъемность искусственных дорожных сооружений;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объём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 К основным показателям потребительских свойств относятся: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средняя скорость движения транспортного потока;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и удобство транспортного потока;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пропускная способность и уровень загрузки автомобильной дороги движением;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среднегодовая интенсивность движения и состав транспортного потока;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степень воздействия дороги на окружающую среду.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 Оценка технического состояния автомобильных дорог общего пользования местного значения проводится администрацией </w:t>
      </w:r>
      <w:r w:rsidR="00CE1FE4">
        <w:rPr>
          <w:sz w:val="28"/>
          <w:szCs w:val="28"/>
        </w:rPr>
        <w:t>сельского поселения Бобровка</w:t>
      </w:r>
      <w:r>
        <w:rPr>
          <w:sz w:val="28"/>
          <w:szCs w:val="28"/>
        </w:rPr>
        <w:t xml:space="preserve"> муниципального района Кинельский Самарской области либо уполномоченной ей организацией.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 Для проведения работ по диагностике и оценке технического состояния автомобильных дорог общего пользования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 Результаты оценки технического состояния автомобильной дороги используются для: 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647A35" w:rsidRDefault="004A5A0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647A35" w:rsidRDefault="004A5A09">
      <w:pPr>
        <w:pStyle w:val="211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Для оценки автомобильных дорог общего пользования местного значения, расположенных на территории </w:t>
      </w:r>
      <w:r w:rsidR="00CE1FE4">
        <w:rPr>
          <w:rFonts w:ascii="Times New Roman" w:hAnsi="Times New Roman" w:cs="Times New Roman"/>
          <w:sz w:val="28"/>
          <w:szCs w:val="28"/>
        </w:rPr>
        <w:t>сельского поселения Бобровка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области, применяются виды диагностики, указанные в таблице 1.</w:t>
      </w:r>
    </w:p>
    <w:p w:rsidR="00647A35" w:rsidRDefault="004A5A09">
      <w:pPr>
        <w:spacing w:after="12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647A35" w:rsidRDefault="004A5A09">
      <w:pPr>
        <w:pStyle w:val="211"/>
        <w:tabs>
          <w:tab w:val="left" w:pos="1072"/>
        </w:tabs>
        <w:spacing w:before="240"/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диагностики </w:t>
      </w:r>
    </w:p>
    <w:p w:rsidR="00647A35" w:rsidRDefault="004A5A09">
      <w:pPr>
        <w:pStyle w:val="211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общего пользования местного значения, расположенных на территории </w:t>
      </w:r>
      <w:r w:rsidR="00CE1FE4">
        <w:rPr>
          <w:rFonts w:ascii="Times New Roman" w:hAnsi="Times New Roman" w:cs="Times New Roman"/>
          <w:b/>
          <w:sz w:val="28"/>
          <w:szCs w:val="28"/>
        </w:rPr>
        <w:t>сельского поселения Бобровка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Кинельский Самарской области </w:t>
      </w:r>
    </w:p>
    <w:p w:rsidR="00647A35" w:rsidRDefault="00647A35">
      <w:pPr>
        <w:pStyle w:val="211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99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"/>
        <w:gridCol w:w="1600"/>
        <w:gridCol w:w="4500"/>
        <w:gridCol w:w="3576"/>
      </w:tblGrid>
      <w:tr w:rsidR="00647A35">
        <w:trPr>
          <w:trHeight w:val="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Вид диагностики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Состав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Периодичность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проведения диагностики</w:t>
            </w:r>
          </w:p>
        </w:tc>
      </w:tr>
      <w:tr w:rsidR="00647A35">
        <w:trPr>
          <w:trHeight w:val="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Первичная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один раз в 3 - 5 лет</w:t>
            </w:r>
          </w:p>
        </w:tc>
      </w:tr>
      <w:tr w:rsidR="00647A35">
        <w:trPr>
          <w:trHeight w:val="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Повторная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один раз в год</w:t>
            </w:r>
          </w:p>
        </w:tc>
      </w:tr>
      <w:tr w:rsidR="00647A35">
        <w:trPr>
          <w:trHeight w:val="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Приемочная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 вводе автомобильной дороги (участков дороги) в эксплуатацию после строительства, реконструкции или  капитального ремонта</w:t>
            </w:r>
          </w:p>
        </w:tc>
      </w:tr>
      <w:tr w:rsidR="00647A35">
        <w:trPr>
          <w:trHeight w:val="2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Специализированная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Детальное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 определении возможности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движения транспортного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средства, осуществляющего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перевозки тяжеловесных и (или)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крупногабаритных грузов по автомобильной дороге, а также в иных случаях, когда необходимо выявление причин снижения параметров и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 элементов автомобильных дорог</w:t>
            </w:r>
          </w:p>
        </w:tc>
      </w:tr>
    </w:tbl>
    <w:p w:rsidR="00647A35" w:rsidRDefault="00647A35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:rsidR="00647A35" w:rsidRDefault="004A5A09">
      <w:pPr>
        <w:rPr>
          <w:rFonts w:eastAsia="Calibri"/>
          <w:sz w:val="28"/>
          <w:szCs w:val="28"/>
          <w:lang w:eastAsia="hi-IN" w:bidi="hi-IN"/>
        </w:rPr>
      </w:pPr>
      <w:r>
        <w:rPr>
          <w:sz w:val="28"/>
          <w:szCs w:val="28"/>
        </w:rPr>
        <w:br w:type="page"/>
      </w:r>
    </w:p>
    <w:p w:rsidR="00647A35" w:rsidRDefault="004A5A0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647A35" w:rsidRDefault="004A5A0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CE1FE4">
        <w:rPr>
          <w:sz w:val="28"/>
          <w:szCs w:val="28"/>
        </w:rPr>
        <w:t>сельского поселения Бобровка</w:t>
      </w:r>
      <w:r>
        <w:rPr>
          <w:sz w:val="28"/>
          <w:szCs w:val="28"/>
        </w:rPr>
        <w:t xml:space="preserve"> муниципального района Кинельский Самарской области</w:t>
      </w:r>
    </w:p>
    <w:p w:rsidR="00647A35" w:rsidRDefault="00647A35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:rsidR="00647A35" w:rsidRDefault="004A5A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47A35" w:rsidRDefault="004A5A0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647A35" w:rsidRDefault="00647A35">
      <w:pPr>
        <w:rPr>
          <w:sz w:val="28"/>
          <w:szCs w:val="28"/>
          <w:lang w:eastAsia="hi-IN" w:bidi="hi-IN"/>
        </w:rPr>
      </w:pPr>
    </w:p>
    <w:p w:rsidR="00647A35" w:rsidRDefault="004A5A09">
      <w:pPr>
        <w:pStyle w:val="211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</w:t>
      </w:r>
      <w:r w:rsidR="00CE1FE4">
        <w:rPr>
          <w:rFonts w:ascii="Times New Roman" w:hAnsi="Times New Roman" w:cs="Times New Roman"/>
          <w:sz w:val="28"/>
          <w:szCs w:val="28"/>
        </w:rPr>
        <w:t>сельского поселения Бобровка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области, с целью выработки предложений по устранению недостатков в состоянии, оборудовании и содержании автомобильных дорог общего пользования.</w:t>
      </w:r>
    </w:p>
    <w:p w:rsidR="00647A35" w:rsidRDefault="004A5A09">
      <w:pPr>
        <w:pStyle w:val="211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федеральными, областными законами, нормативно-правовыми актами Администрации </w:t>
      </w:r>
      <w:r w:rsidR="00CE1FE4">
        <w:rPr>
          <w:rFonts w:ascii="Times New Roman" w:hAnsi="Times New Roman" w:cs="Times New Roman"/>
          <w:sz w:val="28"/>
          <w:szCs w:val="28"/>
        </w:rPr>
        <w:t>сельского поселения Бобровка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и настоящим Положением.</w:t>
      </w:r>
    </w:p>
    <w:p w:rsidR="00647A35" w:rsidRDefault="004A5A09">
      <w:pPr>
        <w:pStyle w:val="211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содержания автомобильных дорог, другими нормативными документами.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 Оценка технического состояния автомобильных дорог проводится комиссией не реже одного раза в год.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 Виды диагностики определяются в соответствии с Порядком проведения оценки технического состояния автомобильных дорог общего пользования местного значения, расположенных на территории </w:t>
      </w:r>
      <w:r w:rsidR="00CE1FE4">
        <w:rPr>
          <w:rFonts w:ascii="Times New Roman" w:hAnsi="Times New Roman" w:cs="Times New Roman"/>
          <w:sz w:val="28"/>
          <w:szCs w:val="28"/>
        </w:rPr>
        <w:t>сельского поселения Бобровка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области.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 xml:space="preserve"> В процессе диагностики технического состояния автомобильных дорог определяются: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ширина проезжей части и земляного полотна; 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 приближения;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длины прямых, число углов поворотов в плане трассы и величины их радиусов;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подъемов и спусков;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продольный и поперечный уклоны; высота насыпи и глубина выемки;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габариты искусственных дорожных сооружений;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элементов водоотвода;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элементов обустройства дороги и технических средств организации дорожного движения;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продольная ровность и колейность дорожного покрытия;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сцепные свойства дорожного покрытия и состояние обочин;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прочность дорожной одежды;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грузоподъемность искусственных дорожных сооружений;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скорость движения транспортного потока;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и удобство движения транспортного потока;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пропускная способность и уровень загрузки автомобильной, дороги движением;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воздействия дороги на окружающую среду.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 Результаты обследования дорожных условий оформляются актом оценки технического состояния автомобильных дорог, расположенных на территории </w:t>
      </w:r>
      <w:r w:rsidR="00CE1FE4">
        <w:rPr>
          <w:rFonts w:ascii="Times New Roman" w:hAnsi="Times New Roman" w:cs="Times New Roman"/>
          <w:sz w:val="28"/>
          <w:szCs w:val="28"/>
        </w:rPr>
        <w:t>сельского поселения Бобровка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(далее - акт) по форме согласно приложению к настоящему положению, в котором дается заключение комиссии о возможности эксплуатации действующих дорог общего пользования.</w:t>
      </w:r>
    </w:p>
    <w:p w:rsidR="00647A35" w:rsidRDefault="004A5A09">
      <w:pPr>
        <w:pStyle w:val="211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 Акт подписывается председателем, если за него проголосовало не менее двух третей от числа членов комиссии.</w:t>
      </w:r>
    </w:p>
    <w:p w:rsidR="00647A35" w:rsidRDefault="00647A3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35" w:rsidRDefault="00647A3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35" w:rsidRDefault="00647A3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A35" w:rsidRDefault="004A5A09">
      <w:pPr>
        <w:pStyle w:val="ConsPlusNormal"/>
        <w:ind w:left="425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47A35" w:rsidRDefault="004A5A09">
      <w:pPr>
        <w:pStyle w:val="ConsPlusNormal"/>
        <w:ind w:left="4253"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647A35" w:rsidRDefault="00647A35">
      <w:pPr>
        <w:spacing w:line="322" w:lineRule="exact"/>
        <w:jc w:val="center"/>
        <w:rPr>
          <w:spacing w:val="1"/>
          <w:sz w:val="28"/>
          <w:szCs w:val="28"/>
          <w:lang w:eastAsia="ru-RU"/>
        </w:rPr>
      </w:pPr>
    </w:p>
    <w:p w:rsidR="00647A35" w:rsidRDefault="004A5A09">
      <w:pPr>
        <w:spacing w:line="322" w:lineRule="exact"/>
        <w:jc w:val="center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АКТ</w:t>
      </w:r>
    </w:p>
    <w:p w:rsidR="00647A35" w:rsidRDefault="004A5A09">
      <w:pPr>
        <w:spacing w:after="300" w:line="322" w:lineRule="exact"/>
        <w:jc w:val="center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 xml:space="preserve">оценки технического состояния автомобильных дорог, общего пользования местного значения, расположенных на территории </w:t>
      </w:r>
      <w:r w:rsidR="00CE1FE4">
        <w:rPr>
          <w:sz w:val="28"/>
          <w:szCs w:val="28"/>
        </w:rPr>
        <w:t>сельского поселения Бобровка</w:t>
      </w:r>
      <w:r>
        <w:rPr>
          <w:sz w:val="28"/>
          <w:szCs w:val="28"/>
        </w:rPr>
        <w:t xml:space="preserve"> муниципального района Кинельский Самарской области</w:t>
      </w:r>
    </w:p>
    <w:p w:rsidR="00647A35" w:rsidRDefault="004A5A09">
      <w:pPr>
        <w:ind w:firstLine="851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 xml:space="preserve">Постоянно действующая комиссия по оценке технического состояния автомобильных дорог, общего пользования местного значения, расположенных на территории </w:t>
      </w:r>
      <w:r w:rsidR="00CE1FE4">
        <w:rPr>
          <w:sz w:val="28"/>
          <w:szCs w:val="28"/>
        </w:rPr>
        <w:t>сельского поселения Бобровка</w:t>
      </w:r>
      <w:r>
        <w:rPr>
          <w:sz w:val="28"/>
          <w:szCs w:val="28"/>
        </w:rPr>
        <w:t xml:space="preserve"> муниципального района Кинельский Самарской области</w:t>
      </w:r>
      <w:r w:rsidR="001E38D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  <w:lang w:eastAsia="ru-RU"/>
        </w:rPr>
        <w:t>от ____________ № ___</w:t>
      </w:r>
    </w:p>
    <w:p w:rsidR="00647A35" w:rsidRDefault="004A5A09">
      <w:pPr>
        <w:spacing w:line="322" w:lineRule="exact"/>
        <w:ind w:left="20" w:right="20" w:firstLine="90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в составе:</w:t>
      </w:r>
    </w:p>
    <w:p w:rsidR="00647A35" w:rsidRDefault="004A5A09">
      <w:pPr>
        <w:spacing w:line="322" w:lineRule="exact"/>
        <w:ind w:left="20" w:right="20" w:firstLine="90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председателя комиссии:</w:t>
      </w:r>
    </w:p>
    <w:p w:rsidR="00647A35" w:rsidRDefault="004A5A09">
      <w:pPr>
        <w:spacing w:line="322" w:lineRule="exact"/>
        <w:ind w:left="20" w:right="20" w:firstLine="90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секретарь комиссии:</w:t>
      </w:r>
    </w:p>
    <w:p w:rsidR="00647A35" w:rsidRDefault="004A5A09">
      <w:pPr>
        <w:spacing w:line="322" w:lineRule="exact"/>
        <w:ind w:left="20" w:right="20" w:firstLine="90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членов комиссии:</w:t>
      </w:r>
    </w:p>
    <w:p w:rsidR="00647A35" w:rsidRDefault="004A5A09">
      <w:pPr>
        <w:spacing w:line="322" w:lineRule="exact"/>
        <w:ind w:left="20" w:right="20" w:firstLine="90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Рассмотрев представленную документацию:_______________________</w:t>
      </w:r>
    </w:p>
    <w:p w:rsidR="00647A35" w:rsidRDefault="004A5A09">
      <w:pPr>
        <w:spacing w:line="322" w:lineRule="exact"/>
        <w:ind w:left="20" w:right="20" w:hanging="2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_________________________________________________________________</w:t>
      </w:r>
    </w:p>
    <w:p w:rsidR="00647A35" w:rsidRDefault="004A5A09">
      <w:pPr>
        <w:spacing w:line="322" w:lineRule="exact"/>
        <w:ind w:left="20" w:right="20" w:hanging="2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_________________________________________________________________</w:t>
      </w:r>
    </w:p>
    <w:p w:rsidR="00647A35" w:rsidRDefault="004A5A09">
      <w:pPr>
        <w:tabs>
          <w:tab w:val="left" w:leader="underscore" w:pos="9337"/>
        </w:tabs>
        <w:spacing w:line="322" w:lineRule="exact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и проведя визуальное обследование объекта ___________________________</w:t>
      </w:r>
    </w:p>
    <w:p w:rsidR="00647A35" w:rsidRDefault="004A5A09">
      <w:pPr>
        <w:spacing w:line="322" w:lineRule="exact"/>
        <w:ind w:left="20" w:right="2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_________________________________________________________________</w:t>
      </w:r>
    </w:p>
    <w:p w:rsidR="00647A35" w:rsidRDefault="004A5A09">
      <w:pPr>
        <w:spacing w:line="322" w:lineRule="exact"/>
        <w:ind w:left="20" w:right="20" w:firstLine="900"/>
        <w:jc w:val="both"/>
        <w:rPr>
          <w:spacing w:val="1"/>
          <w:sz w:val="22"/>
          <w:szCs w:val="28"/>
          <w:lang w:eastAsia="ru-RU"/>
        </w:rPr>
      </w:pPr>
      <w:r>
        <w:rPr>
          <w:spacing w:val="1"/>
          <w:sz w:val="22"/>
          <w:szCs w:val="28"/>
          <w:lang w:eastAsia="ru-RU"/>
        </w:rPr>
        <w:t>(указать наименование объекта и его функциональное назначение)</w:t>
      </w:r>
    </w:p>
    <w:p w:rsidR="00647A35" w:rsidRDefault="004A5A09">
      <w:pPr>
        <w:spacing w:line="322" w:lineRule="exact"/>
        <w:ind w:right="2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по адресу: Самарская область, Кинельский район, _________________________________________________________________</w:t>
      </w:r>
    </w:p>
    <w:p w:rsidR="00647A35" w:rsidRDefault="004A5A09">
      <w:pPr>
        <w:spacing w:line="322" w:lineRule="exact"/>
        <w:ind w:right="2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 xml:space="preserve">год ввода в эксплуатацию _____________________, </w:t>
      </w:r>
    </w:p>
    <w:p w:rsidR="00647A35" w:rsidRDefault="004A5A09">
      <w:pPr>
        <w:spacing w:line="322" w:lineRule="exact"/>
        <w:ind w:left="20" w:right="2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 xml:space="preserve">дата  последнего  ремонта,  реконструкции  ___________________________, </w:t>
      </w:r>
    </w:p>
    <w:p w:rsidR="00647A35" w:rsidRDefault="004A5A09">
      <w:pPr>
        <w:spacing w:line="322" w:lineRule="exact"/>
        <w:ind w:right="2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протяженность ___________________________ к.м.,</w:t>
      </w:r>
    </w:p>
    <w:p w:rsidR="00647A35" w:rsidRDefault="004A5A09">
      <w:pPr>
        <w:spacing w:line="322" w:lineRule="exact"/>
        <w:ind w:right="20"/>
        <w:jc w:val="both"/>
        <w:rPr>
          <w:spacing w:val="1"/>
          <w:sz w:val="28"/>
          <w:szCs w:val="28"/>
          <w:lang w:eastAsia="ru-RU"/>
        </w:rPr>
      </w:pPr>
      <w:r>
        <w:rPr>
          <w:spacing w:val="1"/>
          <w:sz w:val="28"/>
          <w:szCs w:val="28"/>
          <w:lang w:eastAsia="ru-RU"/>
        </w:rPr>
        <w:t>установила следующее:</w:t>
      </w:r>
    </w:p>
    <w:p w:rsidR="00647A35" w:rsidRDefault="00647A35">
      <w:pPr>
        <w:spacing w:line="322" w:lineRule="exact"/>
        <w:ind w:left="20" w:right="20" w:firstLine="900"/>
        <w:jc w:val="both"/>
        <w:rPr>
          <w:spacing w:val="1"/>
          <w:sz w:val="28"/>
          <w:szCs w:val="28"/>
          <w:lang w:eastAsia="ru-RU"/>
        </w:rPr>
      </w:pPr>
    </w:p>
    <w:p w:rsidR="00647A35" w:rsidRDefault="004A5A09">
      <w:pPr>
        <w:pStyle w:val="af9"/>
        <w:numPr>
          <w:ilvl w:val="0"/>
          <w:numId w:val="8"/>
        </w:numPr>
        <w:tabs>
          <w:tab w:val="left" w:pos="740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rStyle w:val="afa"/>
          <w:sz w:val="28"/>
          <w:szCs w:val="28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647A35" w:rsidRDefault="00647A35">
      <w:pPr>
        <w:pStyle w:val="211"/>
        <w:tabs>
          <w:tab w:val="left" w:pos="740"/>
          <w:tab w:val="left" w:pos="1072"/>
        </w:tabs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709"/>
        <w:gridCol w:w="6187"/>
        <w:gridCol w:w="1003"/>
        <w:gridCol w:w="1579"/>
      </w:tblGrid>
      <w:tr w:rsidR="00647A35">
        <w:trPr>
          <w:trHeight w:val="20"/>
          <w:tblHeader/>
        </w:trPr>
        <w:tc>
          <w:tcPr>
            <w:tcW w:w="709" w:type="dxa"/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187" w:type="dxa"/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3" w:type="dxa"/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1579" w:type="dxa"/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проезжей части и земляного полотна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пог. м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 приближения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пог. м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пог. м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подъемов и спусков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пог. м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продольный и поперечный уклоны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градус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насыпи и глубина выемки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пог. м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элементов водоотвода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шт./м.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  <w:tr w:rsidR="00647A35">
        <w:trPr>
          <w:trHeight w:val="20"/>
        </w:trPr>
        <w:tc>
          <w:tcPr>
            <w:tcW w:w="709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187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003" w:type="dxa"/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79" w:type="dxa"/>
            <w:shd w:val="clear" w:color="auto" w:fill="FFFFFF"/>
            <w:noWrap/>
          </w:tcPr>
          <w:p w:rsidR="00647A35" w:rsidRDefault="00647A35"/>
        </w:tc>
      </w:tr>
    </w:tbl>
    <w:p w:rsidR="00647A35" w:rsidRDefault="004A5A09">
      <w:pPr>
        <w:pStyle w:val="af9"/>
        <w:numPr>
          <w:ilvl w:val="0"/>
          <w:numId w:val="8"/>
        </w:numPr>
        <w:tabs>
          <w:tab w:val="left" w:pos="1096"/>
        </w:tabs>
        <w:spacing w:after="0" w:line="370" w:lineRule="exact"/>
        <w:ind w:left="20" w:right="140" w:firstLine="700"/>
        <w:jc w:val="both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647A35" w:rsidRDefault="00647A35">
      <w:pPr>
        <w:pStyle w:val="af9"/>
        <w:tabs>
          <w:tab w:val="left" w:pos="1096"/>
        </w:tabs>
        <w:spacing w:after="0" w:line="370" w:lineRule="exact"/>
        <w:ind w:left="720" w:right="140"/>
        <w:jc w:val="both"/>
        <w:rPr>
          <w:rStyle w:val="afa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202"/>
        <w:gridCol w:w="2549"/>
      </w:tblGrid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Характеристики</w:t>
            </w: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продольная ровность и колейность дорожного покрытия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сцепные свойства дорожного покрытия и состояние обочин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прочность дорожной одежды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грузоподъемность искусственных дорожных сооружений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</w:tbl>
    <w:p w:rsidR="00647A35" w:rsidRDefault="00647A35">
      <w:pPr>
        <w:pStyle w:val="af9"/>
        <w:tabs>
          <w:tab w:val="left" w:pos="1081"/>
        </w:tabs>
        <w:spacing w:after="0" w:line="322" w:lineRule="exact"/>
        <w:ind w:right="460"/>
        <w:jc w:val="both"/>
        <w:rPr>
          <w:rStyle w:val="afa"/>
          <w:sz w:val="28"/>
          <w:szCs w:val="28"/>
        </w:rPr>
      </w:pPr>
    </w:p>
    <w:p w:rsidR="00647A35" w:rsidRDefault="004A5A09">
      <w:pPr>
        <w:pStyle w:val="af9"/>
        <w:numPr>
          <w:ilvl w:val="0"/>
          <w:numId w:val="8"/>
        </w:numPr>
        <w:tabs>
          <w:tab w:val="left" w:pos="1081"/>
        </w:tabs>
        <w:spacing w:after="0" w:line="322" w:lineRule="exact"/>
        <w:ind w:right="460" w:firstLine="720"/>
        <w:jc w:val="both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647A35" w:rsidRDefault="00647A35">
      <w:pPr>
        <w:pStyle w:val="af9"/>
        <w:tabs>
          <w:tab w:val="left" w:pos="1081"/>
        </w:tabs>
        <w:spacing w:after="0" w:line="322" w:lineRule="exact"/>
        <w:ind w:left="720" w:right="460"/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202"/>
        <w:gridCol w:w="2549"/>
      </w:tblGrid>
      <w:tr w:rsidR="00647A35">
        <w:trPr>
          <w:trHeight w:val="2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7A35" w:rsidRDefault="004A5A09">
            <w:pPr>
              <w:pStyle w:val="af9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Характеристики</w:t>
            </w: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средняя скорость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безопасность и удобство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пропускная способность и уровень загрузки автомобильной дороги движением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  <w:tr w:rsidR="00647A35">
        <w:trPr>
          <w:trHeight w:val="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FFFFFF"/>
            <w:noWrap/>
          </w:tcPr>
          <w:p w:rsidR="00647A35" w:rsidRDefault="004A5A09">
            <w:pPr>
              <w:pStyle w:val="af9"/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47A35" w:rsidRDefault="00647A35">
            <w:pPr>
              <w:rPr>
                <w:szCs w:val="28"/>
              </w:rPr>
            </w:pPr>
          </w:p>
        </w:tc>
      </w:tr>
    </w:tbl>
    <w:p w:rsidR="00647A35" w:rsidRDefault="00647A35">
      <w:pPr>
        <w:pStyle w:val="211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647A35" w:rsidRDefault="004A5A09">
      <w:pPr>
        <w:pStyle w:val="af9"/>
        <w:spacing w:after="22" w:line="240" w:lineRule="exact"/>
        <w:ind w:left="740"/>
        <w:rPr>
          <w:sz w:val="28"/>
          <w:szCs w:val="28"/>
        </w:rPr>
      </w:pPr>
      <w:r>
        <w:rPr>
          <w:rStyle w:val="afa"/>
          <w:sz w:val="28"/>
          <w:szCs w:val="28"/>
        </w:rPr>
        <w:t>Заключение:</w:t>
      </w:r>
    </w:p>
    <w:p w:rsidR="00647A35" w:rsidRDefault="004A5A09">
      <w:pPr>
        <w:pStyle w:val="af9"/>
        <w:numPr>
          <w:ilvl w:val="0"/>
          <w:numId w:val="9"/>
        </w:numPr>
        <w:tabs>
          <w:tab w:val="left" w:pos="1222"/>
        </w:tabs>
        <w:spacing w:after="0" w:line="240" w:lineRule="exact"/>
        <w:ind w:left="740"/>
        <w:jc w:val="both"/>
        <w:rPr>
          <w:sz w:val="28"/>
          <w:szCs w:val="28"/>
        </w:rPr>
      </w:pPr>
      <w:r>
        <w:rPr>
          <w:rStyle w:val="afa"/>
          <w:sz w:val="28"/>
          <w:szCs w:val="28"/>
        </w:rPr>
        <w:t>Заключение по оценке технического состояния объекта:</w:t>
      </w:r>
    </w:p>
    <w:p w:rsidR="00647A35" w:rsidRDefault="004A5A09">
      <w:pPr>
        <w:pStyle w:val="211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47A35" w:rsidRDefault="004A5A09">
      <w:pPr>
        <w:pStyle w:val="211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47A35" w:rsidRDefault="00647A35">
      <w:pPr>
        <w:pStyle w:val="211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647A35" w:rsidRDefault="004A5A09">
      <w:pPr>
        <w:pStyle w:val="af9"/>
        <w:numPr>
          <w:ilvl w:val="0"/>
          <w:numId w:val="9"/>
        </w:numPr>
        <w:tabs>
          <w:tab w:val="left" w:pos="1222"/>
        </w:tabs>
        <w:spacing w:after="0" w:line="326" w:lineRule="exact"/>
        <w:ind w:right="260" w:firstLine="720"/>
        <w:rPr>
          <w:sz w:val="28"/>
          <w:szCs w:val="28"/>
        </w:rPr>
      </w:pPr>
      <w:r>
        <w:rPr>
          <w:rStyle w:val="afa"/>
          <w:sz w:val="28"/>
          <w:szCs w:val="28"/>
        </w:rPr>
        <w:t>Предложения по проведению неотложных и перспективных мероприятий:</w:t>
      </w:r>
    </w:p>
    <w:p w:rsidR="00647A35" w:rsidRDefault="004A5A09">
      <w:pPr>
        <w:pStyle w:val="211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47A35" w:rsidRDefault="00647A35">
      <w:pPr>
        <w:pStyle w:val="211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647A35" w:rsidRDefault="00647A35">
      <w:pPr>
        <w:pStyle w:val="211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647A35" w:rsidRDefault="004A5A09">
      <w:pPr>
        <w:pStyle w:val="23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>
        <w:rPr>
          <w:rStyle w:val="22"/>
          <w:rFonts w:ascii="Times New Roman" w:hAnsi="Times New Roman" w:cs="Times New Roman"/>
          <w:sz w:val="28"/>
          <w:szCs w:val="28"/>
        </w:rPr>
        <w:tab/>
        <w:t xml:space="preserve"> /</w:t>
      </w:r>
      <w:r>
        <w:rPr>
          <w:rStyle w:val="22"/>
          <w:rFonts w:ascii="Times New Roman" w:hAnsi="Times New Roman" w:cs="Times New Roman"/>
          <w:sz w:val="28"/>
          <w:szCs w:val="28"/>
        </w:rPr>
        <w:tab/>
      </w:r>
    </w:p>
    <w:p w:rsidR="00647A35" w:rsidRDefault="004A5A09">
      <w:pPr>
        <w:pStyle w:val="afc"/>
        <w:shd w:val="clear" w:color="auto" w:fill="auto"/>
        <w:tabs>
          <w:tab w:val="right" w:pos="7684"/>
        </w:tabs>
        <w:spacing w:before="0" w:after="0" w:line="210" w:lineRule="exact"/>
        <w:ind w:left="3900"/>
        <w:rPr>
          <w:rFonts w:ascii="Times New Roman" w:hAnsi="Times New Roman" w:cs="Times New Roman"/>
          <w:sz w:val="24"/>
          <w:szCs w:val="28"/>
        </w:rPr>
      </w:pPr>
      <w:r>
        <w:rPr>
          <w:rStyle w:val="afb"/>
          <w:rFonts w:ascii="Times New Roman" w:hAnsi="Times New Roman" w:cs="Times New Roman"/>
          <w:sz w:val="24"/>
          <w:szCs w:val="28"/>
        </w:rPr>
        <w:t>(подпись)</w:t>
      </w:r>
      <w:r>
        <w:rPr>
          <w:rStyle w:val="afb"/>
          <w:rFonts w:ascii="Times New Roman" w:hAnsi="Times New Roman" w:cs="Times New Roman"/>
          <w:sz w:val="24"/>
          <w:szCs w:val="28"/>
        </w:rPr>
        <w:tab/>
        <w:t>(Ф.И.О.)</w:t>
      </w:r>
    </w:p>
    <w:p w:rsidR="00647A35" w:rsidRDefault="00647A35">
      <w:pPr>
        <w:pStyle w:val="211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647A35" w:rsidRDefault="00647A35">
      <w:pPr>
        <w:pStyle w:val="211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647A35" w:rsidRDefault="00647A35">
      <w:pPr>
        <w:pStyle w:val="211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647A35" w:rsidRDefault="004A5A09">
      <w:pPr>
        <w:pStyle w:val="23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sz w:val="28"/>
          <w:szCs w:val="28"/>
        </w:rPr>
        <w:t xml:space="preserve">Члены комиссии: </w:t>
      </w:r>
      <w:r>
        <w:rPr>
          <w:rStyle w:val="22"/>
          <w:rFonts w:ascii="Times New Roman" w:hAnsi="Times New Roman" w:cs="Times New Roman"/>
          <w:sz w:val="28"/>
          <w:szCs w:val="28"/>
        </w:rPr>
        <w:tab/>
        <w:t xml:space="preserve"> /</w:t>
      </w:r>
      <w:r>
        <w:rPr>
          <w:rStyle w:val="22"/>
          <w:rFonts w:ascii="Times New Roman" w:hAnsi="Times New Roman" w:cs="Times New Roman"/>
          <w:sz w:val="28"/>
          <w:szCs w:val="28"/>
        </w:rPr>
        <w:tab/>
      </w:r>
      <w:r>
        <w:rPr>
          <w:rStyle w:val="24"/>
          <w:sz w:val="28"/>
          <w:szCs w:val="28"/>
        </w:rPr>
        <w:t>/</w:t>
      </w:r>
    </w:p>
    <w:p w:rsidR="00647A35" w:rsidRDefault="004A5A09">
      <w:pPr>
        <w:pStyle w:val="afc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8"/>
        </w:rPr>
      </w:pPr>
      <w:r>
        <w:rPr>
          <w:rStyle w:val="afb"/>
          <w:rFonts w:ascii="Times New Roman" w:hAnsi="Times New Roman" w:cs="Times New Roman"/>
          <w:sz w:val="24"/>
          <w:szCs w:val="28"/>
        </w:rPr>
        <w:t>(подпись)</w:t>
      </w:r>
      <w:r>
        <w:rPr>
          <w:rStyle w:val="afb"/>
          <w:rFonts w:ascii="Times New Roman" w:hAnsi="Times New Roman" w:cs="Times New Roman"/>
          <w:sz w:val="24"/>
          <w:szCs w:val="28"/>
        </w:rPr>
        <w:tab/>
        <w:t>(Ф.И.О.)</w:t>
      </w:r>
    </w:p>
    <w:p w:rsidR="00647A35" w:rsidRDefault="004A5A09">
      <w:pPr>
        <w:pStyle w:val="23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sz w:val="28"/>
          <w:szCs w:val="28"/>
        </w:rPr>
        <w:tab/>
        <w:t xml:space="preserve"> /</w:t>
      </w:r>
      <w:r>
        <w:rPr>
          <w:rStyle w:val="22"/>
          <w:rFonts w:ascii="Times New Roman" w:hAnsi="Times New Roman" w:cs="Times New Roman"/>
          <w:sz w:val="28"/>
          <w:szCs w:val="28"/>
        </w:rPr>
        <w:tab/>
      </w:r>
      <w:r>
        <w:rPr>
          <w:rStyle w:val="24"/>
          <w:sz w:val="28"/>
          <w:szCs w:val="28"/>
        </w:rPr>
        <w:t>/</w:t>
      </w:r>
    </w:p>
    <w:p w:rsidR="00647A35" w:rsidRDefault="004A5A09">
      <w:pPr>
        <w:pStyle w:val="afc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8"/>
        </w:rPr>
      </w:pPr>
      <w:r>
        <w:rPr>
          <w:rStyle w:val="afb"/>
          <w:rFonts w:ascii="Times New Roman" w:hAnsi="Times New Roman" w:cs="Times New Roman"/>
          <w:sz w:val="24"/>
          <w:szCs w:val="28"/>
        </w:rPr>
        <w:t>(подпись)</w:t>
      </w:r>
      <w:r>
        <w:rPr>
          <w:rStyle w:val="afb"/>
          <w:rFonts w:ascii="Times New Roman" w:hAnsi="Times New Roman" w:cs="Times New Roman"/>
          <w:sz w:val="24"/>
          <w:szCs w:val="28"/>
        </w:rPr>
        <w:tab/>
        <w:t>(Ф.И.О.)</w:t>
      </w:r>
    </w:p>
    <w:p w:rsidR="00647A35" w:rsidRDefault="004A5A09">
      <w:pPr>
        <w:pStyle w:val="23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ascii="Times New Roman" w:hAnsi="Times New Roman" w:cs="Times New Roman"/>
          <w:sz w:val="28"/>
          <w:szCs w:val="28"/>
        </w:rPr>
        <w:tab/>
        <w:t xml:space="preserve"> /</w:t>
      </w:r>
      <w:r>
        <w:rPr>
          <w:rStyle w:val="22"/>
          <w:rFonts w:ascii="Times New Roman" w:hAnsi="Times New Roman" w:cs="Times New Roman"/>
          <w:sz w:val="28"/>
          <w:szCs w:val="28"/>
        </w:rPr>
        <w:tab/>
      </w:r>
      <w:r>
        <w:rPr>
          <w:rStyle w:val="24"/>
          <w:sz w:val="28"/>
          <w:szCs w:val="28"/>
        </w:rPr>
        <w:t>/</w:t>
      </w:r>
    </w:p>
    <w:p w:rsidR="00647A35" w:rsidRDefault="004A5A09">
      <w:pPr>
        <w:pStyle w:val="afc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8"/>
        </w:rPr>
      </w:pPr>
      <w:r>
        <w:rPr>
          <w:rStyle w:val="afb"/>
          <w:rFonts w:ascii="Times New Roman" w:hAnsi="Times New Roman" w:cs="Times New Roman"/>
          <w:sz w:val="24"/>
          <w:szCs w:val="28"/>
        </w:rPr>
        <w:t>(подпись)</w:t>
      </w:r>
      <w:r>
        <w:rPr>
          <w:rStyle w:val="afb"/>
          <w:rFonts w:ascii="Times New Roman" w:hAnsi="Times New Roman" w:cs="Times New Roman"/>
          <w:sz w:val="24"/>
          <w:szCs w:val="28"/>
        </w:rPr>
        <w:tab/>
        <w:t>(Ф.И.О.)</w:t>
      </w:r>
    </w:p>
    <w:p w:rsidR="00647A35" w:rsidRDefault="00647A35">
      <w:pPr>
        <w:pStyle w:val="afc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8"/>
          <w:szCs w:val="28"/>
        </w:rPr>
      </w:pPr>
    </w:p>
    <w:p w:rsidR="00647A35" w:rsidRDefault="00647A35">
      <w:pPr>
        <w:spacing w:after="200" w:line="276" w:lineRule="auto"/>
        <w:rPr>
          <w:sz w:val="28"/>
          <w:szCs w:val="28"/>
        </w:rPr>
      </w:pPr>
    </w:p>
    <w:p w:rsidR="00647A35" w:rsidRDefault="00647A35">
      <w:pPr>
        <w:spacing w:after="200" w:line="276" w:lineRule="auto"/>
        <w:rPr>
          <w:rFonts w:eastAsiaTheme="minorHAnsi"/>
          <w:spacing w:val="-5"/>
          <w:sz w:val="28"/>
          <w:szCs w:val="28"/>
          <w:lang w:eastAsia="en-US"/>
        </w:rPr>
      </w:pPr>
    </w:p>
    <w:p w:rsidR="00647A35" w:rsidRDefault="00647A35">
      <w:pPr>
        <w:ind w:left="5103"/>
        <w:jc w:val="both"/>
        <w:rPr>
          <w:sz w:val="28"/>
          <w:szCs w:val="28"/>
        </w:rPr>
        <w:sectPr w:rsidR="00647A35">
          <w:footnotePr>
            <w:pos w:val="beneathText"/>
          </w:footnotePr>
          <w:pgSz w:w="11905" w:h="16837"/>
          <w:pgMar w:top="851" w:right="851" w:bottom="851" w:left="1418" w:header="720" w:footer="720" w:gutter="0"/>
          <w:cols w:space="720"/>
          <w:docGrid w:linePitch="360"/>
        </w:sectPr>
      </w:pPr>
    </w:p>
    <w:p w:rsidR="00647A35" w:rsidRDefault="004A5A0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647A35" w:rsidRDefault="004A5A0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CE1FE4">
        <w:rPr>
          <w:sz w:val="28"/>
          <w:szCs w:val="28"/>
        </w:rPr>
        <w:t>сельского поселения Бобровка</w:t>
      </w:r>
      <w:r>
        <w:rPr>
          <w:sz w:val="28"/>
          <w:szCs w:val="28"/>
        </w:rPr>
        <w:t xml:space="preserve"> муниципального района Кинельский Самарской области </w:t>
      </w:r>
    </w:p>
    <w:p w:rsidR="00647A35" w:rsidRDefault="00647A35">
      <w:pPr>
        <w:pStyle w:val="211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</w:p>
    <w:p w:rsidR="00647A35" w:rsidRDefault="004A5A09">
      <w:pPr>
        <w:pStyle w:val="211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647A35" w:rsidRDefault="004A5A09">
      <w:pPr>
        <w:pStyle w:val="211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оценке технического состояния автомобильных дорог общего пользования местного значения, расположенных на территории </w:t>
      </w:r>
      <w:r w:rsidR="00CE1FE4">
        <w:rPr>
          <w:rFonts w:ascii="Times New Roman" w:hAnsi="Times New Roman" w:cs="Times New Roman"/>
          <w:b/>
          <w:sz w:val="28"/>
          <w:szCs w:val="28"/>
        </w:rPr>
        <w:t>сельского поселения Бобровка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Кинельский Самарской области</w:t>
      </w:r>
    </w:p>
    <w:p w:rsidR="00647A35" w:rsidRDefault="00647A35">
      <w:pPr>
        <w:pStyle w:val="211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9"/>
        <w:gridCol w:w="1059"/>
        <w:gridCol w:w="5245"/>
      </w:tblGrid>
      <w:tr w:rsidR="00647A35">
        <w:tc>
          <w:tcPr>
            <w:tcW w:w="3279" w:type="dxa"/>
            <w:noWrap/>
          </w:tcPr>
          <w:p w:rsidR="00647A35" w:rsidRDefault="001E38D0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 Андрей Юрьевич</w:t>
            </w:r>
          </w:p>
        </w:tc>
        <w:tc>
          <w:tcPr>
            <w:tcW w:w="1059" w:type="dxa"/>
            <w:noWrap/>
          </w:tcPr>
          <w:p w:rsidR="00647A35" w:rsidRDefault="004A5A09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  <w:noWrap/>
          </w:tcPr>
          <w:p w:rsidR="00647A35" w:rsidRDefault="004A5A09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E1FE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Бобровка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Кинельский Самарской области, председатель комиссии;</w:t>
            </w:r>
          </w:p>
          <w:p w:rsidR="00647A35" w:rsidRDefault="00647A35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A35">
        <w:tc>
          <w:tcPr>
            <w:tcW w:w="3279" w:type="dxa"/>
            <w:noWrap/>
          </w:tcPr>
          <w:p w:rsidR="00647A35" w:rsidRDefault="001E38D0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Генералова Галина Мироновна</w:t>
            </w:r>
          </w:p>
        </w:tc>
        <w:tc>
          <w:tcPr>
            <w:tcW w:w="1059" w:type="dxa"/>
            <w:noWrap/>
          </w:tcPr>
          <w:p w:rsidR="00647A35" w:rsidRDefault="004A5A09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  <w:noWrap/>
          </w:tcPr>
          <w:p w:rsidR="00647A35" w:rsidRDefault="001E38D0" w:rsidP="001E38D0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A5A09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="004A5A09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CE1FE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Бобровка</w:t>
            </w:r>
            <w:r w:rsidR="004A5A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Кинельский Самарской области, секретарь комиссии;</w:t>
            </w:r>
          </w:p>
        </w:tc>
      </w:tr>
      <w:tr w:rsidR="00647A35">
        <w:tc>
          <w:tcPr>
            <w:tcW w:w="3279" w:type="dxa"/>
            <w:noWrap/>
          </w:tcPr>
          <w:p w:rsidR="00647A35" w:rsidRDefault="004A5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647A35" w:rsidRDefault="00647A35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noWrap/>
          </w:tcPr>
          <w:p w:rsidR="00647A35" w:rsidRDefault="00647A35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noWrap/>
          </w:tcPr>
          <w:p w:rsidR="00647A35" w:rsidRDefault="00647A35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A35">
        <w:tc>
          <w:tcPr>
            <w:tcW w:w="3279" w:type="dxa"/>
            <w:noWrap/>
          </w:tcPr>
          <w:p w:rsidR="00647A35" w:rsidRDefault="001E38D0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Мария Олеговна</w:t>
            </w:r>
          </w:p>
        </w:tc>
        <w:tc>
          <w:tcPr>
            <w:tcW w:w="1059" w:type="dxa"/>
            <w:noWrap/>
          </w:tcPr>
          <w:p w:rsidR="00647A35" w:rsidRDefault="004A5A09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  <w:noWrap/>
          </w:tcPr>
          <w:p w:rsidR="00647A35" w:rsidRDefault="001E38D0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r w:rsidR="004A5A0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CE1FE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Бобровка</w:t>
            </w:r>
            <w:r w:rsidR="004A5A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Кинельский Самарской области;</w:t>
            </w:r>
          </w:p>
          <w:p w:rsidR="00647A35" w:rsidRDefault="00647A35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A35">
        <w:tc>
          <w:tcPr>
            <w:tcW w:w="3279" w:type="dxa"/>
            <w:noWrap/>
          </w:tcPr>
          <w:p w:rsidR="00647A35" w:rsidRDefault="001E38D0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Мосалев Вячеслав Валерьевич</w:t>
            </w:r>
          </w:p>
        </w:tc>
        <w:tc>
          <w:tcPr>
            <w:tcW w:w="1059" w:type="dxa"/>
            <w:noWrap/>
          </w:tcPr>
          <w:p w:rsidR="00647A35" w:rsidRDefault="004A5A09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  <w:noWrap/>
          </w:tcPr>
          <w:p w:rsidR="00647A35" w:rsidRDefault="004A5A09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1E38D0">
              <w:rPr>
                <w:rFonts w:ascii="Times New Roman" w:hAnsi="Times New Roman" w:cs="Times New Roman"/>
                <w:sz w:val="28"/>
                <w:szCs w:val="28"/>
              </w:rPr>
              <w:t>МКП ЖКХ «Бобровское»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FE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Бобровка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Кинельский Самарской области;</w:t>
            </w:r>
          </w:p>
          <w:p w:rsidR="00647A35" w:rsidRDefault="00647A35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A35">
        <w:tc>
          <w:tcPr>
            <w:tcW w:w="3279" w:type="dxa"/>
            <w:noWrap/>
          </w:tcPr>
          <w:p w:rsidR="00647A35" w:rsidRDefault="001E38D0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Литовка Лариса Николаевна</w:t>
            </w:r>
          </w:p>
        </w:tc>
        <w:tc>
          <w:tcPr>
            <w:tcW w:w="1059" w:type="dxa"/>
            <w:noWrap/>
          </w:tcPr>
          <w:p w:rsidR="00647A35" w:rsidRDefault="004A5A09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245" w:type="dxa"/>
            <w:noWrap/>
          </w:tcPr>
          <w:p w:rsidR="00647A35" w:rsidRDefault="004A5A09">
            <w:pPr>
              <w:pStyle w:val="211"/>
              <w:shd w:val="clear" w:color="auto" w:fill="auto"/>
              <w:tabs>
                <w:tab w:val="left" w:pos="1072"/>
              </w:tabs>
              <w:ind w:right="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представителей </w:t>
            </w:r>
            <w:r w:rsidR="00CE1FE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Бобровка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Кинельский Самарской области (по согласованию)</w:t>
            </w:r>
          </w:p>
        </w:tc>
      </w:tr>
    </w:tbl>
    <w:p w:rsidR="00647A35" w:rsidRDefault="00647A35">
      <w:pPr>
        <w:pStyle w:val="211"/>
        <w:tabs>
          <w:tab w:val="left" w:pos="1072"/>
        </w:tabs>
        <w:ind w:left="23" w:right="40" w:hanging="23"/>
        <w:rPr>
          <w:rFonts w:ascii="Times New Roman" w:hAnsi="Times New Roman" w:cs="Times New Roman"/>
          <w:b/>
          <w:sz w:val="28"/>
          <w:szCs w:val="28"/>
        </w:rPr>
      </w:pPr>
    </w:p>
    <w:p w:rsidR="00647A35" w:rsidRDefault="00647A35">
      <w:pPr>
        <w:pStyle w:val="211"/>
        <w:tabs>
          <w:tab w:val="left" w:pos="1072"/>
        </w:tabs>
        <w:ind w:left="23" w:right="40" w:firstLine="777"/>
        <w:rPr>
          <w:rFonts w:ascii="Times New Roman" w:hAnsi="Times New Roman" w:cs="Times New Roman"/>
          <w:sz w:val="28"/>
          <w:szCs w:val="28"/>
        </w:rPr>
      </w:pPr>
    </w:p>
    <w:sectPr w:rsidR="00647A35" w:rsidSect="00647A35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F4B" w:rsidRDefault="00920F4B">
      <w:r>
        <w:separator/>
      </w:r>
    </w:p>
  </w:endnote>
  <w:endnote w:type="continuationSeparator" w:id="1">
    <w:p w:rsidR="00920F4B" w:rsidRDefault="00920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F4B" w:rsidRDefault="00920F4B">
      <w:r>
        <w:separator/>
      </w:r>
    </w:p>
  </w:footnote>
  <w:footnote w:type="continuationSeparator" w:id="1">
    <w:p w:rsidR="00920F4B" w:rsidRDefault="00920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2989"/>
    <w:multiLevelType w:val="hybridMultilevel"/>
    <w:tmpl w:val="5394BD40"/>
    <w:lvl w:ilvl="0" w:tplc="E7703682">
      <w:start w:val="1"/>
      <w:numFmt w:val="none"/>
      <w:suff w:val="nothing"/>
      <w:lvlText w:val=""/>
      <w:lvlJc w:val="left"/>
      <w:pPr>
        <w:ind w:left="432" w:hanging="432"/>
      </w:pPr>
    </w:lvl>
    <w:lvl w:ilvl="1" w:tplc="A4141A86">
      <w:start w:val="1"/>
      <w:numFmt w:val="none"/>
      <w:suff w:val="nothing"/>
      <w:lvlText w:val=""/>
      <w:lvlJc w:val="left"/>
      <w:pPr>
        <w:ind w:left="576" w:hanging="576"/>
      </w:pPr>
    </w:lvl>
    <w:lvl w:ilvl="2" w:tplc="F1B44EDC">
      <w:start w:val="1"/>
      <w:numFmt w:val="none"/>
      <w:suff w:val="nothing"/>
      <w:lvlText w:val=""/>
      <w:lvlJc w:val="left"/>
      <w:pPr>
        <w:ind w:left="720" w:hanging="720"/>
      </w:pPr>
    </w:lvl>
    <w:lvl w:ilvl="3" w:tplc="B8087E0A">
      <w:start w:val="1"/>
      <w:numFmt w:val="none"/>
      <w:suff w:val="nothing"/>
      <w:lvlText w:val=""/>
      <w:lvlJc w:val="left"/>
      <w:pPr>
        <w:ind w:left="864" w:hanging="864"/>
      </w:pPr>
    </w:lvl>
    <w:lvl w:ilvl="4" w:tplc="DE9EFF7A">
      <w:start w:val="1"/>
      <w:numFmt w:val="none"/>
      <w:suff w:val="nothing"/>
      <w:lvlText w:val=""/>
      <w:lvlJc w:val="left"/>
      <w:pPr>
        <w:ind w:left="1008" w:hanging="1008"/>
      </w:pPr>
    </w:lvl>
    <w:lvl w:ilvl="5" w:tplc="AA703F64">
      <w:start w:val="1"/>
      <w:numFmt w:val="none"/>
      <w:suff w:val="nothing"/>
      <w:lvlText w:val=""/>
      <w:lvlJc w:val="left"/>
      <w:pPr>
        <w:ind w:left="1152" w:hanging="1152"/>
      </w:pPr>
    </w:lvl>
    <w:lvl w:ilvl="6" w:tplc="4FAE2662">
      <w:start w:val="1"/>
      <w:numFmt w:val="none"/>
      <w:suff w:val="nothing"/>
      <w:lvlText w:val=""/>
      <w:lvlJc w:val="left"/>
      <w:pPr>
        <w:ind w:left="1296" w:hanging="1296"/>
      </w:pPr>
    </w:lvl>
    <w:lvl w:ilvl="7" w:tplc="C8701314">
      <w:start w:val="1"/>
      <w:numFmt w:val="none"/>
      <w:suff w:val="nothing"/>
      <w:lvlText w:val=""/>
      <w:lvlJc w:val="left"/>
      <w:pPr>
        <w:ind w:left="1440" w:hanging="1440"/>
      </w:pPr>
    </w:lvl>
    <w:lvl w:ilvl="8" w:tplc="56B00FDC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A567D65"/>
    <w:multiLevelType w:val="hybridMultilevel"/>
    <w:tmpl w:val="DC7C065E"/>
    <w:lvl w:ilvl="0" w:tplc="C41ACAFE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 w:tplc="2ECA5F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BB420E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58012C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772BFA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ADEB20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57274A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5092433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1832779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00234FD"/>
    <w:multiLevelType w:val="hybridMultilevel"/>
    <w:tmpl w:val="22BE55D6"/>
    <w:lvl w:ilvl="0" w:tplc="4C90AA6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BA947412">
      <w:start w:val="1"/>
      <w:numFmt w:val="lowerLetter"/>
      <w:lvlText w:val="%2."/>
      <w:lvlJc w:val="left"/>
      <w:pPr>
        <w:ind w:left="1605" w:hanging="360"/>
      </w:pPr>
    </w:lvl>
    <w:lvl w:ilvl="2" w:tplc="4E348000">
      <w:start w:val="1"/>
      <w:numFmt w:val="lowerRoman"/>
      <w:lvlText w:val="%3."/>
      <w:lvlJc w:val="right"/>
      <w:pPr>
        <w:ind w:left="2325" w:hanging="180"/>
      </w:pPr>
    </w:lvl>
    <w:lvl w:ilvl="3" w:tplc="208E380E">
      <w:start w:val="1"/>
      <w:numFmt w:val="decimal"/>
      <w:lvlText w:val="%4."/>
      <w:lvlJc w:val="left"/>
      <w:pPr>
        <w:ind w:left="3045" w:hanging="360"/>
      </w:pPr>
    </w:lvl>
    <w:lvl w:ilvl="4" w:tplc="D5CA25C6">
      <w:start w:val="1"/>
      <w:numFmt w:val="lowerLetter"/>
      <w:lvlText w:val="%5."/>
      <w:lvlJc w:val="left"/>
      <w:pPr>
        <w:ind w:left="3765" w:hanging="360"/>
      </w:pPr>
    </w:lvl>
    <w:lvl w:ilvl="5" w:tplc="5EB26202">
      <w:start w:val="1"/>
      <w:numFmt w:val="lowerRoman"/>
      <w:lvlText w:val="%6."/>
      <w:lvlJc w:val="right"/>
      <w:pPr>
        <w:ind w:left="4485" w:hanging="180"/>
      </w:pPr>
    </w:lvl>
    <w:lvl w:ilvl="6" w:tplc="78721406">
      <w:start w:val="1"/>
      <w:numFmt w:val="decimal"/>
      <w:lvlText w:val="%7."/>
      <w:lvlJc w:val="left"/>
      <w:pPr>
        <w:ind w:left="5205" w:hanging="360"/>
      </w:pPr>
    </w:lvl>
    <w:lvl w:ilvl="7" w:tplc="AEE04B56">
      <w:start w:val="1"/>
      <w:numFmt w:val="lowerLetter"/>
      <w:lvlText w:val="%8."/>
      <w:lvlJc w:val="left"/>
      <w:pPr>
        <w:ind w:left="5925" w:hanging="360"/>
      </w:pPr>
    </w:lvl>
    <w:lvl w:ilvl="8" w:tplc="73121888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CEC093B"/>
    <w:multiLevelType w:val="hybridMultilevel"/>
    <w:tmpl w:val="85A2FD64"/>
    <w:lvl w:ilvl="0" w:tplc="AFBC4E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ED48A5FA">
      <w:start w:val="1"/>
      <w:numFmt w:val="lowerLetter"/>
      <w:lvlText w:val="%2."/>
      <w:lvlJc w:val="left"/>
      <w:pPr>
        <w:ind w:left="1320" w:hanging="360"/>
      </w:pPr>
    </w:lvl>
    <w:lvl w:ilvl="2" w:tplc="0C1291F0">
      <w:start w:val="1"/>
      <w:numFmt w:val="lowerRoman"/>
      <w:lvlText w:val="%3."/>
      <w:lvlJc w:val="right"/>
      <w:pPr>
        <w:ind w:left="2040" w:hanging="180"/>
      </w:pPr>
    </w:lvl>
    <w:lvl w:ilvl="3" w:tplc="2C12035C">
      <w:start w:val="1"/>
      <w:numFmt w:val="decimal"/>
      <w:lvlText w:val="%4."/>
      <w:lvlJc w:val="left"/>
      <w:pPr>
        <w:ind w:left="2760" w:hanging="360"/>
      </w:pPr>
    </w:lvl>
    <w:lvl w:ilvl="4" w:tplc="5F9E9E7E">
      <w:start w:val="1"/>
      <w:numFmt w:val="lowerLetter"/>
      <w:lvlText w:val="%5."/>
      <w:lvlJc w:val="left"/>
      <w:pPr>
        <w:ind w:left="3480" w:hanging="360"/>
      </w:pPr>
    </w:lvl>
    <w:lvl w:ilvl="5" w:tplc="EC6C7836">
      <w:start w:val="1"/>
      <w:numFmt w:val="lowerRoman"/>
      <w:lvlText w:val="%6."/>
      <w:lvlJc w:val="right"/>
      <w:pPr>
        <w:ind w:left="4200" w:hanging="180"/>
      </w:pPr>
    </w:lvl>
    <w:lvl w:ilvl="6" w:tplc="1B68B4C4">
      <w:start w:val="1"/>
      <w:numFmt w:val="decimal"/>
      <w:lvlText w:val="%7."/>
      <w:lvlJc w:val="left"/>
      <w:pPr>
        <w:ind w:left="4920" w:hanging="360"/>
      </w:pPr>
    </w:lvl>
    <w:lvl w:ilvl="7" w:tplc="6BAAD72E">
      <w:start w:val="1"/>
      <w:numFmt w:val="lowerLetter"/>
      <w:lvlText w:val="%8."/>
      <w:lvlJc w:val="left"/>
      <w:pPr>
        <w:ind w:left="5640" w:hanging="360"/>
      </w:pPr>
    </w:lvl>
    <w:lvl w:ilvl="8" w:tplc="8B76B268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61216F5"/>
    <w:multiLevelType w:val="hybridMultilevel"/>
    <w:tmpl w:val="BDF02822"/>
    <w:lvl w:ilvl="0" w:tplc="E39C8D7E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AA228FBA">
      <w:start w:val="1"/>
      <w:numFmt w:val="lowerLetter"/>
      <w:lvlText w:val="%2."/>
      <w:lvlJc w:val="left"/>
      <w:pPr>
        <w:ind w:left="1620" w:hanging="360"/>
      </w:pPr>
    </w:lvl>
    <w:lvl w:ilvl="2" w:tplc="4274F200">
      <w:start w:val="1"/>
      <w:numFmt w:val="lowerRoman"/>
      <w:lvlText w:val="%3."/>
      <w:lvlJc w:val="right"/>
      <w:pPr>
        <w:ind w:left="2340" w:hanging="180"/>
      </w:pPr>
    </w:lvl>
    <w:lvl w:ilvl="3" w:tplc="7FCADCAC">
      <w:start w:val="1"/>
      <w:numFmt w:val="decimal"/>
      <w:lvlText w:val="%4."/>
      <w:lvlJc w:val="left"/>
      <w:pPr>
        <w:ind w:left="3060" w:hanging="360"/>
      </w:pPr>
    </w:lvl>
    <w:lvl w:ilvl="4" w:tplc="46720C44">
      <w:start w:val="1"/>
      <w:numFmt w:val="lowerLetter"/>
      <w:lvlText w:val="%5."/>
      <w:lvlJc w:val="left"/>
      <w:pPr>
        <w:ind w:left="3780" w:hanging="360"/>
      </w:pPr>
    </w:lvl>
    <w:lvl w:ilvl="5" w:tplc="FDCE7452">
      <w:start w:val="1"/>
      <w:numFmt w:val="lowerRoman"/>
      <w:lvlText w:val="%6."/>
      <w:lvlJc w:val="right"/>
      <w:pPr>
        <w:ind w:left="4500" w:hanging="180"/>
      </w:pPr>
    </w:lvl>
    <w:lvl w:ilvl="6" w:tplc="E5B63D16">
      <w:start w:val="1"/>
      <w:numFmt w:val="decimal"/>
      <w:lvlText w:val="%7."/>
      <w:lvlJc w:val="left"/>
      <w:pPr>
        <w:ind w:left="5220" w:hanging="360"/>
      </w:pPr>
    </w:lvl>
    <w:lvl w:ilvl="7" w:tplc="00B44AFA">
      <w:start w:val="1"/>
      <w:numFmt w:val="lowerLetter"/>
      <w:lvlText w:val="%8."/>
      <w:lvlJc w:val="left"/>
      <w:pPr>
        <w:ind w:left="5940" w:hanging="360"/>
      </w:pPr>
    </w:lvl>
    <w:lvl w:ilvl="8" w:tplc="B82E5354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7E54A4"/>
    <w:multiLevelType w:val="hybridMultilevel"/>
    <w:tmpl w:val="D00CECC2"/>
    <w:lvl w:ilvl="0" w:tplc="90B29E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BF691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CE81F4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B9A527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76A5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E282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6021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1A061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A427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D026FF"/>
    <w:multiLevelType w:val="hybridMultilevel"/>
    <w:tmpl w:val="7DC44830"/>
    <w:lvl w:ilvl="0" w:tplc="D4BE35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C2DC0DF4">
      <w:start w:val="1"/>
      <w:numFmt w:val="lowerLetter"/>
      <w:lvlText w:val="%2."/>
      <w:lvlJc w:val="left"/>
      <w:pPr>
        <w:ind w:left="1680" w:hanging="360"/>
      </w:pPr>
    </w:lvl>
    <w:lvl w:ilvl="2" w:tplc="8D74270C">
      <w:start w:val="1"/>
      <w:numFmt w:val="lowerRoman"/>
      <w:lvlText w:val="%3."/>
      <w:lvlJc w:val="right"/>
      <w:pPr>
        <w:ind w:left="2400" w:hanging="180"/>
      </w:pPr>
    </w:lvl>
    <w:lvl w:ilvl="3" w:tplc="587CF60A">
      <w:start w:val="1"/>
      <w:numFmt w:val="decimal"/>
      <w:lvlText w:val="%4."/>
      <w:lvlJc w:val="left"/>
      <w:pPr>
        <w:ind w:left="3120" w:hanging="360"/>
      </w:pPr>
    </w:lvl>
    <w:lvl w:ilvl="4" w:tplc="6CDCAB2E">
      <w:start w:val="1"/>
      <w:numFmt w:val="lowerLetter"/>
      <w:lvlText w:val="%5."/>
      <w:lvlJc w:val="left"/>
      <w:pPr>
        <w:ind w:left="3840" w:hanging="360"/>
      </w:pPr>
    </w:lvl>
    <w:lvl w:ilvl="5" w:tplc="AC54A76A">
      <w:start w:val="1"/>
      <w:numFmt w:val="lowerRoman"/>
      <w:lvlText w:val="%6."/>
      <w:lvlJc w:val="right"/>
      <w:pPr>
        <w:ind w:left="4560" w:hanging="180"/>
      </w:pPr>
    </w:lvl>
    <w:lvl w:ilvl="6" w:tplc="3412FB1C">
      <w:start w:val="1"/>
      <w:numFmt w:val="decimal"/>
      <w:lvlText w:val="%7."/>
      <w:lvlJc w:val="left"/>
      <w:pPr>
        <w:ind w:left="5280" w:hanging="360"/>
      </w:pPr>
    </w:lvl>
    <w:lvl w:ilvl="7" w:tplc="F662CA30">
      <w:start w:val="1"/>
      <w:numFmt w:val="lowerLetter"/>
      <w:lvlText w:val="%8."/>
      <w:lvlJc w:val="left"/>
      <w:pPr>
        <w:ind w:left="6000" w:hanging="360"/>
      </w:pPr>
    </w:lvl>
    <w:lvl w:ilvl="8" w:tplc="387A166A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82B238C"/>
    <w:multiLevelType w:val="hybridMultilevel"/>
    <w:tmpl w:val="BC7A090A"/>
    <w:lvl w:ilvl="0" w:tplc="26004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80496A">
      <w:start w:val="1"/>
      <w:numFmt w:val="lowerLetter"/>
      <w:lvlText w:val="%2."/>
      <w:lvlJc w:val="left"/>
      <w:pPr>
        <w:ind w:left="1440" w:hanging="360"/>
      </w:pPr>
    </w:lvl>
    <w:lvl w:ilvl="2" w:tplc="EC9CA716">
      <w:start w:val="1"/>
      <w:numFmt w:val="lowerRoman"/>
      <w:lvlText w:val="%3."/>
      <w:lvlJc w:val="right"/>
      <w:pPr>
        <w:ind w:left="2160" w:hanging="180"/>
      </w:pPr>
    </w:lvl>
    <w:lvl w:ilvl="3" w:tplc="A6081326">
      <w:start w:val="1"/>
      <w:numFmt w:val="decimal"/>
      <w:lvlText w:val="%4."/>
      <w:lvlJc w:val="left"/>
      <w:pPr>
        <w:ind w:left="2880" w:hanging="360"/>
      </w:pPr>
    </w:lvl>
    <w:lvl w:ilvl="4" w:tplc="129E7352">
      <w:start w:val="1"/>
      <w:numFmt w:val="lowerLetter"/>
      <w:lvlText w:val="%5."/>
      <w:lvlJc w:val="left"/>
      <w:pPr>
        <w:ind w:left="3600" w:hanging="360"/>
      </w:pPr>
    </w:lvl>
    <w:lvl w:ilvl="5" w:tplc="82C4F786">
      <w:start w:val="1"/>
      <w:numFmt w:val="lowerRoman"/>
      <w:lvlText w:val="%6."/>
      <w:lvlJc w:val="right"/>
      <w:pPr>
        <w:ind w:left="4320" w:hanging="180"/>
      </w:pPr>
    </w:lvl>
    <w:lvl w:ilvl="6" w:tplc="99D6151A">
      <w:start w:val="1"/>
      <w:numFmt w:val="decimal"/>
      <w:lvlText w:val="%7."/>
      <w:lvlJc w:val="left"/>
      <w:pPr>
        <w:ind w:left="5040" w:hanging="360"/>
      </w:pPr>
    </w:lvl>
    <w:lvl w:ilvl="7" w:tplc="0A0E15C8">
      <w:start w:val="1"/>
      <w:numFmt w:val="lowerLetter"/>
      <w:lvlText w:val="%8."/>
      <w:lvlJc w:val="left"/>
      <w:pPr>
        <w:ind w:left="5760" w:hanging="360"/>
      </w:pPr>
    </w:lvl>
    <w:lvl w:ilvl="8" w:tplc="E7EC05A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24AE6"/>
    <w:multiLevelType w:val="hybridMultilevel"/>
    <w:tmpl w:val="2A78C08C"/>
    <w:lvl w:ilvl="0" w:tplc="4C1C39B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</w:rPr>
    </w:lvl>
    <w:lvl w:ilvl="1" w:tplc="1268A270">
      <w:numFmt w:val="none"/>
      <w:lvlText w:val=""/>
      <w:lvlJc w:val="left"/>
      <w:pPr>
        <w:tabs>
          <w:tab w:val="num" w:pos="360"/>
        </w:tabs>
      </w:pPr>
    </w:lvl>
    <w:lvl w:ilvl="2" w:tplc="3FAE5436">
      <w:numFmt w:val="none"/>
      <w:lvlText w:val=""/>
      <w:lvlJc w:val="left"/>
      <w:pPr>
        <w:tabs>
          <w:tab w:val="num" w:pos="360"/>
        </w:tabs>
      </w:pPr>
    </w:lvl>
    <w:lvl w:ilvl="3" w:tplc="303A96BE">
      <w:numFmt w:val="none"/>
      <w:lvlText w:val=""/>
      <w:lvlJc w:val="left"/>
      <w:pPr>
        <w:tabs>
          <w:tab w:val="num" w:pos="360"/>
        </w:tabs>
      </w:pPr>
    </w:lvl>
    <w:lvl w:ilvl="4" w:tplc="9BC6A040">
      <w:numFmt w:val="none"/>
      <w:lvlText w:val=""/>
      <w:lvlJc w:val="left"/>
      <w:pPr>
        <w:tabs>
          <w:tab w:val="num" w:pos="360"/>
        </w:tabs>
      </w:pPr>
    </w:lvl>
    <w:lvl w:ilvl="5" w:tplc="4A807FFC">
      <w:numFmt w:val="none"/>
      <w:lvlText w:val=""/>
      <w:lvlJc w:val="left"/>
      <w:pPr>
        <w:tabs>
          <w:tab w:val="num" w:pos="360"/>
        </w:tabs>
      </w:pPr>
    </w:lvl>
    <w:lvl w:ilvl="6" w:tplc="886ACD8C">
      <w:numFmt w:val="none"/>
      <w:lvlText w:val=""/>
      <w:lvlJc w:val="left"/>
      <w:pPr>
        <w:tabs>
          <w:tab w:val="num" w:pos="360"/>
        </w:tabs>
      </w:pPr>
    </w:lvl>
    <w:lvl w:ilvl="7" w:tplc="13A62E00">
      <w:numFmt w:val="none"/>
      <w:lvlText w:val=""/>
      <w:lvlJc w:val="left"/>
      <w:pPr>
        <w:tabs>
          <w:tab w:val="num" w:pos="360"/>
        </w:tabs>
      </w:pPr>
    </w:lvl>
    <w:lvl w:ilvl="8" w:tplc="2F9C02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09E30EB"/>
    <w:multiLevelType w:val="hybridMultilevel"/>
    <w:tmpl w:val="D0EC69E8"/>
    <w:lvl w:ilvl="0" w:tplc="5C4E98A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position w:val="0"/>
        <w:sz w:val="24"/>
        <w:szCs w:val="24"/>
        <w:u w:val="none"/>
      </w:rPr>
    </w:lvl>
    <w:lvl w:ilvl="1" w:tplc="E5ACA5A6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62BE9C92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30A60CC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D138D57C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812293B2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7AEC2CEA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6D68991E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A22634FE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78314BFD"/>
    <w:multiLevelType w:val="hybridMultilevel"/>
    <w:tmpl w:val="BAE690B0"/>
    <w:lvl w:ilvl="0" w:tplc="2340AB4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</w:rPr>
    </w:lvl>
    <w:lvl w:ilvl="1" w:tplc="9DE6178E">
      <w:numFmt w:val="none"/>
      <w:lvlText w:val=""/>
      <w:lvlJc w:val="left"/>
      <w:pPr>
        <w:tabs>
          <w:tab w:val="num" w:pos="360"/>
        </w:tabs>
      </w:pPr>
    </w:lvl>
    <w:lvl w:ilvl="2" w:tplc="229ACEA2">
      <w:numFmt w:val="none"/>
      <w:lvlText w:val=""/>
      <w:lvlJc w:val="left"/>
      <w:pPr>
        <w:tabs>
          <w:tab w:val="num" w:pos="360"/>
        </w:tabs>
      </w:pPr>
    </w:lvl>
    <w:lvl w:ilvl="3" w:tplc="B3DA2DEC">
      <w:numFmt w:val="none"/>
      <w:lvlText w:val=""/>
      <w:lvlJc w:val="left"/>
      <w:pPr>
        <w:tabs>
          <w:tab w:val="num" w:pos="360"/>
        </w:tabs>
      </w:pPr>
    </w:lvl>
    <w:lvl w:ilvl="4" w:tplc="153E3576">
      <w:numFmt w:val="none"/>
      <w:lvlText w:val=""/>
      <w:lvlJc w:val="left"/>
      <w:pPr>
        <w:tabs>
          <w:tab w:val="num" w:pos="360"/>
        </w:tabs>
      </w:pPr>
    </w:lvl>
    <w:lvl w:ilvl="5" w:tplc="77F68F00">
      <w:numFmt w:val="none"/>
      <w:lvlText w:val=""/>
      <w:lvlJc w:val="left"/>
      <w:pPr>
        <w:tabs>
          <w:tab w:val="num" w:pos="360"/>
        </w:tabs>
      </w:pPr>
    </w:lvl>
    <w:lvl w:ilvl="6" w:tplc="8FECBCCE">
      <w:numFmt w:val="none"/>
      <w:lvlText w:val=""/>
      <w:lvlJc w:val="left"/>
      <w:pPr>
        <w:tabs>
          <w:tab w:val="num" w:pos="360"/>
        </w:tabs>
      </w:pPr>
    </w:lvl>
    <w:lvl w:ilvl="7" w:tplc="A02E7F0C">
      <w:numFmt w:val="none"/>
      <w:lvlText w:val=""/>
      <w:lvlJc w:val="left"/>
      <w:pPr>
        <w:tabs>
          <w:tab w:val="num" w:pos="360"/>
        </w:tabs>
      </w:pPr>
    </w:lvl>
    <w:lvl w:ilvl="8" w:tplc="7D5A88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9"/>
    <w:lvlOverride w:ilvl="0">
      <w:startOverride w:val="1"/>
    </w:lvlOverride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/>
  <w:rsids>
    <w:rsidRoot w:val="004A5A09"/>
    <w:rsid w:val="001E38D0"/>
    <w:rsid w:val="001E4807"/>
    <w:rsid w:val="004A5A09"/>
    <w:rsid w:val="00647A35"/>
    <w:rsid w:val="007618E4"/>
    <w:rsid w:val="007915C6"/>
    <w:rsid w:val="00883321"/>
    <w:rsid w:val="008F4214"/>
    <w:rsid w:val="00920F4B"/>
    <w:rsid w:val="00AC5066"/>
    <w:rsid w:val="00B55CF5"/>
    <w:rsid w:val="00CE1FE4"/>
    <w:rsid w:val="00D9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1E38D0"/>
    <w:pPr>
      <w:keepNext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47A3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47A3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47A3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47A3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47A3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47A3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47A3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47A3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647A3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47A3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47A3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47A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47A3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47A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47A3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47A3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47A3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47A3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47A3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7A3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47A35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647A3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7A3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7A3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47A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47A35"/>
    <w:rPr>
      <w:i/>
    </w:rPr>
  </w:style>
  <w:style w:type="character" w:customStyle="1" w:styleId="HeaderChar">
    <w:name w:val="Header Char"/>
    <w:basedOn w:val="a0"/>
    <w:link w:val="Header"/>
    <w:uiPriority w:val="99"/>
    <w:rsid w:val="00647A35"/>
  </w:style>
  <w:style w:type="character" w:customStyle="1" w:styleId="FooterChar">
    <w:name w:val="Footer Char"/>
    <w:basedOn w:val="a0"/>
    <w:link w:val="Footer"/>
    <w:uiPriority w:val="99"/>
    <w:rsid w:val="00647A3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47A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47A35"/>
  </w:style>
  <w:style w:type="table" w:customStyle="1" w:styleId="TableGridLight">
    <w:name w:val="Table Grid Light"/>
    <w:basedOn w:val="a1"/>
    <w:uiPriority w:val="59"/>
    <w:rsid w:val="00647A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47A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47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7A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7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647A35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47A35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647A35"/>
    <w:rPr>
      <w:sz w:val="18"/>
    </w:rPr>
  </w:style>
  <w:style w:type="character" w:styleId="ad">
    <w:name w:val="footnote reference"/>
    <w:basedOn w:val="a0"/>
    <w:uiPriority w:val="99"/>
    <w:unhideWhenUsed/>
    <w:rsid w:val="00647A3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47A35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647A35"/>
    <w:rPr>
      <w:sz w:val="20"/>
    </w:rPr>
  </w:style>
  <w:style w:type="character" w:styleId="af0">
    <w:name w:val="endnote reference"/>
    <w:basedOn w:val="a0"/>
    <w:uiPriority w:val="99"/>
    <w:semiHidden/>
    <w:unhideWhenUsed/>
    <w:rsid w:val="00647A3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7A35"/>
    <w:pPr>
      <w:spacing w:after="57"/>
    </w:pPr>
  </w:style>
  <w:style w:type="paragraph" w:styleId="21">
    <w:name w:val="toc 2"/>
    <w:basedOn w:val="a"/>
    <w:next w:val="a"/>
    <w:uiPriority w:val="39"/>
    <w:unhideWhenUsed/>
    <w:rsid w:val="00647A3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7A3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7A3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7A3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7A3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7A3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7A3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7A35"/>
    <w:pPr>
      <w:spacing w:after="57"/>
      <w:ind w:left="2268"/>
    </w:pPr>
  </w:style>
  <w:style w:type="paragraph" w:styleId="af1">
    <w:name w:val="TOC Heading"/>
    <w:uiPriority w:val="39"/>
    <w:unhideWhenUsed/>
    <w:rsid w:val="00647A35"/>
  </w:style>
  <w:style w:type="paragraph" w:styleId="af2">
    <w:name w:val="table of figures"/>
    <w:basedOn w:val="a"/>
    <w:next w:val="a"/>
    <w:uiPriority w:val="99"/>
    <w:unhideWhenUsed/>
    <w:rsid w:val="00647A35"/>
  </w:style>
  <w:style w:type="paragraph" w:customStyle="1" w:styleId="Heading1">
    <w:name w:val="Heading 1"/>
    <w:basedOn w:val="a"/>
    <w:next w:val="a"/>
    <w:link w:val="12"/>
    <w:qFormat/>
    <w:rsid w:val="00647A35"/>
    <w:pPr>
      <w:keepNext/>
      <w:outlineLvl w:val="0"/>
    </w:pPr>
    <w:rPr>
      <w:b/>
      <w:sz w:val="28"/>
      <w:szCs w:val="20"/>
      <w:lang w:eastAsia="ru-RU"/>
    </w:rPr>
  </w:style>
  <w:style w:type="paragraph" w:styleId="af3">
    <w:name w:val="List Paragraph"/>
    <w:basedOn w:val="a"/>
    <w:uiPriority w:val="34"/>
    <w:qFormat/>
    <w:rsid w:val="00647A35"/>
    <w:pPr>
      <w:ind w:left="720"/>
      <w:contextualSpacing/>
    </w:pPr>
  </w:style>
  <w:style w:type="table" w:styleId="af4">
    <w:name w:val="Table Grid"/>
    <w:basedOn w:val="a1"/>
    <w:uiPriority w:val="59"/>
    <w:rsid w:val="00647A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47A3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7A3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647A35"/>
    <w:pPr>
      <w:spacing w:before="100" w:beforeAutospacing="1" w:after="100" w:afterAutospacing="1"/>
    </w:pPr>
    <w:rPr>
      <w:lang w:eastAsia="ru-RU"/>
    </w:rPr>
  </w:style>
  <w:style w:type="paragraph" w:customStyle="1" w:styleId="Header">
    <w:name w:val="Header"/>
    <w:basedOn w:val="a"/>
    <w:link w:val="af7"/>
    <w:uiPriority w:val="99"/>
    <w:unhideWhenUsed/>
    <w:rsid w:val="00647A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Header"/>
    <w:uiPriority w:val="99"/>
    <w:rsid w:val="00647A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er">
    <w:name w:val="Footer"/>
    <w:basedOn w:val="a"/>
    <w:link w:val="af8"/>
    <w:uiPriority w:val="99"/>
    <w:unhideWhenUsed/>
    <w:rsid w:val="00647A3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Footer"/>
    <w:uiPriority w:val="99"/>
    <w:rsid w:val="00647A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uiPriority w:val="99"/>
    <w:rsid w:val="00647A35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0">
    <w:name w:val="Основной текст (21)_"/>
    <w:link w:val="211"/>
    <w:uiPriority w:val="99"/>
    <w:rsid w:val="00647A35"/>
    <w:rPr>
      <w:spacing w:val="-5"/>
      <w:sz w:val="27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647A35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paragraph" w:styleId="af9">
    <w:name w:val="Body Text"/>
    <w:basedOn w:val="a"/>
    <w:link w:val="afa"/>
    <w:rsid w:val="00647A35"/>
    <w:pPr>
      <w:widowControl w:val="0"/>
      <w:spacing w:after="120"/>
    </w:pPr>
    <w:rPr>
      <w:sz w:val="20"/>
      <w:szCs w:val="20"/>
    </w:rPr>
  </w:style>
  <w:style w:type="character" w:customStyle="1" w:styleId="afa">
    <w:name w:val="Основной текст Знак"/>
    <w:basedOn w:val="a0"/>
    <w:link w:val="af9"/>
    <w:rsid w:val="00647A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главление (2)_"/>
    <w:basedOn w:val="a0"/>
    <w:link w:val="23"/>
    <w:rsid w:val="00647A35"/>
    <w:rPr>
      <w:spacing w:val="1"/>
      <w:shd w:val="clear" w:color="auto" w:fill="FFFFFF"/>
    </w:rPr>
  </w:style>
  <w:style w:type="character" w:customStyle="1" w:styleId="afb">
    <w:name w:val="Оглавление_"/>
    <w:basedOn w:val="a0"/>
    <w:link w:val="afc"/>
    <w:rsid w:val="00647A35"/>
    <w:rPr>
      <w:spacing w:val="4"/>
      <w:sz w:val="21"/>
      <w:szCs w:val="21"/>
      <w:shd w:val="clear" w:color="auto" w:fill="FFFFFF"/>
    </w:rPr>
  </w:style>
  <w:style w:type="paragraph" w:customStyle="1" w:styleId="23">
    <w:name w:val="Оглавление (2)"/>
    <w:basedOn w:val="a"/>
    <w:link w:val="22"/>
    <w:rsid w:val="00647A35"/>
    <w:pPr>
      <w:widowControl w:val="0"/>
      <w:shd w:val="clear" w:color="auto" w:fill="FFFFFF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fc">
    <w:name w:val="Оглавление"/>
    <w:basedOn w:val="a"/>
    <w:link w:val="afb"/>
    <w:rsid w:val="00647A35"/>
    <w:pPr>
      <w:widowControl w:val="0"/>
      <w:shd w:val="clear" w:color="auto" w:fill="FFFFFF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4">
    <w:name w:val="Оглавление (2) + Курсив"/>
    <w:basedOn w:val="22"/>
    <w:rsid w:val="00647A35"/>
    <w:rPr>
      <w:rFonts w:ascii="Times New Roman" w:hAnsi="Times New Roman" w:cs="Times New Roman"/>
      <w:i/>
      <w:iCs/>
      <w:spacing w:val="0"/>
      <w:u w:val="none"/>
      <w:shd w:val="clear" w:color="auto" w:fill="FFFFFF"/>
    </w:rPr>
  </w:style>
  <w:style w:type="character" w:customStyle="1" w:styleId="12">
    <w:name w:val="Заголовок 1 Знак"/>
    <w:basedOn w:val="a0"/>
    <w:link w:val="Heading1"/>
    <w:rsid w:val="00647A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1E3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GEORG_AVTO_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5E1B3AD-E8F5-4844-A156-75AD7280398A}"/>
</file>

<file path=docProps/app.xml><?xml version="1.0" encoding="utf-8"?>
<Properties xmlns="http://schemas.openxmlformats.org/officeDocument/2006/extended-properties" xmlns:vt="http://schemas.openxmlformats.org/officeDocument/2006/docPropsVTypes">
  <Template>GEORG_AVTO_ (1)</Template>
  <TotalTime>26</TotalTime>
  <Pages>12</Pages>
  <Words>2898</Words>
  <Characters>16523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</vt:lpstr>
      <vt:lpstr>о постоянно действующей комиссии по оценке технического состояния автомобильных </vt:lpstr>
    </vt:vector>
  </TitlesOfParts>
  <Company>Reanimator Extreme Edition</Company>
  <LinksUpToDate>false</LinksUpToDate>
  <CharactersWithSpaces>19383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2022-06-15T06:11:00Z</dcterms:created>
  <dcterms:modified xsi:type="dcterms:W3CDTF">2022-06-23T16:18:00Z</dcterms:modified>
</cp:coreProperties>
</file>