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6F" w:rsidRDefault="00D666E5" w:rsidP="00387E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6E5">
        <w:rPr>
          <w:noProof/>
        </w:rPr>
        <w:pict>
          <v:rect id="_x0000_s1026" style="position:absolute;left:0;text-align:left;margin-left:26.75pt;margin-top:-4.45pt;width:220.2pt;height:172.75pt;z-index:251660288" o:allowincell="f" filled="f" stroked="f" strokecolor="#333">
            <v:textbox inset="1pt,1pt,1pt,1pt">
              <w:txbxContent>
                <w:p w:rsidR="009123F6" w:rsidRPr="00387E6F" w:rsidRDefault="009123F6" w:rsidP="00387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7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9123F6" w:rsidRPr="00387E6F" w:rsidRDefault="009123F6" w:rsidP="00387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7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</w:t>
                  </w:r>
                  <w:proofErr w:type="spellStart"/>
                  <w:r w:rsidRPr="00387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9123F6" w:rsidRDefault="009123F6" w:rsidP="00387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7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9123F6" w:rsidRPr="00387E6F" w:rsidRDefault="009123F6" w:rsidP="00387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23F6" w:rsidRPr="00387E6F" w:rsidRDefault="009123F6" w:rsidP="00387E6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87E6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Постановление</w:t>
                  </w:r>
                </w:p>
                <w:p w:rsidR="009123F6" w:rsidRPr="00387E6F" w:rsidRDefault="009123F6" w:rsidP="00387E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</w:t>
                  </w:r>
                  <w:r>
                    <w:rPr>
                      <w:rFonts w:ascii="Arial" w:hAnsi="Arial"/>
                    </w:rPr>
                    <w:t xml:space="preserve">   </w:t>
                  </w:r>
                  <w:r w:rsidRPr="00387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от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Pr="00387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  <w:proofErr w:type="spellEnd"/>
                  <w:r w:rsidRPr="00387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9123F6" w:rsidRPr="00387E6F" w:rsidRDefault="009123F6" w:rsidP="00387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7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387E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9123F6" w:rsidRDefault="009123F6" w:rsidP="00387E6F">
                  <w:pPr>
                    <w:spacing w:after="0"/>
                    <w:jc w:val="center"/>
                  </w:pPr>
                </w:p>
                <w:p w:rsidR="009123F6" w:rsidRDefault="009123F6" w:rsidP="00387E6F">
                  <w:pPr>
                    <w:jc w:val="center"/>
                  </w:pPr>
                  <w:r>
                    <w:sym w:font="Symbol" w:char="F0E9"/>
                  </w:r>
                  <w:r>
                    <w:t xml:space="preserve">                                                                  </w:t>
                  </w:r>
                  <w:r>
                    <w:sym w:font="Symbol" w:char="F0F9"/>
                  </w:r>
                </w:p>
              </w:txbxContent>
            </v:textbox>
          </v:rect>
        </w:pict>
      </w:r>
    </w:p>
    <w:p w:rsidR="00387E6F" w:rsidRPr="00064EDD" w:rsidRDefault="00387E6F" w:rsidP="00387E6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  <w:r w:rsidR="00064EDD">
        <w:t xml:space="preserve">                                                                                 </w:t>
      </w:r>
    </w:p>
    <w:p w:rsidR="00387E6F" w:rsidRDefault="00387E6F" w:rsidP="00387E6F"/>
    <w:p w:rsidR="00387E6F" w:rsidRDefault="00387E6F" w:rsidP="00387E6F">
      <w:r>
        <w:t xml:space="preserve">                                                                                       </w:t>
      </w:r>
    </w:p>
    <w:p w:rsidR="00387E6F" w:rsidRDefault="00387E6F" w:rsidP="00387E6F">
      <w:r>
        <w:t xml:space="preserve">          </w:t>
      </w:r>
    </w:p>
    <w:p w:rsidR="00387E6F" w:rsidRDefault="00387E6F" w:rsidP="00387E6F"/>
    <w:p w:rsidR="00387E6F" w:rsidRDefault="00387E6F" w:rsidP="00387E6F"/>
    <w:p w:rsidR="00387E6F" w:rsidRDefault="00387E6F" w:rsidP="009123F6">
      <w:pPr>
        <w:pStyle w:val="ConsPlusTitle"/>
        <w:widowControl/>
        <w:tabs>
          <w:tab w:val="left" w:pos="426"/>
        </w:tabs>
        <w:spacing w:line="276" w:lineRule="auto"/>
        <w:ind w:left="284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внесении  изменений в  постановление</w:t>
      </w:r>
    </w:p>
    <w:p w:rsidR="00387E6F" w:rsidRDefault="00387E6F" w:rsidP="009123F6">
      <w:pPr>
        <w:pStyle w:val="ConsPlusTitle"/>
        <w:widowControl/>
        <w:tabs>
          <w:tab w:val="left" w:pos="426"/>
        </w:tabs>
        <w:spacing w:line="276" w:lineRule="auto"/>
        <w:ind w:left="284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муниципального  района</w:t>
      </w:r>
    </w:p>
    <w:p w:rsidR="00387E6F" w:rsidRDefault="00387E6F" w:rsidP="009123F6">
      <w:pPr>
        <w:pStyle w:val="ConsPlusTitle"/>
        <w:widowControl/>
        <w:tabs>
          <w:tab w:val="left" w:pos="426"/>
        </w:tabs>
        <w:spacing w:line="276" w:lineRule="auto"/>
        <w:ind w:left="284" w:firstLine="142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№ 1659  от  07.10.2013 года</w:t>
      </w:r>
    </w:p>
    <w:p w:rsidR="00387E6F" w:rsidRDefault="00387E6F" w:rsidP="009123F6">
      <w:pPr>
        <w:pStyle w:val="ConsPlusTitle"/>
        <w:widowControl/>
        <w:tabs>
          <w:tab w:val="left" w:pos="426"/>
        </w:tabs>
        <w:spacing w:line="276" w:lineRule="auto"/>
        <w:ind w:left="284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про-</w:t>
      </w:r>
    </w:p>
    <w:p w:rsidR="00387E6F" w:rsidRDefault="00387E6F" w:rsidP="009123F6">
      <w:pPr>
        <w:pStyle w:val="ConsPlusTitle"/>
        <w:widowControl/>
        <w:tabs>
          <w:tab w:val="left" w:pos="426"/>
        </w:tabs>
        <w:spacing w:line="276" w:lineRule="auto"/>
        <w:ind w:left="284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граммы   «Устойчивое развитие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7E6F" w:rsidRDefault="00387E6F" w:rsidP="009123F6">
      <w:pPr>
        <w:pStyle w:val="ConsPlusTitle"/>
        <w:widowControl/>
        <w:tabs>
          <w:tab w:val="left" w:pos="426"/>
        </w:tabs>
        <w:spacing w:line="276" w:lineRule="auto"/>
        <w:ind w:left="284" w:firstLine="14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территорий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 w:val="0"/>
          <w:sz w:val="28"/>
        </w:rPr>
        <w:t>Самар</w:t>
      </w:r>
      <w:proofErr w:type="spellEnd"/>
      <w:r>
        <w:rPr>
          <w:rFonts w:ascii="Times New Roman" w:hAnsi="Times New Roman" w:cs="Times New Roman"/>
          <w:b w:val="0"/>
          <w:sz w:val="28"/>
        </w:rPr>
        <w:t>-</w:t>
      </w:r>
    </w:p>
    <w:p w:rsidR="00387E6F" w:rsidRDefault="00387E6F" w:rsidP="009123F6">
      <w:pPr>
        <w:pStyle w:val="ConsPlusTitle"/>
        <w:widowControl/>
        <w:tabs>
          <w:tab w:val="left" w:pos="426"/>
        </w:tabs>
        <w:spacing w:line="276" w:lineRule="auto"/>
        <w:ind w:left="284" w:firstLine="142"/>
        <w:rPr>
          <w:rFonts w:ascii="Times New Roman" w:hAnsi="Times New Roman" w:cs="Times New Roman"/>
          <w:b w:val="0"/>
          <w:sz w:val="28"/>
        </w:rPr>
      </w:pPr>
      <w:proofErr w:type="spellStart"/>
      <w:r>
        <w:rPr>
          <w:rFonts w:ascii="Times New Roman" w:hAnsi="Times New Roman" w:cs="Times New Roman"/>
          <w:b w:val="0"/>
          <w:sz w:val="28"/>
        </w:rPr>
        <w:t>ской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области на 2014- 2017 годы</w:t>
      </w:r>
      <w:r w:rsidRPr="00190B93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и на </w:t>
      </w:r>
      <w:proofErr w:type="spellStart"/>
      <w:r>
        <w:rPr>
          <w:rFonts w:ascii="Times New Roman" w:hAnsi="Times New Roman" w:cs="Times New Roman"/>
          <w:b w:val="0"/>
          <w:sz w:val="28"/>
        </w:rPr>
        <w:t>пе</w:t>
      </w:r>
      <w:proofErr w:type="spellEnd"/>
      <w:r>
        <w:rPr>
          <w:rFonts w:ascii="Times New Roman" w:hAnsi="Times New Roman" w:cs="Times New Roman"/>
          <w:b w:val="0"/>
          <w:sz w:val="28"/>
        </w:rPr>
        <w:t>-</w:t>
      </w:r>
    </w:p>
    <w:p w:rsidR="00387E6F" w:rsidRPr="00E07930" w:rsidRDefault="00387E6F" w:rsidP="009123F6">
      <w:pPr>
        <w:pStyle w:val="ConsPlusTitle"/>
        <w:widowControl/>
        <w:tabs>
          <w:tab w:val="left" w:pos="426"/>
        </w:tabs>
        <w:spacing w:line="276" w:lineRule="auto"/>
        <w:ind w:left="284" w:firstLine="142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</w:rPr>
        <w:t>риод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до 2020 года»</w:t>
      </w:r>
    </w:p>
    <w:tbl>
      <w:tblPr>
        <w:tblW w:w="0" w:type="auto"/>
        <w:tblLook w:val="01E0"/>
      </w:tblPr>
      <w:tblGrid>
        <w:gridCol w:w="5328"/>
      </w:tblGrid>
      <w:tr w:rsidR="00387E6F" w:rsidRPr="00603381" w:rsidTr="00387E6F">
        <w:tc>
          <w:tcPr>
            <w:tcW w:w="5328" w:type="dxa"/>
          </w:tcPr>
          <w:p w:rsidR="00387E6F" w:rsidRPr="00603381" w:rsidRDefault="00387E6F" w:rsidP="00387E6F">
            <w:pPr>
              <w:rPr>
                <w:sz w:val="28"/>
                <w:szCs w:val="28"/>
              </w:rPr>
            </w:pPr>
          </w:p>
        </w:tc>
      </w:tr>
    </w:tbl>
    <w:p w:rsidR="00387E6F" w:rsidRPr="00387E6F" w:rsidRDefault="00387E6F" w:rsidP="009123F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</w:t>
      </w:r>
      <w:r w:rsidRPr="00387E6F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>решения Собрания представителей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15 от 19.11.2015 года «О бюджете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2016 год и на плановый период 2017 и 2018 годов»</w:t>
      </w:r>
      <w:r w:rsidRPr="00387E6F">
        <w:rPr>
          <w:rFonts w:ascii="Times New Roman" w:hAnsi="Times New Roman" w:cs="Times New Roman"/>
          <w:sz w:val="28"/>
          <w:szCs w:val="28"/>
        </w:rPr>
        <w:t xml:space="preserve">,  администрация  муниципального района </w:t>
      </w:r>
      <w:proofErr w:type="spellStart"/>
      <w:r w:rsidRPr="00387E6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87E6F">
        <w:rPr>
          <w:rFonts w:ascii="Times New Roman" w:hAnsi="Times New Roman" w:cs="Times New Roman"/>
          <w:sz w:val="28"/>
          <w:szCs w:val="28"/>
        </w:rPr>
        <w:t xml:space="preserve">  </w:t>
      </w:r>
      <w:r w:rsidRPr="00387E6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7E6F" w:rsidRDefault="00387E6F" w:rsidP="009123F6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 муниципального района </w:t>
      </w:r>
      <w:proofErr w:type="spellStart"/>
      <w:r w:rsidRPr="00387E6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87E6F">
        <w:rPr>
          <w:rFonts w:ascii="Times New Roman" w:hAnsi="Times New Roman" w:cs="Times New Roman"/>
          <w:sz w:val="28"/>
          <w:szCs w:val="28"/>
        </w:rPr>
        <w:t xml:space="preserve"> Самарской области от  07.10.2013 года № 1659   «Об         утверждении      муниципальной программы      «Устойчивое      развитие  сельских      территорий   </w:t>
      </w:r>
      <w:proofErr w:type="spellStart"/>
      <w:r w:rsidRPr="00387E6F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387E6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87E6F">
        <w:rPr>
          <w:rFonts w:ascii="Times New Roman" w:hAnsi="Times New Roman" w:cs="Times New Roman"/>
          <w:sz w:val="28"/>
        </w:rPr>
        <w:t>Самарской области на 2014-2017  годы и на период до 2020 года»</w:t>
      </w:r>
      <w:r w:rsidRPr="00387E6F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7B4616" w:rsidRDefault="007B4616" w:rsidP="009123F6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Pr="00322BC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2BCE">
        <w:rPr>
          <w:rFonts w:ascii="Times New Roman" w:hAnsi="Times New Roman" w:cs="Times New Roman"/>
          <w:sz w:val="28"/>
          <w:szCs w:val="28"/>
        </w:rPr>
        <w:t xml:space="preserve"> </w:t>
      </w:r>
      <w:r w:rsidR="00755D83">
        <w:rPr>
          <w:rFonts w:ascii="Times New Roman" w:hAnsi="Times New Roman" w:cs="Times New Roman"/>
          <w:sz w:val="28"/>
          <w:szCs w:val="28"/>
        </w:rPr>
        <w:t>п</w:t>
      </w:r>
      <w:r w:rsidRPr="00322BCE">
        <w:rPr>
          <w:rFonts w:ascii="Times New Roman" w:hAnsi="Times New Roman" w:cs="Times New Roman"/>
          <w:sz w:val="28"/>
          <w:szCs w:val="28"/>
        </w:rPr>
        <w:t>рограмм</w:t>
      </w:r>
      <w:r w:rsidR="00650813">
        <w:rPr>
          <w:rFonts w:ascii="Times New Roman" w:hAnsi="Times New Roman" w:cs="Times New Roman"/>
          <w:sz w:val="28"/>
          <w:szCs w:val="28"/>
        </w:rPr>
        <w:t>е</w:t>
      </w:r>
      <w:r w:rsidRPr="00322BCE">
        <w:rPr>
          <w:rFonts w:ascii="Times New Roman" w:hAnsi="Times New Roman" w:cs="Times New Roman"/>
          <w:sz w:val="28"/>
          <w:szCs w:val="28"/>
        </w:rPr>
        <w:t xml:space="preserve"> </w:t>
      </w:r>
      <w:r w:rsidR="00755D83">
        <w:rPr>
          <w:rFonts w:ascii="Times New Roman" w:hAnsi="Times New Roman" w:cs="Times New Roman"/>
          <w:sz w:val="28"/>
          <w:szCs w:val="28"/>
        </w:rPr>
        <w:t>«</w:t>
      </w:r>
      <w:r w:rsidR="005C35F0">
        <w:rPr>
          <w:rFonts w:ascii="Times New Roman" w:hAnsi="Times New Roman" w:cs="Times New Roman"/>
          <w:sz w:val="28"/>
          <w:szCs w:val="28"/>
        </w:rPr>
        <w:t xml:space="preserve">Устойчивое      развитие  сельских      территорий  муниципального района </w:t>
      </w:r>
      <w:proofErr w:type="spellStart"/>
      <w:r w:rsidR="005C35F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C35F0">
        <w:rPr>
          <w:rFonts w:ascii="Times New Roman" w:hAnsi="Times New Roman" w:cs="Times New Roman"/>
          <w:sz w:val="28"/>
          <w:szCs w:val="28"/>
        </w:rPr>
        <w:t xml:space="preserve"> </w:t>
      </w:r>
      <w:r w:rsidR="005C35F0">
        <w:rPr>
          <w:rFonts w:ascii="Times New Roman" w:hAnsi="Times New Roman" w:cs="Times New Roman"/>
          <w:sz w:val="28"/>
        </w:rPr>
        <w:t>Самарской области на 2014-2017  годы</w:t>
      </w:r>
      <w:r w:rsidR="005C35F0" w:rsidRPr="00190B93">
        <w:rPr>
          <w:rFonts w:ascii="Times New Roman" w:hAnsi="Times New Roman" w:cs="Times New Roman"/>
          <w:sz w:val="28"/>
        </w:rPr>
        <w:t xml:space="preserve"> </w:t>
      </w:r>
      <w:r w:rsidR="005C35F0">
        <w:rPr>
          <w:rFonts w:ascii="Times New Roman" w:hAnsi="Times New Roman" w:cs="Times New Roman"/>
          <w:sz w:val="28"/>
        </w:rPr>
        <w:t>и на период до 2020 года</w:t>
      </w:r>
      <w:r w:rsidR="00755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Программа):</w:t>
      </w:r>
    </w:p>
    <w:p w:rsidR="00991ABE" w:rsidRDefault="00991ABE" w:rsidP="009123F6">
      <w:pPr>
        <w:pStyle w:val="ConsTitle"/>
        <w:widowControl/>
        <w:spacing w:line="360" w:lineRule="auto"/>
        <w:ind w:left="426" w:right="14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87E6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в паспорте Программы:</w:t>
      </w:r>
    </w:p>
    <w:p w:rsidR="00991ABE" w:rsidRDefault="00991ABE" w:rsidP="009123F6">
      <w:pPr>
        <w:pStyle w:val="ConsTitle"/>
        <w:widowControl/>
        <w:spacing w:line="360" w:lineRule="auto"/>
        <w:ind w:left="426" w:right="-2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раздел «Объемы и источники финансирования Программы» изложить в следующей редакции:</w:t>
      </w:r>
    </w:p>
    <w:p w:rsidR="00991ABE" w:rsidRDefault="00387E6F" w:rsidP="00387E6F">
      <w:pPr>
        <w:pStyle w:val="ConsTitle"/>
        <w:widowControl/>
        <w:spacing w:line="360" w:lineRule="auto"/>
        <w:ind w:left="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Общий объем средств, направленных на реализацию мероприятий Программы в 2014 - 2020 годах, </w:t>
      </w:r>
      <w:r w:rsidR="00991ABE" w:rsidRPr="008B4602">
        <w:rPr>
          <w:rFonts w:ascii="Times New Roman" w:hAnsi="Times New Roman" w:cs="Times New Roman"/>
          <w:b w:val="0"/>
          <w:sz w:val="28"/>
          <w:szCs w:val="28"/>
        </w:rPr>
        <w:t>составляет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68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472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числе:</w:t>
      </w:r>
    </w:p>
    <w:p w:rsidR="00991ABE" w:rsidRDefault="00387E6F" w:rsidP="00387E6F">
      <w:pPr>
        <w:pStyle w:val="ConsTitle"/>
        <w:widowControl/>
        <w:spacing w:line="360" w:lineRule="auto"/>
        <w:ind w:left="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2014 г. –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32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868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991ABE" w:rsidRDefault="00387E6F" w:rsidP="00387E6F">
      <w:pPr>
        <w:pStyle w:val="ConsTitle"/>
        <w:widowControl/>
        <w:spacing w:line="360" w:lineRule="auto"/>
        <w:ind w:left="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2015 г. –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31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264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991ABE" w:rsidRDefault="00387E6F" w:rsidP="00387E6F">
      <w:pPr>
        <w:pStyle w:val="ConsTitle"/>
        <w:widowControl/>
        <w:spacing w:line="360" w:lineRule="auto"/>
        <w:ind w:left="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2016 г. –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117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280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991ABE" w:rsidRDefault="00387E6F" w:rsidP="00387E6F">
      <w:pPr>
        <w:pStyle w:val="ConsTitle"/>
        <w:widowControl/>
        <w:spacing w:line="360" w:lineRule="auto"/>
        <w:ind w:left="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2017 г. –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84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940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991ABE" w:rsidRDefault="00387E6F" w:rsidP="00387E6F">
      <w:pPr>
        <w:pStyle w:val="ConsTitle"/>
        <w:widowControl/>
        <w:spacing w:line="360" w:lineRule="auto"/>
        <w:ind w:left="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2018 г. –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71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500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991ABE" w:rsidRDefault="00387E6F" w:rsidP="00387E6F">
      <w:pPr>
        <w:pStyle w:val="ConsTitle"/>
        <w:widowControl/>
        <w:spacing w:line="360" w:lineRule="auto"/>
        <w:ind w:left="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2019 г. –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88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120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991ABE" w:rsidRDefault="00387E6F" w:rsidP="00387E6F">
      <w:pPr>
        <w:pStyle w:val="ConsTitle"/>
        <w:widowControl/>
        <w:spacing w:line="360" w:lineRule="auto"/>
        <w:ind w:left="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2020 г. –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4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4C770D">
        <w:rPr>
          <w:rFonts w:ascii="Times New Roman" w:hAnsi="Times New Roman" w:cs="Times New Roman"/>
          <w:b w:val="0"/>
          <w:sz w:val="28"/>
          <w:szCs w:val="28"/>
        </w:rPr>
        <w:t>500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E7075" w:rsidRDefault="00CE7075" w:rsidP="00387E6F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87E6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в тексте 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E7075" w:rsidRDefault="00CE7075" w:rsidP="009123F6">
      <w:pPr>
        <w:pStyle w:val="ConsTitle"/>
        <w:widowControl/>
        <w:spacing w:line="360" w:lineRule="auto"/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таблиц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88C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>Реализация мероприятий по обеспечению жильем граждан, проживающих в сельских поселениях Муниципального района и молодых семей и молодых специалистов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91ABE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91ABE" w:rsidRDefault="001C6BC1" w:rsidP="00387E6F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1C6BC1" w:rsidRDefault="001C6BC1" w:rsidP="001C6BC1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607F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C6BC1" w:rsidRPr="001C6BC1" w:rsidRDefault="001C6BC1" w:rsidP="001C6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BC1">
        <w:rPr>
          <w:rFonts w:ascii="Times New Roman" w:hAnsi="Times New Roman" w:cs="Times New Roman"/>
          <w:sz w:val="28"/>
          <w:szCs w:val="28"/>
        </w:rPr>
        <w:t xml:space="preserve">Реализация мероприятий по обеспечению жильем граждан, проживающих в сельских поселениях </w:t>
      </w:r>
    </w:p>
    <w:p w:rsidR="001C6BC1" w:rsidRPr="001C6BC1" w:rsidRDefault="001C6BC1" w:rsidP="001C6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BC1">
        <w:rPr>
          <w:rFonts w:ascii="Times New Roman" w:hAnsi="Times New Roman" w:cs="Times New Roman"/>
          <w:sz w:val="28"/>
          <w:szCs w:val="28"/>
        </w:rPr>
        <w:t>Муниципального района и молодых семей и молодых специалистов</w:t>
      </w:r>
    </w:p>
    <w:p w:rsidR="001C6BC1" w:rsidRDefault="001C6BC1" w:rsidP="001C6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C1" w:rsidRDefault="001C6BC1" w:rsidP="001C6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ook w:val="04A0"/>
      </w:tblPr>
      <w:tblGrid>
        <w:gridCol w:w="636"/>
        <w:gridCol w:w="1999"/>
        <w:gridCol w:w="844"/>
        <w:gridCol w:w="996"/>
        <w:gridCol w:w="756"/>
        <w:gridCol w:w="756"/>
        <w:gridCol w:w="756"/>
        <w:gridCol w:w="756"/>
        <w:gridCol w:w="756"/>
        <w:gridCol w:w="756"/>
        <w:gridCol w:w="1445"/>
      </w:tblGrid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44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81" w:type="dxa"/>
            <w:gridSpan w:val="7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C6BC1" w:rsidTr="001C6BC1">
        <w:tc>
          <w:tcPr>
            <w:tcW w:w="63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(приобретение) жилья для жителей сельских поселений Муниципального района – всего </w:t>
            </w:r>
          </w:p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разрезе сельских поселений: 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149,285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6,507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Бобровка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Богдановка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Георгиевка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Красносамарское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(приобретение) жилых помещений в сельских поселениях Муниципального района для обеспечения жильем молодых семей и молодых специалистов – всего </w:t>
            </w:r>
          </w:p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разрезе сельских поселений: 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143,79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Бобровка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Богдановка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Георгиевка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Красносамарское</w:t>
            </w: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 w:val="restart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999" w:type="dxa"/>
            <w:vMerge w:val="restart"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BC1" w:rsidTr="001C6BC1">
        <w:tc>
          <w:tcPr>
            <w:tcW w:w="636" w:type="dxa"/>
            <w:vMerge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C6BC1" w:rsidRDefault="001C6BC1" w:rsidP="009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1C6BC1" w:rsidRDefault="001C6BC1" w:rsidP="009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6BC1" w:rsidRDefault="001C6BC1" w:rsidP="001C6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BC1" w:rsidRDefault="001C6BC1" w:rsidP="009123F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20CE">
        <w:rPr>
          <w:rFonts w:ascii="Times New Roman" w:hAnsi="Times New Roman" w:cs="Times New Roman"/>
          <w:sz w:val="28"/>
          <w:szCs w:val="28"/>
        </w:rPr>
        <w:t>таблицу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20CE">
        <w:rPr>
          <w:rFonts w:ascii="Times New Roman" w:hAnsi="Times New Roman" w:cs="Times New Roman"/>
          <w:sz w:val="28"/>
          <w:szCs w:val="28"/>
        </w:rPr>
        <w:t xml:space="preserve"> «Реализация мероприятий по </w:t>
      </w:r>
      <w:r>
        <w:rPr>
          <w:rFonts w:ascii="Times New Roman" w:hAnsi="Times New Roman" w:cs="Times New Roman"/>
          <w:sz w:val="28"/>
          <w:szCs w:val="28"/>
        </w:rPr>
        <w:t>обеспечению объектами социальной инфраструктуры на территории сельских поселений Муниципального района</w:t>
      </w:r>
      <w:r w:rsidRPr="00A320C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C6BC1" w:rsidRDefault="000D2C19" w:rsidP="009123F6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BC1">
        <w:rPr>
          <w:rFonts w:ascii="Times New Roman" w:hAnsi="Times New Roman" w:cs="Times New Roman"/>
          <w:sz w:val="28"/>
          <w:szCs w:val="28"/>
        </w:rPr>
        <w:t>Таблица 11</w:t>
      </w:r>
    </w:p>
    <w:p w:rsidR="001C6BC1" w:rsidRDefault="001C6BC1" w:rsidP="00912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BC1">
        <w:rPr>
          <w:rFonts w:ascii="Times New Roman" w:hAnsi="Times New Roman" w:cs="Times New Roman"/>
          <w:sz w:val="28"/>
          <w:szCs w:val="28"/>
        </w:rPr>
        <w:t xml:space="preserve">Реализация мероприятий по обеспечению объектами </w:t>
      </w:r>
      <w:proofErr w:type="gramStart"/>
      <w:r w:rsidRPr="001C6BC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1C6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0CE" w:rsidRDefault="00A320CE" w:rsidP="00912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BC1">
        <w:rPr>
          <w:rFonts w:ascii="Times New Roman" w:hAnsi="Times New Roman" w:cs="Times New Roman"/>
          <w:sz w:val="28"/>
          <w:szCs w:val="28"/>
        </w:rPr>
        <w:t>инфраструктуры на территории сельских поселений Муниципального района</w:t>
      </w:r>
    </w:p>
    <w:p w:rsidR="009123F6" w:rsidRDefault="009123F6" w:rsidP="00912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3F6" w:rsidRPr="001C6BC1" w:rsidRDefault="009123F6" w:rsidP="00912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68"/>
        <w:gridCol w:w="3685"/>
        <w:gridCol w:w="993"/>
        <w:gridCol w:w="850"/>
        <w:gridCol w:w="709"/>
        <w:gridCol w:w="709"/>
        <w:gridCol w:w="708"/>
        <w:gridCol w:w="709"/>
        <w:gridCol w:w="851"/>
        <w:gridCol w:w="708"/>
        <w:gridCol w:w="709"/>
      </w:tblGrid>
      <w:tr w:rsidR="00DB2BC5" w:rsidTr="009123F6">
        <w:trPr>
          <w:cantSplit/>
          <w:trHeight w:val="2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064EDD" w:rsidTr="009123F6">
        <w:trPr>
          <w:cantSplit/>
          <w:trHeight w:val="236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64EDD" w:rsidTr="009123F6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F6" w:rsidRPr="003D7960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4EDD" w:rsidRPr="00A243AF" w:rsidTr="009123F6">
        <w:trPr>
          <w:cantSplit/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общеобразовательных учреждений – 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195"/>
        </w:trPr>
        <w:tc>
          <w:tcPr>
            <w:tcW w:w="568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. мест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38"/>
        </w:trPr>
        <w:tc>
          <w:tcPr>
            <w:tcW w:w="568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5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фельдшерско-акушерских пунктов и офисов врача  общей практики– 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его,</w:t>
            </w:r>
          </w:p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в разрезе сельских поселений: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E653FC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B2BC5" w:rsidRPr="003D7960" w:rsidRDefault="00F35E82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B2BC5" w:rsidRPr="003D7960" w:rsidRDefault="00F35E82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123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E653FC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DB2BC5" w:rsidRPr="003D7960" w:rsidRDefault="00F35E82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B2BC5" w:rsidRPr="003D7960" w:rsidRDefault="00F35E82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19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Сельское поселение Бобровка (п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ормальный)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19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Сельское поселение Богдановка (п. Красный Ключ)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195"/>
        </w:trPr>
        <w:tc>
          <w:tcPr>
            <w:tcW w:w="56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195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Сельское поселение Комсомольский (с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окровка, п.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Тургеневка</w:t>
            </w:r>
            <w:proofErr w:type="spell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10"/>
        </w:trPr>
        <w:tc>
          <w:tcPr>
            <w:tcW w:w="56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1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2C34" w:rsidRPr="003D7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Малая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. Александровка)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1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2C34" w:rsidRPr="003D7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10"/>
        </w:trPr>
        <w:tc>
          <w:tcPr>
            <w:tcW w:w="56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учреждений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 типа– 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D796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пос. мест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9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плоскостных спортивных сооружений  – 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1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DB2BC5" w:rsidRPr="003D7960" w:rsidRDefault="00DB2BC5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EDD" w:rsidRPr="00A243AF" w:rsidTr="009123F6">
        <w:trPr>
          <w:cantSplit/>
          <w:trHeight w:val="210"/>
        </w:trPr>
        <w:tc>
          <w:tcPr>
            <w:tcW w:w="56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81DD0" w:rsidRPr="003D7960" w:rsidRDefault="00681DD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6BC1" w:rsidRDefault="001C6BC1" w:rsidP="00EA2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C19" w:rsidRDefault="001C6BC1" w:rsidP="00912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2C34" w:rsidRPr="00A320CE">
        <w:rPr>
          <w:rFonts w:ascii="Times New Roman" w:hAnsi="Times New Roman" w:cs="Times New Roman"/>
          <w:sz w:val="28"/>
          <w:szCs w:val="28"/>
        </w:rPr>
        <w:t>таблицу 1</w:t>
      </w:r>
      <w:r w:rsidR="00EA2C34">
        <w:rPr>
          <w:rFonts w:ascii="Times New Roman" w:hAnsi="Times New Roman" w:cs="Times New Roman"/>
          <w:sz w:val="28"/>
          <w:szCs w:val="28"/>
        </w:rPr>
        <w:t>2</w:t>
      </w:r>
      <w:r w:rsidR="00EA2C34" w:rsidRPr="00A320CE">
        <w:rPr>
          <w:rFonts w:ascii="Times New Roman" w:hAnsi="Times New Roman" w:cs="Times New Roman"/>
          <w:sz w:val="28"/>
          <w:szCs w:val="28"/>
        </w:rPr>
        <w:t xml:space="preserve"> «Реализация мероприятий по </w:t>
      </w:r>
      <w:r w:rsidR="00EA2C34">
        <w:rPr>
          <w:rFonts w:ascii="Times New Roman" w:hAnsi="Times New Roman" w:cs="Times New Roman"/>
          <w:sz w:val="28"/>
          <w:szCs w:val="28"/>
        </w:rPr>
        <w:t>обеспечению объектами инженерной инфраструктуры на территории сельских поселений Муниципального района</w:t>
      </w:r>
      <w:r w:rsidR="00EA2C34" w:rsidRPr="00A320C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123F6" w:rsidRDefault="009123F6" w:rsidP="00912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C34" w:rsidRDefault="00EA2C34" w:rsidP="00EA2C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</w:t>
      </w:r>
    </w:p>
    <w:p w:rsidR="009123F6" w:rsidRDefault="009123F6" w:rsidP="00E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3F6" w:rsidRDefault="00EA2C34" w:rsidP="00EA2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C19">
        <w:rPr>
          <w:rFonts w:ascii="Times New Roman" w:hAnsi="Times New Roman" w:cs="Times New Roman"/>
          <w:sz w:val="28"/>
          <w:szCs w:val="28"/>
        </w:rPr>
        <w:t xml:space="preserve">Реализация мероприятий по обеспечению объектами </w:t>
      </w:r>
      <w:proofErr w:type="gramStart"/>
      <w:r w:rsidRPr="000D2C19">
        <w:rPr>
          <w:rFonts w:ascii="Times New Roman" w:hAnsi="Times New Roman" w:cs="Times New Roman"/>
          <w:sz w:val="28"/>
          <w:szCs w:val="28"/>
        </w:rPr>
        <w:t>инженерной</w:t>
      </w:r>
      <w:proofErr w:type="gramEnd"/>
      <w:r w:rsidRPr="000D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34" w:rsidRPr="000D2C19" w:rsidRDefault="00EA2C34" w:rsidP="00EA2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C19">
        <w:rPr>
          <w:rFonts w:ascii="Times New Roman" w:hAnsi="Times New Roman" w:cs="Times New Roman"/>
          <w:sz w:val="28"/>
          <w:szCs w:val="28"/>
        </w:rPr>
        <w:lastRenderedPageBreak/>
        <w:t>инфраструктуры на территории сельских поселений Муниципального района</w:t>
      </w:r>
    </w:p>
    <w:tbl>
      <w:tblPr>
        <w:tblW w:w="1077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67"/>
        <w:gridCol w:w="3402"/>
        <w:gridCol w:w="851"/>
        <w:gridCol w:w="850"/>
        <w:gridCol w:w="709"/>
        <w:gridCol w:w="709"/>
        <w:gridCol w:w="709"/>
        <w:gridCol w:w="850"/>
        <w:gridCol w:w="709"/>
        <w:gridCol w:w="709"/>
        <w:gridCol w:w="708"/>
      </w:tblGrid>
      <w:tr w:rsidR="000D2C19" w:rsidRPr="00EA2C34" w:rsidTr="000D2C19">
        <w:trPr>
          <w:cantSplit/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0D2C19" w:rsidRPr="00EA2C34" w:rsidTr="000D2C19">
        <w:trPr>
          <w:cantSplit/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D2C19" w:rsidRPr="00EA2C34" w:rsidTr="000D2C19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4" w:rsidRPr="003D7960" w:rsidRDefault="00EA2C34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2C19" w:rsidRPr="00EA2C34" w:rsidTr="000D2C19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Строительство распределительных газопроводов - всего,</w:t>
            </w:r>
          </w:p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сельских поселений: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11,278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19" w:rsidRPr="00EA2C34" w:rsidTr="000D2C19">
        <w:trPr>
          <w:cantSplit/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22,57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4,823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19" w:rsidRPr="00EA2C34" w:rsidTr="000D2C19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11,278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22,57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4,823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Сельское поселение Богдановка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D2C19" w:rsidRPr="00EA2C34" w:rsidTr="000D2C19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0D2C19" w:rsidRPr="00EA2C34" w:rsidTr="000D2C19">
        <w:trPr>
          <w:cantSplit/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локальных сетей водоснабжения 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 строительство водозаборов (артезианских скважин)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 строительство водоводов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 строительство водонапорных установок (водонапорных башен)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сельских поселений:</w:t>
            </w:r>
          </w:p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 строительство артезианских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9123F6">
        <w:trPr>
          <w:cantSplit/>
          <w:trHeight w:val="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9123F6">
        <w:trPr>
          <w:cantSplit/>
          <w:trHeight w:val="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 строительство водонапорных башен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9123F6">
        <w:trPr>
          <w:cantSplit/>
          <w:trHeight w:val="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Сельское поселение Георгиевка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артезианских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водонапорных башен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артезианских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водонапорных башен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артезианских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водонапорных башен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артезианских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водонапорных башен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Малая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артезианских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водонапорных башен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артезианских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водонапорных башен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C19" w:rsidRPr="00EA2C34" w:rsidTr="000D2C19">
        <w:trPr>
          <w:cantSplit/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23" w:rsidRPr="003D7960" w:rsidRDefault="00BB7B23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</w:tbl>
    <w:p w:rsidR="00EA2C34" w:rsidRDefault="00EA2C34" w:rsidP="00EA2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19" w:rsidRDefault="000D2C19" w:rsidP="000D2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01D1D" w:rsidRPr="00A320CE">
        <w:rPr>
          <w:rFonts w:ascii="Times New Roman" w:hAnsi="Times New Roman" w:cs="Times New Roman"/>
          <w:sz w:val="28"/>
          <w:szCs w:val="28"/>
        </w:rPr>
        <w:t>таблицу 1</w:t>
      </w:r>
      <w:r w:rsidR="00201D1D">
        <w:rPr>
          <w:rFonts w:ascii="Times New Roman" w:hAnsi="Times New Roman" w:cs="Times New Roman"/>
          <w:sz w:val="28"/>
          <w:szCs w:val="28"/>
        </w:rPr>
        <w:t>3</w:t>
      </w:r>
      <w:r w:rsidR="00201D1D" w:rsidRPr="00A320CE">
        <w:rPr>
          <w:rFonts w:ascii="Times New Roman" w:hAnsi="Times New Roman" w:cs="Times New Roman"/>
          <w:sz w:val="28"/>
          <w:szCs w:val="28"/>
        </w:rPr>
        <w:t xml:space="preserve"> «Реализация </w:t>
      </w:r>
      <w:r w:rsidR="003D7960">
        <w:rPr>
          <w:rFonts w:ascii="Times New Roman" w:hAnsi="Times New Roman" w:cs="Times New Roman"/>
          <w:sz w:val="28"/>
          <w:szCs w:val="28"/>
        </w:rPr>
        <w:t>проектов комплексного обустройства площадок под компактную жилищную застройку в</w:t>
      </w:r>
      <w:r w:rsidR="00201D1D">
        <w:rPr>
          <w:rFonts w:ascii="Times New Roman" w:hAnsi="Times New Roman" w:cs="Times New Roman"/>
          <w:sz w:val="28"/>
          <w:szCs w:val="28"/>
        </w:rPr>
        <w:t xml:space="preserve"> сельских поселений Муниципального района</w:t>
      </w:r>
      <w:r w:rsidR="00956BE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proofErr w:type="gramEnd"/>
    </w:p>
    <w:p w:rsidR="00201D1D" w:rsidRDefault="00201D1D" w:rsidP="000D2C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960" w:rsidRDefault="003D7960" w:rsidP="003D79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:rsidR="003D7960" w:rsidRPr="000D2C19" w:rsidRDefault="003D7960" w:rsidP="00EA2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C19">
        <w:rPr>
          <w:rFonts w:ascii="Times New Roman" w:hAnsi="Times New Roman" w:cs="Times New Roman"/>
          <w:sz w:val="28"/>
          <w:szCs w:val="28"/>
        </w:rPr>
        <w:t xml:space="preserve">Реализация проектов комплексного обустройства площадок под компактную жилищную застройку </w:t>
      </w:r>
      <w:proofErr w:type="gramStart"/>
      <w:r w:rsidRPr="000D2C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2C19">
        <w:rPr>
          <w:rFonts w:ascii="Times New Roman" w:hAnsi="Times New Roman" w:cs="Times New Roman"/>
          <w:sz w:val="28"/>
          <w:szCs w:val="28"/>
        </w:rPr>
        <w:t xml:space="preserve"> сельских поселений Муниципального района</w:t>
      </w:r>
      <w:r w:rsidRPr="000D2C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391"/>
        <w:gridCol w:w="1276"/>
        <w:gridCol w:w="992"/>
        <w:gridCol w:w="709"/>
        <w:gridCol w:w="709"/>
        <w:gridCol w:w="708"/>
        <w:gridCol w:w="709"/>
        <w:gridCol w:w="709"/>
        <w:gridCol w:w="709"/>
        <w:gridCol w:w="708"/>
      </w:tblGrid>
      <w:tr w:rsidR="003D7960" w:rsidRPr="003D7960" w:rsidTr="002C034F">
        <w:trPr>
          <w:cantSplit/>
          <w:trHeight w:val="236"/>
        </w:trPr>
        <w:tc>
          <w:tcPr>
            <w:tcW w:w="720" w:type="dxa"/>
            <w:vMerge w:val="restart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1" w:type="dxa"/>
            <w:vMerge w:val="restart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проектов</w:t>
            </w:r>
          </w:p>
        </w:tc>
        <w:tc>
          <w:tcPr>
            <w:tcW w:w="1276" w:type="dxa"/>
            <w:vMerge w:val="restart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7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0D2C19" w:rsidRPr="003D7960" w:rsidTr="002C034F">
        <w:trPr>
          <w:cantSplit/>
          <w:trHeight w:val="236"/>
        </w:trPr>
        <w:tc>
          <w:tcPr>
            <w:tcW w:w="720" w:type="dxa"/>
            <w:vMerge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D2C19" w:rsidRPr="003D7960" w:rsidTr="002C034F">
        <w:trPr>
          <w:trHeight w:val="236"/>
        </w:trPr>
        <w:tc>
          <w:tcPr>
            <w:tcW w:w="720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D7960" w:rsidRPr="003D7960" w:rsidRDefault="003D7960" w:rsidP="003D79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2C19" w:rsidRPr="003D7960" w:rsidTr="002C034F">
        <w:trPr>
          <w:cantSplit/>
          <w:trHeight w:val="324"/>
        </w:trPr>
        <w:tc>
          <w:tcPr>
            <w:tcW w:w="720" w:type="dxa"/>
          </w:tcPr>
          <w:p w:rsidR="003D7960" w:rsidRPr="003D7960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1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комплексного обустройства площадки под компактную жилищную застройку в  сельском поселении Малая </w:t>
            </w:r>
            <w:proofErr w:type="spellStart"/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276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35,10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91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и изыскательские работы для строительства инженерной инфраструктуры на участках комплексной застройки  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 с. Малая </w:t>
            </w: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91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проекта планировки  территории юго-западной части села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 Малая </w:t>
            </w: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подъездных дорог 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3D7960" w:rsidRPr="009123F6" w:rsidRDefault="003D7960" w:rsidP="00CD7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CD7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CD7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CD7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CD7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CD7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CD7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CD7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74"/>
        </w:trPr>
        <w:tc>
          <w:tcPr>
            <w:tcW w:w="720" w:type="dxa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391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электроснабжения и уличного освещения - всего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ТП 10/04 кВ мощностью 2х400 </w:t>
            </w: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ВЛ-10 кВ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.4.3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ВЛ-0,4 кВ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.4.4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60"/>
        </w:trPr>
        <w:tc>
          <w:tcPr>
            <w:tcW w:w="720" w:type="dxa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391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 объектов газоснабжения - всего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 газопровода среднего давления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.5.2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пунктов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.5.3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 газопровода низкого давления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391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водоснабжения - всего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.6.1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водозаборов (артезианских скважин)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.6.3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водонапорных установок (водонапорных башен)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.6.4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 водопровода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6BED" w:rsidRPr="00912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391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социальной сферы и благоустройств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.7.1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91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(реконструкция) общеобразовательной школы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.7.2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детского сада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.7.3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амбулатории, </w:t>
            </w: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 (офиса врача общей практики)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.7.4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учреждения </w:t>
            </w: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.7.5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спортивного сооружения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220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.7.6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уличных дорог и тротуаров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9123F6" w:rsidTr="002C034F">
        <w:trPr>
          <w:cantSplit/>
          <w:trHeight w:val="95"/>
        </w:trPr>
        <w:tc>
          <w:tcPr>
            <w:tcW w:w="720" w:type="dxa"/>
            <w:vMerge w:val="restart"/>
          </w:tcPr>
          <w:p w:rsidR="003D7960" w:rsidRPr="009123F6" w:rsidRDefault="009123F6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60" w:rsidRPr="009123F6">
              <w:rPr>
                <w:rFonts w:ascii="Times New Roman" w:hAnsi="Times New Roman" w:cs="Times New Roman"/>
                <w:sz w:val="24"/>
                <w:szCs w:val="24"/>
              </w:rPr>
              <w:t>.7.7</w:t>
            </w:r>
          </w:p>
        </w:tc>
        <w:tc>
          <w:tcPr>
            <w:tcW w:w="3391" w:type="dxa"/>
            <w:vMerge w:val="restart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Озеленение улиц и площадей</w:t>
            </w:r>
          </w:p>
        </w:tc>
        <w:tc>
          <w:tcPr>
            <w:tcW w:w="1276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9123F6" w:rsidRDefault="003D7960" w:rsidP="003D79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C19" w:rsidRPr="003D7960" w:rsidTr="002C034F">
        <w:trPr>
          <w:cantSplit/>
          <w:trHeight w:val="95"/>
        </w:trPr>
        <w:tc>
          <w:tcPr>
            <w:tcW w:w="720" w:type="dxa"/>
            <w:vMerge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Start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7960" w:rsidRPr="003D7960" w:rsidRDefault="003D7960" w:rsidP="003D79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6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9123F6" w:rsidRDefault="000D2C19" w:rsidP="00956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6BED" w:rsidRDefault="000D2C19" w:rsidP="00912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BED" w:rsidRPr="00A320CE">
        <w:rPr>
          <w:rFonts w:ascii="Times New Roman" w:hAnsi="Times New Roman" w:cs="Times New Roman"/>
          <w:sz w:val="28"/>
          <w:szCs w:val="28"/>
        </w:rPr>
        <w:t>таблицу 1</w:t>
      </w:r>
      <w:r w:rsidR="00956BED">
        <w:rPr>
          <w:rFonts w:ascii="Times New Roman" w:hAnsi="Times New Roman" w:cs="Times New Roman"/>
          <w:sz w:val="28"/>
          <w:szCs w:val="28"/>
        </w:rPr>
        <w:t>4</w:t>
      </w:r>
      <w:r w:rsidR="00956BED" w:rsidRPr="00A320CE">
        <w:rPr>
          <w:rFonts w:ascii="Times New Roman" w:hAnsi="Times New Roman" w:cs="Times New Roman"/>
          <w:sz w:val="28"/>
          <w:szCs w:val="28"/>
        </w:rPr>
        <w:t xml:space="preserve"> «Реализация </w:t>
      </w:r>
      <w:r w:rsidR="00956BED">
        <w:rPr>
          <w:rFonts w:ascii="Times New Roman" w:hAnsi="Times New Roman" w:cs="Times New Roman"/>
          <w:sz w:val="28"/>
          <w:szCs w:val="28"/>
        </w:rPr>
        <w:t>проектов местных инициатив граждан, проживающих на территории сельских поселений Муниципального района» изложить в следующей редакции:</w:t>
      </w:r>
    </w:p>
    <w:p w:rsidR="00956BED" w:rsidRDefault="009123F6" w:rsidP="009123F6">
      <w:pPr>
        <w:spacing w:after="0" w:line="360" w:lineRule="auto"/>
        <w:ind w:right="-4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BED">
        <w:rPr>
          <w:rFonts w:ascii="Times New Roman" w:hAnsi="Times New Roman" w:cs="Times New Roman"/>
          <w:sz w:val="28"/>
          <w:szCs w:val="28"/>
        </w:rPr>
        <w:t>Таблица 14</w:t>
      </w:r>
    </w:p>
    <w:p w:rsidR="00991ABE" w:rsidRPr="00033D2A" w:rsidRDefault="00956BED" w:rsidP="009123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D2A">
        <w:rPr>
          <w:rFonts w:ascii="Times New Roman" w:hAnsi="Times New Roman" w:cs="Times New Roman"/>
          <w:sz w:val="28"/>
          <w:szCs w:val="28"/>
        </w:rPr>
        <w:t>Реализация проектов местных инициатив граждан, проживающих на территории сельских поселений Муниципального района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956BED" w:rsidTr="002C034F">
        <w:trPr>
          <w:cantSplit/>
          <w:trHeight w:val="236"/>
        </w:trPr>
        <w:tc>
          <w:tcPr>
            <w:tcW w:w="567" w:type="dxa"/>
            <w:vMerge w:val="restart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992" w:type="dxa"/>
            <w:vMerge w:val="restart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2" w:type="dxa"/>
            <w:gridSpan w:val="7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2C034F" w:rsidTr="002C034F">
        <w:trPr>
          <w:cantSplit/>
          <w:trHeight w:val="236"/>
        </w:trPr>
        <w:tc>
          <w:tcPr>
            <w:tcW w:w="567" w:type="dxa"/>
            <w:vMerge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034F" w:rsidTr="002C034F">
        <w:trPr>
          <w:trHeight w:val="236"/>
        </w:trPr>
        <w:tc>
          <w:tcPr>
            <w:tcW w:w="567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034F" w:rsidTr="002C034F">
        <w:trPr>
          <w:cantSplit/>
          <w:trHeight w:val="144"/>
        </w:trPr>
        <w:tc>
          <w:tcPr>
            <w:tcW w:w="567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местных инициатив граждан, проживающих в сельском поселении </w:t>
            </w: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(экология, очистка рек, озер) – 55 человек</w:t>
            </w:r>
          </w:p>
        </w:tc>
        <w:tc>
          <w:tcPr>
            <w:tcW w:w="992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2C034F" w:rsidTr="002C034F">
        <w:trPr>
          <w:cantSplit/>
          <w:trHeight w:val="95"/>
        </w:trPr>
        <w:tc>
          <w:tcPr>
            <w:tcW w:w="567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местных инициатив граждан, проживающих в сельском поселении </w:t>
            </w: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 xml:space="preserve"> – 70 человек</w:t>
            </w:r>
          </w:p>
        </w:tc>
        <w:tc>
          <w:tcPr>
            <w:tcW w:w="992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2C034F" w:rsidTr="002C034F">
        <w:trPr>
          <w:cantSplit/>
          <w:trHeight w:val="221"/>
        </w:trPr>
        <w:tc>
          <w:tcPr>
            <w:tcW w:w="567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местных инициатив граждан, проживающих в сельском поселении Комсомольский – 30 человек</w:t>
            </w:r>
          </w:p>
        </w:tc>
        <w:tc>
          <w:tcPr>
            <w:tcW w:w="992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34F" w:rsidTr="002C034F">
        <w:trPr>
          <w:cantSplit/>
          <w:trHeight w:val="125"/>
        </w:trPr>
        <w:tc>
          <w:tcPr>
            <w:tcW w:w="567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местных инициатив граждан, проживающих в сельском поселении Богдановка – 70 человек</w:t>
            </w:r>
          </w:p>
        </w:tc>
        <w:tc>
          <w:tcPr>
            <w:tcW w:w="992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2C034F" w:rsidRPr="00005AAF" w:rsidTr="002C034F">
        <w:trPr>
          <w:cantSplit/>
          <w:trHeight w:val="337"/>
        </w:trPr>
        <w:tc>
          <w:tcPr>
            <w:tcW w:w="567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</w:tbl>
    <w:p w:rsidR="00956BED" w:rsidRPr="00956BED" w:rsidRDefault="00956BED" w:rsidP="00956B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56BED" w:rsidRDefault="00033D2A" w:rsidP="009123F6">
      <w:pPr>
        <w:spacing w:after="0"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6BED" w:rsidRPr="00A320CE">
        <w:rPr>
          <w:rFonts w:ascii="Times New Roman" w:hAnsi="Times New Roman" w:cs="Times New Roman"/>
          <w:sz w:val="28"/>
          <w:szCs w:val="28"/>
        </w:rPr>
        <w:t>таблицу 1</w:t>
      </w:r>
      <w:r w:rsidR="00956BED">
        <w:rPr>
          <w:rFonts w:ascii="Times New Roman" w:hAnsi="Times New Roman" w:cs="Times New Roman"/>
          <w:sz w:val="28"/>
          <w:szCs w:val="28"/>
        </w:rPr>
        <w:t>4</w:t>
      </w:r>
      <w:r w:rsidR="00956BED" w:rsidRPr="00A320CE">
        <w:rPr>
          <w:rFonts w:ascii="Times New Roman" w:hAnsi="Times New Roman" w:cs="Times New Roman"/>
          <w:sz w:val="28"/>
          <w:szCs w:val="28"/>
        </w:rPr>
        <w:t xml:space="preserve"> «Реализация </w:t>
      </w:r>
      <w:r w:rsidR="00956BED">
        <w:rPr>
          <w:rFonts w:ascii="Times New Roman" w:hAnsi="Times New Roman" w:cs="Times New Roman"/>
          <w:sz w:val="28"/>
          <w:szCs w:val="28"/>
        </w:rPr>
        <w:t>проектов (мероприятий) по поощрению и популяризации достижений в развитии сельских поселений Муниципального района» изложить в следующей редакции:</w:t>
      </w:r>
    </w:p>
    <w:p w:rsidR="00991ABE" w:rsidRPr="00956BED" w:rsidRDefault="00991ABE" w:rsidP="007B4616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6BED" w:rsidRPr="00956BED" w:rsidRDefault="00956BED" w:rsidP="00956BED">
      <w:pPr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956BED">
        <w:rPr>
          <w:rFonts w:ascii="Times New Roman" w:hAnsi="Times New Roman" w:cs="Times New Roman"/>
          <w:sz w:val="28"/>
          <w:szCs w:val="28"/>
        </w:rPr>
        <w:t>Таблица 15</w:t>
      </w:r>
    </w:p>
    <w:p w:rsidR="00956BED" w:rsidRPr="00033D2A" w:rsidRDefault="00956BED" w:rsidP="00956BED">
      <w:pPr>
        <w:ind w:firstLine="840"/>
        <w:jc w:val="center"/>
        <w:rPr>
          <w:rFonts w:ascii="Times New Roman" w:hAnsi="Times New Roman" w:cs="Times New Roman"/>
          <w:sz w:val="28"/>
          <w:szCs w:val="28"/>
        </w:rPr>
      </w:pPr>
      <w:r w:rsidRPr="00033D2A">
        <w:rPr>
          <w:rFonts w:ascii="Times New Roman" w:hAnsi="Times New Roman" w:cs="Times New Roman"/>
          <w:sz w:val="28"/>
          <w:szCs w:val="28"/>
        </w:rPr>
        <w:t xml:space="preserve">Реализация проектов (мероприятий) по поощрению и популяризации достижений в развитии сельских поселений Муниципального района 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851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2C034F" w:rsidTr="002C034F">
        <w:trPr>
          <w:cantSplit/>
          <w:trHeight w:val="236"/>
        </w:trPr>
        <w:tc>
          <w:tcPr>
            <w:tcW w:w="567" w:type="dxa"/>
            <w:vMerge w:val="restart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проектов</w:t>
            </w:r>
          </w:p>
        </w:tc>
        <w:tc>
          <w:tcPr>
            <w:tcW w:w="851" w:type="dxa"/>
            <w:vMerge w:val="restart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7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2C034F" w:rsidTr="002C034F">
        <w:trPr>
          <w:cantSplit/>
          <w:trHeight w:val="236"/>
        </w:trPr>
        <w:tc>
          <w:tcPr>
            <w:tcW w:w="567" w:type="dxa"/>
            <w:vMerge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034F" w:rsidTr="002C034F">
        <w:trPr>
          <w:trHeight w:val="236"/>
        </w:trPr>
        <w:tc>
          <w:tcPr>
            <w:tcW w:w="567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034F" w:rsidTr="002C034F">
        <w:trPr>
          <w:cantSplit/>
          <w:trHeight w:val="144"/>
        </w:trPr>
        <w:tc>
          <w:tcPr>
            <w:tcW w:w="567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в части популяризации достижений в развитии сельских поселений</w:t>
            </w:r>
          </w:p>
        </w:tc>
        <w:tc>
          <w:tcPr>
            <w:tcW w:w="851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C034F" w:rsidTr="002C034F">
        <w:trPr>
          <w:cantSplit/>
          <w:trHeight w:val="337"/>
        </w:trPr>
        <w:tc>
          <w:tcPr>
            <w:tcW w:w="567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9" w:type="dxa"/>
          </w:tcPr>
          <w:p w:rsidR="00956BED" w:rsidRPr="00956BED" w:rsidRDefault="00956BED" w:rsidP="00956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E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956BED" w:rsidRDefault="00956BED" w:rsidP="007B4616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6BED" w:rsidRPr="00CD72F0" w:rsidRDefault="00033D2A" w:rsidP="00064EDD">
      <w:pPr>
        <w:pStyle w:val="ConsTitle"/>
        <w:widowControl/>
        <w:spacing w:line="360" w:lineRule="auto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D72F0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="00CD72F0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CD72F0">
        <w:rPr>
          <w:rFonts w:ascii="Times New Roman" w:hAnsi="Times New Roman" w:cs="Times New Roman"/>
          <w:b w:val="0"/>
          <w:sz w:val="28"/>
          <w:szCs w:val="28"/>
        </w:rPr>
        <w:t xml:space="preserve"> «Объемы и источники финансирования Программы» абзац второй изложить в следующей редакции:</w:t>
      </w:r>
    </w:p>
    <w:p w:rsidR="00CD72F0" w:rsidRPr="00CD72F0" w:rsidRDefault="00033D2A" w:rsidP="00CD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72F0" w:rsidRPr="00CD72F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4</w:t>
      </w:r>
      <w:r w:rsidR="004C770D">
        <w:rPr>
          <w:rFonts w:ascii="Times New Roman" w:hAnsi="Times New Roman" w:cs="Times New Roman"/>
          <w:sz w:val="28"/>
          <w:szCs w:val="28"/>
        </w:rPr>
        <w:t>68</w:t>
      </w:r>
      <w:r w:rsidR="00CD72F0" w:rsidRPr="00CD72F0">
        <w:rPr>
          <w:rFonts w:ascii="Times New Roman" w:hAnsi="Times New Roman" w:cs="Times New Roman"/>
          <w:sz w:val="28"/>
          <w:szCs w:val="28"/>
        </w:rPr>
        <w:t>,</w:t>
      </w:r>
      <w:r w:rsidR="004C770D">
        <w:rPr>
          <w:rFonts w:ascii="Times New Roman" w:hAnsi="Times New Roman" w:cs="Times New Roman"/>
          <w:sz w:val="28"/>
          <w:szCs w:val="28"/>
        </w:rPr>
        <w:t>472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млн. рублей (в ценах соответствующих лет), в том числе:</w:t>
      </w:r>
    </w:p>
    <w:p w:rsidR="00CD72F0" w:rsidRPr="00CD72F0" w:rsidRDefault="00033D2A" w:rsidP="00CD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</w:t>
      </w:r>
      <w:r w:rsidR="004C770D">
        <w:rPr>
          <w:rFonts w:ascii="Times New Roman" w:hAnsi="Times New Roman" w:cs="Times New Roman"/>
          <w:sz w:val="28"/>
          <w:szCs w:val="28"/>
        </w:rPr>
        <w:t>126</w:t>
      </w:r>
      <w:r w:rsidR="00CD72F0" w:rsidRPr="00CD72F0">
        <w:rPr>
          <w:rFonts w:ascii="Times New Roman" w:hAnsi="Times New Roman" w:cs="Times New Roman"/>
          <w:sz w:val="28"/>
          <w:szCs w:val="28"/>
        </w:rPr>
        <w:t>,</w:t>
      </w:r>
      <w:r w:rsidR="004C770D">
        <w:rPr>
          <w:rFonts w:ascii="Times New Roman" w:hAnsi="Times New Roman" w:cs="Times New Roman"/>
          <w:sz w:val="28"/>
          <w:szCs w:val="28"/>
        </w:rPr>
        <w:t>245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CD72F0" w:rsidRPr="00CD72F0" w:rsidRDefault="00033D2A" w:rsidP="00CD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за счет средств бюджета Самарской области  – </w:t>
      </w:r>
      <w:r w:rsidR="004C770D">
        <w:rPr>
          <w:rFonts w:ascii="Times New Roman" w:hAnsi="Times New Roman" w:cs="Times New Roman"/>
          <w:sz w:val="28"/>
          <w:szCs w:val="28"/>
        </w:rPr>
        <w:t>213</w:t>
      </w:r>
      <w:r w:rsidR="00CD72F0" w:rsidRPr="00CD72F0">
        <w:rPr>
          <w:rFonts w:ascii="Times New Roman" w:hAnsi="Times New Roman" w:cs="Times New Roman"/>
          <w:sz w:val="28"/>
          <w:szCs w:val="28"/>
        </w:rPr>
        <w:t>,</w:t>
      </w:r>
      <w:r w:rsidR="004C770D">
        <w:rPr>
          <w:rFonts w:ascii="Times New Roman" w:hAnsi="Times New Roman" w:cs="Times New Roman"/>
          <w:sz w:val="28"/>
          <w:szCs w:val="28"/>
        </w:rPr>
        <w:t>503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CD72F0" w:rsidRPr="00CD72F0" w:rsidRDefault="00033D2A" w:rsidP="00CD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="00CD72F0" w:rsidRPr="00CD72F0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CD72F0" w:rsidRPr="00CD72F0">
        <w:rPr>
          <w:rFonts w:ascii="Times New Roman" w:hAnsi="Times New Roman" w:cs="Times New Roman"/>
          <w:sz w:val="28"/>
          <w:szCs w:val="28"/>
        </w:rPr>
        <w:t xml:space="preserve"> района  –   1</w:t>
      </w:r>
      <w:r w:rsidR="004C770D">
        <w:rPr>
          <w:rFonts w:ascii="Times New Roman" w:hAnsi="Times New Roman" w:cs="Times New Roman"/>
          <w:sz w:val="28"/>
          <w:szCs w:val="28"/>
        </w:rPr>
        <w:t>2</w:t>
      </w:r>
      <w:r w:rsidR="00CD72F0" w:rsidRPr="00CD72F0">
        <w:rPr>
          <w:rFonts w:ascii="Times New Roman" w:hAnsi="Times New Roman" w:cs="Times New Roman"/>
          <w:sz w:val="28"/>
          <w:szCs w:val="28"/>
        </w:rPr>
        <w:t>,</w:t>
      </w:r>
      <w:r w:rsidR="004C770D">
        <w:rPr>
          <w:rFonts w:ascii="Times New Roman" w:hAnsi="Times New Roman" w:cs="Times New Roman"/>
          <w:sz w:val="28"/>
          <w:szCs w:val="28"/>
        </w:rPr>
        <w:t>74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CD72F0" w:rsidRPr="00CD72F0" w:rsidRDefault="00033D2A" w:rsidP="00CD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за счет средств бюджетов сельских поселений – 1</w:t>
      </w:r>
      <w:r w:rsidR="004C770D">
        <w:rPr>
          <w:rFonts w:ascii="Times New Roman" w:hAnsi="Times New Roman" w:cs="Times New Roman"/>
          <w:sz w:val="28"/>
          <w:szCs w:val="28"/>
        </w:rPr>
        <w:t>0</w:t>
      </w:r>
      <w:r w:rsidR="00CD72F0" w:rsidRPr="00CD72F0">
        <w:rPr>
          <w:rFonts w:ascii="Times New Roman" w:hAnsi="Times New Roman" w:cs="Times New Roman"/>
          <w:sz w:val="28"/>
          <w:szCs w:val="28"/>
        </w:rPr>
        <w:t>,</w:t>
      </w:r>
      <w:r w:rsidR="004C770D">
        <w:rPr>
          <w:rFonts w:ascii="Times New Roman" w:hAnsi="Times New Roman" w:cs="Times New Roman"/>
          <w:sz w:val="28"/>
          <w:szCs w:val="28"/>
        </w:rPr>
        <w:t>824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991ABE" w:rsidRDefault="00033D2A" w:rsidP="00CD72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за счет средств внебюджетных источников – </w:t>
      </w:r>
      <w:r w:rsidR="004C770D">
        <w:rPr>
          <w:rFonts w:ascii="Times New Roman" w:hAnsi="Times New Roman" w:cs="Times New Roman"/>
          <w:sz w:val="28"/>
          <w:szCs w:val="28"/>
        </w:rPr>
        <w:t>105</w:t>
      </w:r>
      <w:r w:rsidR="00CD72F0" w:rsidRPr="00CD72F0">
        <w:rPr>
          <w:rFonts w:ascii="Times New Roman" w:hAnsi="Times New Roman" w:cs="Times New Roman"/>
          <w:sz w:val="28"/>
          <w:szCs w:val="28"/>
        </w:rPr>
        <w:t>,</w:t>
      </w:r>
      <w:r w:rsidR="004C770D">
        <w:rPr>
          <w:rFonts w:ascii="Times New Roman" w:hAnsi="Times New Roman" w:cs="Times New Roman"/>
          <w:sz w:val="28"/>
          <w:szCs w:val="28"/>
        </w:rPr>
        <w:t>16</w:t>
      </w:r>
      <w:r w:rsidR="00CD72F0" w:rsidRPr="00CD72F0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CD72F0" w:rsidRPr="00CD7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034F" w:rsidRDefault="00033D2A" w:rsidP="00033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2F0" w:rsidRPr="00A320CE">
        <w:rPr>
          <w:rFonts w:ascii="Times New Roman" w:hAnsi="Times New Roman" w:cs="Times New Roman"/>
          <w:sz w:val="28"/>
          <w:szCs w:val="28"/>
        </w:rPr>
        <w:t>таблицу 1</w:t>
      </w:r>
      <w:r w:rsidR="00CD72F0">
        <w:rPr>
          <w:rFonts w:ascii="Times New Roman" w:hAnsi="Times New Roman" w:cs="Times New Roman"/>
          <w:sz w:val="28"/>
          <w:szCs w:val="28"/>
        </w:rPr>
        <w:t>6</w:t>
      </w:r>
      <w:r w:rsidR="00CD72F0" w:rsidRPr="00A320CE">
        <w:rPr>
          <w:rFonts w:ascii="Times New Roman" w:hAnsi="Times New Roman" w:cs="Times New Roman"/>
          <w:sz w:val="28"/>
          <w:szCs w:val="28"/>
        </w:rPr>
        <w:t xml:space="preserve"> «</w:t>
      </w:r>
      <w:r w:rsidR="00CD72F0">
        <w:rPr>
          <w:rFonts w:ascii="Times New Roman" w:hAnsi="Times New Roman" w:cs="Times New Roman"/>
          <w:sz w:val="28"/>
          <w:szCs w:val="28"/>
        </w:rPr>
        <w:t>Объемы и источники финансирования мероприятий Программы в 2014</w:t>
      </w:r>
      <w:r w:rsidR="00900FBF">
        <w:rPr>
          <w:rFonts w:ascii="Times New Roman" w:hAnsi="Times New Roman" w:cs="Times New Roman"/>
          <w:sz w:val="28"/>
          <w:szCs w:val="28"/>
        </w:rPr>
        <w:t xml:space="preserve"> </w:t>
      </w:r>
      <w:r w:rsidR="00CD72F0">
        <w:rPr>
          <w:rFonts w:ascii="Times New Roman" w:hAnsi="Times New Roman" w:cs="Times New Roman"/>
          <w:sz w:val="28"/>
          <w:szCs w:val="28"/>
        </w:rPr>
        <w:t>-</w:t>
      </w:r>
      <w:r w:rsidR="00900FBF">
        <w:rPr>
          <w:rFonts w:ascii="Times New Roman" w:hAnsi="Times New Roman" w:cs="Times New Roman"/>
          <w:sz w:val="28"/>
          <w:szCs w:val="28"/>
        </w:rPr>
        <w:t xml:space="preserve"> </w:t>
      </w:r>
      <w:r w:rsidR="00CD72F0">
        <w:rPr>
          <w:rFonts w:ascii="Times New Roman" w:hAnsi="Times New Roman" w:cs="Times New Roman"/>
          <w:sz w:val="28"/>
          <w:szCs w:val="28"/>
        </w:rPr>
        <w:t>2020 годах» изложить в следующей редакции:</w:t>
      </w:r>
    </w:p>
    <w:p w:rsidR="00CD72F0" w:rsidRDefault="00CD72F0" w:rsidP="00033D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16</w:t>
      </w:r>
    </w:p>
    <w:p w:rsidR="00033D2A" w:rsidRDefault="00033D2A" w:rsidP="00033D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72F0" w:rsidRPr="00033D2A" w:rsidRDefault="00CD72F0" w:rsidP="00CD7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D2A">
        <w:rPr>
          <w:rFonts w:ascii="Times New Roman" w:hAnsi="Times New Roman" w:cs="Times New Roman"/>
          <w:sz w:val="28"/>
          <w:szCs w:val="28"/>
        </w:rPr>
        <w:t>Объемы и источники финансирования мероприятий Программы в 2014-2020 годах</w:t>
      </w:r>
    </w:p>
    <w:p w:rsidR="00CD72F0" w:rsidRDefault="00CD72F0" w:rsidP="00CD72F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67"/>
        <w:gridCol w:w="1843"/>
        <w:gridCol w:w="2835"/>
        <w:gridCol w:w="992"/>
        <w:gridCol w:w="709"/>
        <w:gridCol w:w="709"/>
        <w:gridCol w:w="709"/>
        <w:gridCol w:w="708"/>
        <w:gridCol w:w="709"/>
        <w:gridCol w:w="709"/>
        <w:gridCol w:w="709"/>
      </w:tblGrid>
      <w:tr w:rsidR="00CD72F0" w:rsidTr="00064EDD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 xml:space="preserve">№ </w:t>
            </w:r>
          </w:p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72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72F0">
              <w:rPr>
                <w:rFonts w:ascii="Times New Roman" w:hAnsi="Times New Roman" w:cs="Times New Roman"/>
              </w:rPr>
              <w:t>/</w:t>
            </w:r>
            <w:proofErr w:type="spellStart"/>
            <w:r w:rsidRPr="00CD72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</w:tr>
      <w:tr w:rsidR="00CD72F0" w:rsidTr="00064EDD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Объемы финансирования (млн. руб.)</w:t>
            </w:r>
          </w:p>
        </w:tc>
      </w:tr>
      <w:tr w:rsidR="00CD72F0" w:rsidTr="00064EDD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В т.ч. по годам реализации Программы</w:t>
            </w:r>
          </w:p>
        </w:tc>
      </w:tr>
      <w:tr w:rsidR="00064EDD" w:rsidTr="00064EDD">
        <w:trPr>
          <w:cantSplit/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2020</w:t>
            </w:r>
          </w:p>
        </w:tc>
      </w:tr>
      <w:tr w:rsidR="00064EDD" w:rsidTr="00064EDD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CD72F0" w:rsidRDefault="00CD72F0" w:rsidP="00CD7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72F0">
              <w:rPr>
                <w:rFonts w:ascii="Times New Roman" w:hAnsi="Times New Roman" w:cs="Times New Roman"/>
              </w:rPr>
              <w:t>11</w:t>
            </w:r>
          </w:p>
        </w:tc>
      </w:tr>
      <w:tr w:rsidR="00064EDD" w:rsidRPr="00033D2A" w:rsidTr="00064EDD">
        <w:trPr>
          <w:cantSplit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 xml:space="preserve">Строительство (приобретение) жилья для граждан, проживающих в сельских поселениях Муниципального района,– </w:t>
            </w:r>
            <w:proofErr w:type="gramStart"/>
            <w:r w:rsidRPr="00033D2A">
              <w:rPr>
                <w:rFonts w:ascii="Times New Roman" w:hAnsi="Times New Roman" w:cs="Times New Roman"/>
                <w:b/>
              </w:rPr>
              <w:t>всего</w:t>
            </w:r>
            <w:proofErr w:type="gramEnd"/>
            <w:r w:rsidRPr="00033D2A">
              <w:rPr>
                <w:rFonts w:ascii="Times New Roman" w:hAnsi="Times New Roman" w:cs="Times New Roman"/>
                <w:b/>
              </w:rPr>
              <w:br/>
              <w:t>в том числе в разрезе сельских поселений: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EA2AE1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149,2</w:t>
            </w:r>
            <w:r w:rsidR="004C770D" w:rsidRPr="00033D2A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EA2AE1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4,9</w:t>
            </w:r>
            <w:r w:rsidR="004C770D" w:rsidRPr="00033D2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EA2AE1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6,5</w:t>
            </w:r>
            <w:r w:rsidR="004C770D" w:rsidRPr="00033D2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EA2AE1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EA2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33,</w:t>
            </w:r>
            <w:r w:rsidR="00EA2AE1" w:rsidRPr="00033D2A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EA2AE1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EA2AE1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EA2AE1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2,39</w:t>
            </w:r>
          </w:p>
        </w:tc>
      </w:tr>
      <w:tr w:rsidR="00064EDD" w:rsidRPr="00033D2A" w:rsidTr="00064EDD">
        <w:trPr>
          <w:cantSplit/>
          <w:trHeight w:val="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25,1</w:t>
            </w:r>
            <w:r w:rsidR="004C770D" w:rsidRPr="00033D2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2,687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0,42</w:t>
            </w:r>
          </w:p>
        </w:tc>
      </w:tr>
      <w:tr w:rsidR="00064EDD" w:rsidRPr="00033D2A" w:rsidTr="00064EDD">
        <w:trPr>
          <w:cantSplit/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63,28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14,95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0,89</w:t>
            </w:r>
          </w:p>
        </w:tc>
      </w:tr>
      <w:tr w:rsidR="00064EDD" w:rsidRPr="00033D2A" w:rsidTr="00064EDD">
        <w:trPr>
          <w:cantSplit/>
          <w:trHeight w:val="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</w:t>
            </w:r>
            <w:r w:rsidR="0054781D" w:rsidRPr="00033D2A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64EDD" w:rsidRPr="00033D2A" w:rsidTr="00064EDD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55,13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12,24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0,96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Алакаевка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29,1</w:t>
            </w:r>
            <w:r w:rsidR="004C770D" w:rsidRPr="00033D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3,17</w:t>
            </w:r>
            <w:r w:rsidR="004C770D" w:rsidRPr="00033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2,4</w:t>
            </w:r>
            <w:r w:rsidR="004C770D" w:rsidRPr="00033D2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2,39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</w:t>
            </w:r>
            <w:r w:rsidR="004C770D" w:rsidRPr="00033D2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0,42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10,2</w:t>
            </w:r>
            <w:r w:rsidR="004C770D" w:rsidRPr="00033D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0,89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</w:t>
            </w:r>
            <w:r w:rsidR="0054781D" w:rsidRPr="00033D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</w:t>
            </w:r>
            <w:r w:rsidR="0054781D" w:rsidRPr="00033D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</w:t>
            </w:r>
            <w:r w:rsidR="0054781D" w:rsidRPr="00033D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</w:t>
            </w:r>
            <w:r w:rsidR="0054781D" w:rsidRPr="00033D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</w:t>
            </w:r>
            <w:r w:rsidR="0054781D" w:rsidRPr="00033D2A">
              <w:rPr>
                <w:rFonts w:ascii="Times New Roman" w:hAnsi="Times New Roman" w:cs="Times New Roman"/>
              </w:rPr>
              <w:t>2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12,3</w:t>
            </w:r>
            <w:r w:rsidR="004C770D" w:rsidRPr="00033D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54781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</w:t>
            </w:r>
            <w:r w:rsidR="00CD72F0" w:rsidRPr="00033D2A">
              <w:rPr>
                <w:rFonts w:ascii="Times New Roman" w:hAnsi="Times New Roman" w:cs="Times New Roman"/>
              </w:rPr>
              <w:t>,</w:t>
            </w:r>
            <w:r w:rsidRPr="00033D2A">
              <w:rPr>
                <w:rFonts w:ascii="Times New Roman" w:hAnsi="Times New Roman" w:cs="Times New Roman"/>
              </w:rPr>
              <w:t>1</w:t>
            </w:r>
            <w:r w:rsidR="00CD72F0" w:rsidRPr="00033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54781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</w:t>
            </w:r>
            <w:r w:rsidR="00CD72F0" w:rsidRPr="00033D2A">
              <w:rPr>
                <w:rFonts w:ascii="Times New Roman" w:hAnsi="Times New Roman" w:cs="Times New Roman"/>
              </w:rPr>
              <w:t>,</w:t>
            </w:r>
            <w:r w:rsidRPr="00033D2A">
              <w:rPr>
                <w:rFonts w:ascii="Times New Roman" w:hAnsi="Times New Roman" w:cs="Times New Roman"/>
              </w:rPr>
              <w:t>1</w:t>
            </w:r>
            <w:r w:rsidR="00CD72F0" w:rsidRPr="00033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0,96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Сельское поселение Бобровка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CD72F0" w:rsidRPr="00033D2A" w:rsidRDefault="00CD72F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0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Сельское поселение Георгиевка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57,1</w:t>
            </w:r>
            <w:r w:rsidR="004C770D" w:rsidRPr="00033D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2,2</w:t>
            </w:r>
            <w:r w:rsidR="004C770D" w:rsidRPr="00033D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13,7</w:t>
            </w:r>
            <w:r w:rsidR="004C770D" w:rsidRPr="00033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13,7</w:t>
            </w:r>
            <w:r w:rsidR="004C770D" w:rsidRPr="00033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13,7</w:t>
            </w:r>
            <w:r w:rsidR="004C770D" w:rsidRPr="00033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13,7</w:t>
            </w:r>
            <w:r w:rsidR="004C770D" w:rsidRPr="00033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29,83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54781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2,06</w:t>
            </w:r>
            <w:r w:rsidR="004C770D" w:rsidRPr="00033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64" w:rsidRPr="00033D2A" w:rsidRDefault="00201F64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01F64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01F64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01F64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01F64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01F64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01F64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033D2A">
              <w:rPr>
                <w:rFonts w:ascii="Times New Roman" w:hAnsi="Times New Roman" w:cs="Times New Roman"/>
              </w:rPr>
              <w:t>Комсомольский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Малая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Малышевка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54781D" w:rsidRPr="00033D2A" w:rsidRDefault="005478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1D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033D2A">
              <w:rPr>
                <w:rFonts w:ascii="Times New Roman" w:hAnsi="Times New Roman" w:cs="Times New Roman"/>
              </w:rPr>
              <w:t>Новый</w:t>
            </w:r>
            <w:proofErr w:type="gramEnd"/>
            <w:r w:rsidRPr="00033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D2A">
              <w:rPr>
                <w:rFonts w:ascii="Times New Roman" w:hAnsi="Times New Roman" w:cs="Times New Roman"/>
              </w:rPr>
              <w:t>Сарбай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13,8</w:t>
            </w:r>
            <w:r w:rsidR="00900FBF" w:rsidRPr="00033D2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1,8</w:t>
            </w:r>
            <w:r w:rsidR="00900FBF" w:rsidRPr="00033D2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</w:t>
            </w:r>
            <w:r w:rsidR="00900FBF" w:rsidRPr="00033D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Сколково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245D9B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9B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Чубовка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245D9B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2.</w:t>
            </w: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 xml:space="preserve">Строительство (приобретение) жилья  в сельских поселениях Муниципального района для молодых семей и молодых специалистов– </w:t>
            </w:r>
            <w:proofErr w:type="gramStart"/>
            <w:r w:rsidRPr="00033D2A">
              <w:rPr>
                <w:rFonts w:ascii="Times New Roman" w:hAnsi="Times New Roman" w:cs="Times New Roman"/>
                <w:b/>
              </w:rPr>
              <w:t>вс</w:t>
            </w:r>
            <w:proofErr w:type="gramEnd"/>
            <w:r w:rsidRPr="00033D2A">
              <w:rPr>
                <w:rFonts w:ascii="Times New Roman" w:hAnsi="Times New Roman" w:cs="Times New Roman"/>
                <w:b/>
              </w:rPr>
              <w:t>его</w:t>
            </w:r>
            <w:r w:rsidRPr="00033D2A">
              <w:rPr>
                <w:rFonts w:ascii="Times New Roman" w:hAnsi="Times New Roman" w:cs="Times New Roman"/>
                <w:b/>
              </w:rPr>
              <w:br/>
              <w:t>в том числе в разрезе сельских поселений: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900FB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</w:t>
            </w:r>
            <w:r w:rsidR="00900FBF" w:rsidRPr="00033D2A">
              <w:rPr>
                <w:rFonts w:ascii="Times New Roman" w:hAnsi="Times New Roman" w:cs="Times New Roman"/>
                <w:b/>
              </w:rPr>
              <w:t>4</w:t>
            </w:r>
            <w:r w:rsidRPr="00033D2A">
              <w:rPr>
                <w:rFonts w:ascii="Times New Roman" w:hAnsi="Times New Roman" w:cs="Times New Roman"/>
                <w:b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26,63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26,63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26,63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26,63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2,39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11,38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1,01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0,12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6,17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7,23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0,72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  <w:sz w:val="18"/>
              </w:rPr>
              <w:t>Алакаевка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>Сельское поселение Богдановка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>Сельское поселение Бобровка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>Сельское поселение Георгиевка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  <w:sz w:val="18"/>
              </w:rPr>
              <w:t>Домашка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2,39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0,54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1,01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AC11F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0,12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0,72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923BCF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923BCF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  <w:sz w:val="18"/>
              </w:rPr>
              <w:t>Кинельский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29,56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11,86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 xml:space="preserve">Сельское поселение </w:t>
            </w:r>
            <w:proofErr w:type="gramStart"/>
            <w:r w:rsidRPr="00033D2A">
              <w:rPr>
                <w:rFonts w:ascii="Times New Roman" w:hAnsi="Times New Roman" w:cs="Times New Roman"/>
                <w:sz w:val="18"/>
              </w:rPr>
              <w:t>Комсомольский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>Сельское поселение Красносамарское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 xml:space="preserve">Сельское поселение Малая </w:t>
            </w:r>
            <w:proofErr w:type="spellStart"/>
            <w:r w:rsidRPr="00033D2A">
              <w:rPr>
                <w:rFonts w:ascii="Times New Roman" w:hAnsi="Times New Roman" w:cs="Times New Roman"/>
                <w:sz w:val="18"/>
              </w:rPr>
              <w:t>Малышевка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28,34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11,61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923BCF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 xml:space="preserve">Сельское поселение </w:t>
            </w:r>
            <w:proofErr w:type="gramStart"/>
            <w:r w:rsidRPr="00033D2A">
              <w:rPr>
                <w:rFonts w:ascii="Times New Roman" w:hAnsi="Times New Roman" w:cs="Times New Roman"/>
                <w:sz w:val="18"/>
              </w:rPr>
              <w:t>Новый</w:t>
            </w:r>
            <w:proofErr w:type="gramEnd"/>
            <w:r w:rsidRPr="00033D2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3D2A">
              <w:rPr>
                <w:rFonts w:ascii="Times New Roman" w:hAnsi="Times New Roman" w:cs="Times New Roman"/>
                <w:sz w:val="18"/>
              </w:rPr>
              <w:t>Сарбай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033D2A">
              <w:rPr>
                <w:rFonts w:ascii="Times New Roman" w:hAnsi="Times New Roman" w:cs="Times New Roman"/>
                <w:sz w:val="18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  <w:sz w:val="18"/>
              </w:rPr>
              <w:t>Сколково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E653FC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  <w:sz w:val="18"/>
              </w:rPr>
              <w:t xml:space="preserve">Строительство общеобразовательных учреждений – </w:t>
            </w:r>
            <w:proofErr w:type="gramStart"/>
            <w:r w:rsidRPr="00033D2A">
              <w:rPr>
                <w:rFonts w:ascii="Times New Roman" w:hAnsi="Times New Roman" w:cs="Times New Roman"/>
                <w:b/>
                <w:sz w:val="18"/>
              </w:rPr>
              <w:t>всего</w:t>
            </w:r>
            <w:proofErr w:type="gramEnd"/>
            <w:r w:rsidRPr="00033D2A">
              <w:rPr>
                <w:rFonts w:ascii="Times New Roman" w:hAnsi="Times New Roman" w:cs="Times New Roman"/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033D2A">
              <w:rPr>
                <w:rFonts w:ascii="Times New Roman" w:hAnsi="Times New Roman" w:cs="Times New Roman"/>
                <w:b/>
                <w:sz w:val="18"/>
              </w:rPr>
              <w:t xml:space="preserve">Строительство фельдшерско-акушерских пунктов и офисов врача общей практики– </w:t>
            </w:r>
            <w:proofErr w:type="gramStart"/>
            <w:r w:rsidRPr="00033D2A">
              <w:rPr>
                <w:rFonts w:ascii="Times New Roman" w:hAnsi="Times New Roman" w:cs="Times New Roman"/>
                <w:b/>
                <w:sz w:val="18"/>
              </w:rPr>
              <w:t>вс</w:t>
            </w:r>
            <w:proofErr w:type="gramEnd"/>
            <w:r w:rsidRPr="00033D2A">
              <w:rPr>
                <w:rFonts w:ascii="Times New Roman" w:hAnsi="Times New Roman" w:cs="Times New Roman"/>
                <w:b/>
                <w:sz w:val="18"/>
              </w:rPr>
              <w:t>его,</w:t>
            </w:r>
          </w:p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033D2A">
              <w:rPr>
                <w:rFonts w:ascii="Times New Roman" w:hAnsi="Times New Roman" w:cs="Times New Roman"/>
                <w:b/>
                <w:sz w:val="18"/>
              </w:rPr>
              <w:t xml:space="preserve"> в том числе в разрезе сельских поселений: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900FB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</w:t>
            </w:r>
            <w:r w:rsidR="00900FBF" w:rsidRPr="00033D2A">
              <w:rPr>
                <w:rFonts w:ascii="Times New Roman" w:hAnsi="Times New Roman" w:cs="Times New Roman"/>
                <w:b/>
              </w:rPr>
              <w:t>1</w:t>
            </w:r>
            <w:r w:rsidRPr="00033D2A">
              <w:rPr>
                <w:rFonts w:ascii="Times New Roman" w:hAnsi="Times New Roman" w:cs="Times New Roman"/>
                <w:b/>
              </w:rPr>
              <w:t>,</w:t>
            </w:r>
            <w:r w:rsidR="00900FBF" w:rsidRPr="00033D2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10,68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900FB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6</w:t>
            </w:r>
            <w:r w:rsidR="003A5EDE" w:rsidRPr="00033D2A">
              <w:rPr>
                <w:rFonts w:ascii="Times New Roman" w:hAnsi="Times New Roman" w:cs="Times New Roman"/>
                <w:b/>
              </w:rPr>
              <w:t>,</w:t>
            </w:r>
            <w:r w:rsidRPr="00033D2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900FB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</w:t>
            </w:r>
            <w:r w:rsidR="00900FBF" w:rsidRPr="00033D2A">
              <w:rPr>
                <w:rFonts w:ascii="Times New Roman" w:hAnsi="Times New Roman" w:cs="Times New Roman"/>
                <w:b/>
              </w:rPr>
              <w:t>4</w:t>
            </w:r>
            <w:r w:rsidRPr="00033D2A">
              <w:rPr>
                <w:rFonts w:ascii="Times New Roman" w:hAnsi="Times New Roman" w:cs="Times New Roman"/>
                <w:b/>
              </w:rPr>
              <w:t>,</w:t>
            </w:r>
            <w:r w:rsidR="00900FBF" w:rsidRPr="00033D2A">
              <w:rPr>
                <w:rFonts w:ascii="Times New Roman" w:hAnsi="Times New Roman" w:cs="Times New Roman"/>
                <w:b/>
              </w:rPr>
              <w:t>6</w:t>
            </w:r>
            <w:r w:rsidRPr="00033D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7,22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Сельское поселение Бобровка</w:t>
            </w:r>
          </w:p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 (п. Формальный)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E" w:rsidRPr="00033D2A" w:rsidRDefault="003A5EDE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4D241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Сельское поселение Богдановка (п</w:t>
            </w:r>
            <w:proofErr w:type="gramStart"/>
            <w:r w:rsidRPr="00033D2A">
              <w:rPr>
                <w:rFonts w:ascii="Times New Roman" w:hAnsi="Times New Roman" w:cs="Times New Roman"/>
              </w:rPr>
              <w:t>.К</w:t>
            </w:r>
            <w:proofErr w:type="gramEnd"/>
            <w:r w:rsidRPr="00033D2A">
              <w:rPr>
                <w:rFonts w:ascii="Times New Roman" w:hAnsi="Times New Roman" w:cs="Times New Roman"/>
              </w:rPr>
              <w:t>расный Ключ)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4D241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033D2A">
              <w:rPr>
                <w:rFonts w:ascii="Times New Roman" w:hAnsi="Times New Roman" w:cs="Times New Roman"/>
              </w:rPr>
              <w:t>Комсомольский</w:t>
            </w:r>
            <w:proofErr w:type="gramEnd"/>
            <w:r w:rsidRPr="00033D2A">
              <w:rPr>
                <w:rFonts w:ascii="Times New Roman" w:hAnsi="Times New Roman" w:cs="Times New Roman"/>
              </w:rPr>
              <w:t xml:space="preserve"> (с. Покровка, п. </w:t>
            </w:r>
            <w:proofErr w:type="spellStart"/>
            <w:r w:rsidRPr="00033D2A">
              <w:rPr>
                <w:rFonts w:ascii="Times New Roman" w:hAnsi="Times New Roman" w:cs="Times New Roman"/>
              </w:rPr>
              <w:t>Тургеневка</w:t>
            </w:r>
            <w:proofErr w:type="spellEnd"/>
            <w:r w:rsidRPr="00033D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Малая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Малышевка</w:t>
            </w:r>
            <w:proofErr w:type="spellEnd"/>
            <w:r w:rsidRPr="00033D2A">
              <w:rPr>
                <w:rFonts w:ascii="Times New Roman" w:hAnsi="Times New Roman" w:cs="Times New Roman"/>
              </w:rPr>
              <w:t xml:space="preserve"> (с</w:t>
            </w:r>
            <w:proofErr w:type="gramStart"/>
            <w:r w:rsidRPr="00033D2A">
              <w:rPr>
                <w:rFonts w:ascii="Times New Roman" w:hAnsi="Times New Roman" w:cs="Times New Roman"/>
              </w:rPr>
              <w:t>.А</w:t>
            </w:r>
            <w:proofErr w:type="gramEnd"/>
            <w:r w:rsidRPr="00033D2A">
              <w:rPr>
                <w:rFonts w:ascii="Times New Roman" w:hAnsi="Times New Roman" w:cs="Times New Roman"/>
              </w:rPr>
              <w:t>лександровка)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4D241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  <w:sz w:val="18"/>
              </w:rPr>
              <w:t xml:space="preserve">Строительство учреждений </w:t>
            </w:r>
            <w:proofErr w:type="spellStart"/>
            <w:r w:rsidRPr="00033D2A">
              <w:rPr>
                <w:rFonts w:ascii="Times New Roman" w:hAnsi="Times New Roman" w:cs="Times New Roman"/>
                <w:b/>
                <w:sz w:val="18"/>
              </w:rPr>
              <w:t>культурно-досугового</w:t>
            </w:r>
            <w:proofErr w:type="spellEnd"/>
            <w:r w:rsidRPr="00033D2A">
              <w:rPr>
                <w:rFonts w:ascii="Times New Roman" w:hAnsi="Times New Roman" w:cs="Times New Roman"/>
                <w:b/>
                <w:sz w:val="18"/>
              </w:rPr>
              <w:t xml:space="preserve"> типах– </w:t>
            </w:r>
            <w:proofErr w:type="gramStart"/>
            <w:r w:rsidRPr="00033D2A">
              <w:rPr>
                <w:rFonts w:ascii="Times New Roman" w:hAnsi="Times New Roman" w:cs="Times New Roman"/>
                <w:b/>
                <w:sz w:val="18"/>
              </w:rPr>
              <w:t>вс</w:t>
            </w:r>
            <w:proofErr w:type="gramEnd"/>
            <w:r w:rsidRPr="00033D2A">
              <w:rPr>
                <w:rFonts w:ascii="Times New Roman" w:hAnsi="Times New Roman" w:cs="Times New Roman"/>
                <w:b/>
                <w:sz w:val="18"/>
              </w:rPr>
              <w:t>его</w:t>
            </w:r>
            <w:r w:rsidRPr="00033D2A">
              <w:rPr>
                <w:rFonts w:ascii="Times New Roman" w:hAnsi="Times New Roman" w:cs="Times New Roman"/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033D2A">
              <w:rPr>
                <w:rFonts w:ascii="Times New Roman" w:hAnsi="Times New Roman" w:cs="Times New Roman"/>
                <w:b/>
                <w:sz w:val="18"/>
              </w:rPr>
              <w:t xml:space="preserve">Строительство плоскостных спортивных сооружений– </w:t>
            </w:r>
            <w:proofErr w:type="gramStart"/>
            <w:r w:rsidRPr="00033D2A">
              <w:rPr>
                <w:rFonts w:ascii="Times New Roman" w:hAnsi="Times New Roman" w:cs="Times New Roman"/>
                <w:b/>
                <w:sz w:val="18"/>
              </w:rPr>
              <w:t>вс</w:t>
            </w:r>
            <w:proofErr w:type="gramEnd"/>
            <w:r w:rsidRPr="00033D2A">
              <w:rPr>
                <w:rFonts w:ascii="Times New Roman" w:hAnsi="Times New Roman" w:cs="Times New Roman"/>
                <w:b/>
                <w:sz w:val="18"/>
              </w:rPr>
              <w:t>его</w:t>
            </w:r>
            <w:r w:rsidRPr="00033D2A">
              <w:rPr>
                <w:rFonts w:ascii="Times New Roman" w:hAnsi="Times New Roman" w:cs="Times New Roman"/>
                <w:b/>
                <w:sz w:val="18"/>
              </w:rPr>
              <w:br/>
              <w:t>в том числе по населенным пунктам: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0" w:rsidRPr="00033D2A" w:rsidRDefault="004D2410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7</w:t>
            </w: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lastRenderedPageBreak/>
              <w:t>Строительство распределительных сетей газопровода - всего,</w:t>
            </w: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lastRenderedPageBreak/>
              <w:t>в том числе в разрезе сельских поселений:</w:t>
            </w: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lastRenderedPageBreak/>
              <w:t>Объем финансирования – всего,</w:t>
            </w: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21,057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2,10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0,63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14,013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1,37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0,1</w:t>
            </w:r>
          </w:p>
        </w:tc>
      </w:tr>
      <w:tr w:rsidR="00064EDD" w:rsidRPr="00033D2A" w:rsidTr="00064EDD">
        <w:trPr>
          <w:cantSplit/>
          <w:trHeight w:val="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033D2A">
              <w:rPr>
                <w:rFonts w:ascii="Times New Roman" w:hAnsi="Times New Roman" w:cs="Times New Roman"/>
              </w:rPr>
              <w:t>Комсомольский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17,837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11,913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Сельское поселение Богдановка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2,10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0,63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1,37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687922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033D2A" w:rsidRDefault="00AE011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Строительство локальных сетей водоснабжения – всего, в том числе в разрезе сельских поселений:</w:t>
            </w:r>
          </w:p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15,62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21,62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6,49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14,06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CE6A26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1,07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Алакаевка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0,28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0,08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0,18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0,02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Сельское поселение Георгиевка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6,09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1,83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3,96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lastRenderedPageBreak/>
              <w:t>8.3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1,05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2,28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D" w:rsidRPr="00033D2A" w:rsidRDefault="003175FD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0,17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0,42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0,91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0,07</w:t>
            </w:r>
          </w:p>
        </w:tc>
      </w:tr>
      <w:tr w:rsidR="00064EDD" w:rsidRPr="00033D2A" w:rsidTr="00064EDD">
        <w:trPr>
          <w:cantSplit/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033D2A">
              <w:rPr>
                <w:rFonts w:ascii="Times New Roman" w:hAnsi="Times New Roman" w:cs="Times New Roman"/>
              </w:rPr>
              <w:t>Комсомольский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7,00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2,10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4,55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0,35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Малая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Малышевка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1,95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0,59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1,27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0,09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Сколково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1,40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0,42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0,91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0,07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6" w:rsidRPr="00033D2A" w:rsidRDefault="00CE6A26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 xml:space="preserve">Реализация проектов комплексного  обустройства площадок под компактную жилищную застройку  – всего, в том числе в разрезе </w:t>
            </w:r>
            <w:r w:rsidRPr="00033D2A">
              <w:rPr>
                <w:rFonts w:ascii="Times New Roman" w:hAnsi="Times New Roman" w:cs="Times New Roman"/>
                <w:b/>
              </w:rPr>
              <w:lastRenderedPageBreak/>
              <w:t>сельских поселений:</w:t>
            </w:r>
          </w:p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lastRenderedPageBreak/>
              <w:t>Объем финансирования – всего,</w:t>
            </w:r>
          </w:p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35,10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19,31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4C77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3,51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Малая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Малышевка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35,10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19,31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Реализации проектов местных инициатив граждан, проживающих на территории сельских поселений Муниципального район</w:t>
            </w:r>
            <w:proofErr w:type="gramStart"/>
            <w:r w:rsidRPr="00033D2A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033D2A">
              <w:rPr>
                <w:rFonts w:ascii="Times New Roman" w:hAnsi="Times New Roman" w:cs="Times New Roman"/>
                <w:b/>
              </w:rPr>
              <w:t xml:space="preserve"> всего, в том числе в разрезе сельских поселений:</w:t>
            </w:r>
          </w:p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13,00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6,50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5,20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3123B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</w:t>
            </w:r>
            <w:r w:rsidR="009C7435" w:rsidRPr="00033D2A">
              <w:rPr>
                <w:rFonts w:ascii="Times New Roman" w:hAnsi="Times New Roman" w:cs="Times New Roman"/>
                <w:b/>
              </w:rPr>
              <w:t>,</w:t>
            </w:r>
            <w:r w:rsidRPr="00033D2A">
              <w:rPr>
                <w:rFonts w:ascii="Times New Roman" w:hAnsi="Times New Roman" w:cs="Times New Roman"/>
                <w:b/>
              </w:rPr>
              <w:t>0</w:t>
            </w:r>
            <w:r w:rsidR="009C7435" w:rsidRPr="00033D2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1,30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5" w:rsidRPr="00033D2A" w:rsidRDefault="009C7435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Сельское поселение Богдановка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4,00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1,60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4,00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1,60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0,40</w:t>
            </w:r>
          </w:p>
        </w:tc>
      </w:tr>
      <w:tr w:rsidR="00064EDD" w:rsidRPr="00033D2A" w:rsidTr="00064EDD">
        <w:trPr>
          <w:cantSplit/>
          <w:trHeight w:val="3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033D2A">
              <w:rPr>
                <w:rFonts w:ascii="Times New Roman" w:hAnsi="Times New Roman" w:cs="Times New Roman"/>
              </w:rPr>
              <w:t>Комсомольский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3123B9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33D2A">
              <w:rPr>
                <w:rFonts w:ascii="Times New Roman" w:hAnsi="Times New Roman" w:cs="Times New Roman"/>
              </w:rPr>
              <w:t>Сколково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Объем финансирования – всего,</w:t>
            </w: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5,00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2,50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2,00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0,50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E6A26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11</w:t>
            </w: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района,</w:t>
            </w: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по проектам: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0,50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0,40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0,10</w:t>
            </w:r>
          </w:p>
        </w:tc>
      </w:tr>
      <w:tr w:rsidR="00064EDD" w:rsidRPr="00033D2A" w:rsidTr="00064EDD">
        <w:trPr>
          <w:cantSplit/>
          <w:trHeight w:val="4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4C770D">
            <w:pPr>
              <w:pStyle w:val="a5"/>
              <w:rPr>
                <w:rFonts w:ascii="Times New Roman" w:hAnsi="Times New Roman" w:cs="Times New Roman"/>
              </w:rPr>
            </w:pPr>
            <w:r w:rsidRPr="000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Итого по всем мероприятиям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Объем финансирования – всего,</w:t>
            </w:r>
          </w:p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468,472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32,868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31,264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117,28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84,94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71,50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88,12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42,50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126,245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6,988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14,287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30,37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16,63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15,08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213,503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14,82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6,753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57,51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39,48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30,73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41,28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22,93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0,24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10,824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2,57</w:t>
            </w:r>
          </w:p>
        </w:tc>
      </w:tr>
      <w:tr w:rsidR="00064EDD" w:rsidRPr="00033D2A" w:rsidTr="00064EDD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3123B9" w:rsidP="00CD72F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33D2A">
              <w:rPr>
                <w:rFonts w:ascii="Times New Roman" w:hAnsi="Times New Roman" w:cs="Times New Roman"/>
                <w:b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105,16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8,77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9,84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23,85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20,34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033D2A" w:rsidRDefault="00900FBF" w:rsidP="00CD72F0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033D2A">
              <w:rPr>
                <w:rFonts w:ascii="Times New Roman" w:hAnsi="Times New Roman" w:cs="Times New Roman"/>
                <w:b/>
                <w:szCs w:val="20"/>
              </w:rPr>
              <w:t>1,68</w:t>
            </w:r>
          </w:p>
        </w:tc>
      </w:tr>
    </w:tbl>
    <w:p w:rsidR="00DB4B66" w:rsidRDefault="00DB4B66" w:rsidP="00E01283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33D2A" w:rsidRPr="009558BD" w:rsidRDefault="00033D2A" w:rsidP="00033D2A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</w:t>
      </w:r>
      <w:r w:rsidRPr="009558BD">
        <w:rPr>
          <w:rFonts w:ascii="Times New Roman" w:hAnsi="Times New Roman" w:cs="Times New Roman"/>
          <w:b w:val="0"/>
          <w:sz w:val="28"/>
        </w:rPr>
        <w:t>2</w:t>
      </w:r>
      <w:r w:rsidRPr="009558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9558BD">
        <w:rPr>
          <w:rFonts w:ascii="Times New Roman" w:hAnsi="Times New Roman" w:cs="Times New Roman"/>
          <w:sz w:val="28"/>
          <w:szCs w:val="28"/>
        </w:rPr>
        <w:t xml:space="preserve"> </w:t>
      </w:r>
      <w:r w:rsidRPr="009558BD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«Междуречье».</w:t>
      </w:r>
    </w:p>
    <w:p w:rsidR="00033D2A" w:rsidRDefault="00033D2A" w:rsidP="00033D2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8BD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 момента опубликования.</w:t>
      </w:r>
    </w:p>
    <w:p w:rsidR="00033D2A" w:rsidRDefault="00033D2A" w:rsidP="00033D2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D2A" w:rsidRDefault="00033D2A" w:rsidP="00033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D2A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proofErr w:type="spellStart"/>
      <w:r w:rsidRPr="00033D2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33D2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3D2A">
        <w:rPr>
          <w:rFonts w:ascii="Times New Roman" w:hAnsi="Times New Roman" w:cs="Times New Roman"/>
          <w:sz w:val="28"/>
          <w:szCs w:val="28"/>
        </w:rPr>
        <w:t xml:space="preserve">                 Н.В. </w:t>
      </w:r>
      <w:proofErr w:type="spellStart"/>
      <w:r w:rsidRPr="00033D2A">
        <w:rPr>
          <w:rFonts w:ascii="Times New Roman" w:hAnsi="Times New Roman" w:cs="Times New Roman"/>
          <w:sz w:val="28"/>
          <w:szCs w:val="28"/>
        </w:rPr>
        <w:t>Абашин</w:t>
      </w:r>
      <w:proofErr w:type="spellEnd"/>
      <w:r w:rsidRPr="00033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2A" w:rsidRDefault="00033D2A" w:rsidP="00033D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D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3D2A">
        <w:rPr>
          <w:rFonts w:ascii="Times New Roman" w:hAnsi="Times New Roman" w:cs="Times New Roman"/>
          <w:bCs/>
          <w:sz w:val="28"/>
          <w:szCs w:val="28"/>
        </w:rPr>
        <w:t>Хрисанов</w:t>
      </w:r>
      <w:proofErr w:type="spellEnd"/>
      <w:r w:rsidRPr="00033D2A">
        <w:rPr>
          <w:rFonts w:ascii="Times New Roman" w:hAnsi="Times New Roman" w:cs="Times New Roman"/>
          <w:bCs/>
          <w:sz w:val="28"/>
          <w:szCs w:val="28"/>
        </w:rPr>
        <w:t xml:space="preserve"> 2-10-10</w:t>
      </w:r>
    </w:p>
    <w:p w:rsidR="00033D2A" w:rsidRDefault="00033D2A" w:rsidP="00033D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D2A" w:rsidRPr="00033D2A" w:rsidRDefault="00033D2A" w:rsidP="0003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2A">
        <w:rPr>
          <w:rFonts w:ascii="Times New Roman" w:hAnsi="Times New Roman" w:cs="Times New Roman"/>
          <w:sz w:val="24"/>
          <w:szCs w:val="24"/>
        </w:rPr>
        <w:t xml:space="preserve">Рассылается: прокуратура – 1 </w:t>
      </w:r>
      <w:proofErr w:type="spellStart"/>
      <w:proofErr w:type="gramStart"/>
      <w:r w:rsidRPr="00033D2A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033D2A">
        <w:rPr>
          <w:rFonts w:ascii="Times New Roman" w:hAnsi="Times New Roman" w:cs="Times New Roman"/>
          <w:sz w:val="24"/>
          <w:szCs w:val="24"/>
        </w:rPr>
        <w:t xml:space="preserve">, орг.отдел. – 1  экз., МУ «Междуречье»-1, Управление финансами – 1 экз., Управление сельского хозяйства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3D2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Управление строительства- 1.</w:t>
      </w:r>
    </w:p>
    <w:p w:rsidR="00033D2A" w:rsidRPr="00033D2A" w:rsidRDefault="00033D2A" w:rsidP="00033D2A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033D2A" w:rsidRPr="00033D2A" w:rsidSect="00064EDD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BCE"/>
    <w:rsid w:val="00013022"/>
    <w:rsid w:val="00033D2A"/>
    <w:rsid w:val="0004622C"/>
    <w:rsid w:val="00064EDD"/>
    <w:rsid w:val="00077A44"/>
    <w:rsid w:val="000A0D08"/>
    <w:rsid w:val="000D2C19"/>
    <w:rsid w:val="000E5D21"/>
    <w:rsid w:val="000F7F04"/>
    <w:rsid w:val="00103925"/>
    <w:rsid w:val="00163B76"/>
    <w:rsid w:val="00172214"/>
    <w:rsid w:val="00193A69"/>
    <w:rsid w:val="001C6BC1"/>
    <w:rsid w:val="001F3919"/>
    <w:rsid w:val="001F4D55"/>
    <w:rsid w:val="00201D1D"/>
    <w:rsid w:val="00201F64"/>
    <w:rsid w:val="0020738A"/>
    <w:rsid w:val="00245D9B"/>
    <w:rsid w:val="002A313E"/>
    <w:rsid w:val="002C034F"/>
    <w:rsid w:val="002D2B11"/>
    <w:rsid w:val="002D7C1B"/>
    <w:rsid w:val="003123B9"/>
    <w:rsid w:val="003129E5"/>
    <w:rsid w:val="003175FD"/>
    <w:rsid w:val="00322BCE"/>
    <w:rsid w:val="003609AC"/>
    <w:rsid w:val="00363A07"/>
    <w:rsid w:val="00373129"/>
    <w:rsid w:val="00387E6F"/>
    <w:rsid w:val="003A56B4"/>
    <w:rsid w:val="003A5EDE"/>
    <w:rsid w:val="003B5B6C"/>
    <w:rsid w:val="003B6D79"/>
    <w:rsid w:val="003D7960"/>
    <w:rsid w:val="00421E9B"/>
    <w:rsid w:val="004C770D"/>
    <w:rsid w:val="004D2410"/>
    <w:rsid w:val="004D4E6A"/>
    <w:rsid w:val="004D5912"/>
    <w:rsid w:val="004F4793"/>
    <w:rsid w:val="00522170"/>
    <w:rsid w:val="00522AFF"/>
    <w:rsid w:val="0054781D"/>
    <w:rsid w:val="00554293"/>
    <w:rsid w:val="005C35F0"/>
    <w:rsid w:val="00650813"/>
    <w:rsid w:val="006607FC"/>
    <w:rsid w:val="00681DD0"/>
    <w:rsid w:val="00687922"/>
    <w:rsid w:val="006A3BB2"/>
    <w:rsid w:val="006B4711"/>
    <w:rsid w:val="006F76EE"/>
    <w:rsid w:val="007208D0"/>
    <w:rsid w:val="00755D83"/>
    <w:rsid w:val="007840BF"/>
    <w:rsid w:val="00790C50"/>
    <w:rsid w:val="007B4616"/>
    <w:rsid w:val="007B552B"/>
    <w:rsid w:val="007C06D9"/>
    <w:rsid w:val="007F74E4"/>
    <w:rsid w:val="00810AD7"/>
    <w:rsid w:val="0087024B"/>
    <w:rsid w:val="008731D4"/>
    <w:rsid w:val="008752BC"/>
    <w:rsid w:val="008B4602"/>
    <w:rsid w:val="008C58C0"/>
    <w:rsid w:val="008D7FFE"/>
    <w:rsid w:val="00900FBF"/>
    <w:rsid w:val="009033ED"/>
    <w:rsid w:val="009123F6"/>
    <w:rsid w:val="00923BCF"/>
    <w:rsid w:val="00956BED"/>
    <w:rsid w:val="00967171"/>
    <w:rsid w:val="00980223"/>
    <w:rsid w:val="00991ABE"/>
    <w:rsid w:val="009B2581"/>
    <w:rsid w:val="009C7435"/>
    <w:rsid w:val="009D288C"/>
    <w:rsid w:val="009E7AF8"/>
    <w:rsid w:val="00A320CE"/>
    <w:rsid w:val="00A617FC"/>
    <w:rsid w:val="00A7029C"/>
    <w:rsid w:val="00A82339"/>
    <w:rsid w:val="00A94CE3"/>
    <w:rsid w:val="00AB22A8"/>
    <w:rsid w:val="00AB5336"/>
    <w:rsid w:val="00AC11FF"/>
    <w:rsid w:val="00AC6F44"/>
    <w:rsid w:val="00AD61E7"/>
    <w:rsid w:val="00AE011D"/>
    <w:rsid w:val="00AE13E4"/>
    <w:rsid w:val="00AF5E23"/>
    <w:rsid w:val="00B416E7"/>
    <w:rsid w:val="00B554A9"/>
    <w:rsid w:val="00B767AB"/>
    <w:rsid w:val="00B85ECF"/>
    <w:rsid w:val="00BB7B23"/>
    <w:rsid w:val="00BE00CE"/>
    <w:rsid w:val="00C55151"/>
    <w:rsid w:val="00CD72F0"/>
    <w:rsid w:val="00CE6A26"/>
    <w:rsid w:val="00CE7075"/>
    <w:rsid w:val="00D13C82"/>
    <w:rsid w:val="00D666E5"/>
    <w:rsid w:val="00DB2BC5"/>
    <w:rsid w:val="00DB4B66"/>
    <w:rsid w:val="00DC16CD"/>
    <w:rsid w:val="00DD774C"/>
    <w:rsid w:val="00E01283"/>
    <w:rsid w:val="00E101C4"/>
    <w:rsid w:val="00E653FC"/>
    <w:rsid w:val="00E65DCA"/>
    <w:rsid w:val="00E72F33"/>
    <w:rsid w:val="00EA2AE1"/>
    <w:rsid w:val="00EA2C34"/>
    <w:rsid w:val="00F066E8"/>
    <w:rsid w:val="00F35E82"/>
    <w:rsid w:val="00F47D28"/>
    <w:rsid w:val="00F56DDA"/>
    <w:rsid w:val="00F828B3"/>
    <w:rsid w:val="00F8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E8"/>
  </w:style>
  <w:style w:type="paragraph" w:styleId="1">
    <w:name w:val="heading 1"/>
    <w:basedOn w:val="a"/>
    <w:next w:val="a"/>
    <w:link w:val="10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D72F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CD72F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CD72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CD72F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2F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D72F0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CD72F0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rsid w:val="00CD72F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CD72F0"/>
    <w:rPr>
      <w:rFonts w:ascii="Times New Roman" w:eastAsia="Times New Roman" w:hAnsi="Times New Roman" w:cs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rsid w:val="00CD72F0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CD72F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CD72F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CD72F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Title">
    <w:name w:val="ConsTitle"/>
    <w:rsid w:val="00322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rsid w:val="000A0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5595"/>
    <w:pPr>
      <w:ind w:left="720"/>
      <w:contextualSpacing/>
    </w:pPr>
  </w:style>
  <w:style w:type="table" w:styleId="a4">
    <w:name w:val="Table Grid"/>
    <w:basedOn w:val="a1"/>
    <w:uiPriority w:val="59"/>
    <w:rsid w:val="00660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7960"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7"/>
    <w:semiHidden/>
    <w:rsid w:val="00CD72F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CD7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basedOn w:val="a0"/>
    <w:link w:val="ab"/>
    <w:semiHidden/>
    <w:rsid w:val="00CD72F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semiHidden/>
    <w:rsid w:val="00CD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semiHidden/>
    <w:rsid w:val="00CD72F0"/>
    <w:rPr>
      <w:b/>
      <w:bCs/>
    </w:rPr>
  </w:style>
  <w:style w:type="paragraph" w:styleId="ad">
    <w:name w:val="annotation subject"/>
    <w:basedOn w:val="ab"/>
    <w:next w:val="ab"/>
    <w:link w:val="ac"/>
    <w:semiHidden/>
    <w:rsid w:val="00CD72F0"/>
    <w:rPr>
      <w:b/>
      <w:bCs/>
    </w:rPr>
  </w:style>
  <w:style w:type="character" w:customStyle="1" w:styleId="ae">
    <w:name w:val="Текст выноски Знак"/>
    <w:basedOn w:val="a0"/>
    <w:link w:val="af"/>
    <w:semiHidden/>
    <w:rsid w:val="00CD72F0"/>
    <w:rPr>
      <w:rFonts w:ascii="Tahoma" w:eastAsia="Times New Roman" w:hAnsi="Tahoma" w:cs="Arial Black"/>
      <w:sz w:val="16"/>
      <w:szCs w:val="16"/>
    </w:rPr>
  </w:style>
  <w:style w:type="paragraph" w:styleId="af">
    <w:name w:val="Balloon Text"/>
    <w:basedOn w:val="a"/>
    <w:link w:val="ae"/>
    <w:semiHidden/>
    <w:rsid w:val="00CD72F0"/>
    <w:pPr>
      <w:spacing w:after="0" w:line="240" w:lineRule="auto"/>
    </w:pPr>
    <w:rPr>
      <w:rFonts w:ascii="Tahoma" w:eastAsia="Times New Roman" w:hAnsi="Tahoma" w:cs="Arial Black"/>
      <w:sz w:val="16"/>
      <w:szCs w:val="16"/>
    </w:rPr>
  </w:style>
  <w:style w:type="character" w:customStyle="1" w:styleId="af0">
    <w:name w:val="Основной текст с отступом Знак"/>
    <w:basedOn w:val="a0"/>
    <w:link w:val="af1"/>
    <w:semiHidden/>
    <w:rsid w:val="00CD72F0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ody Text Indent"/>
    <w:basedOn w:val="a"/>
    <w:link w:val="af0"/>
    <w:semiHidden/>
    <w:rsid w:val="00CD72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Знак Знак"/>
    <w:rsid w:val="00CD72F0"/>
    <w:rPr>
      <w:noProof w:val="0"/>
      <w:sz w:val="28"/>
      <w:szCs w:val="24"/>
      <w:lang w:val="ru-RU" w:eastAsia="ru-RU" w:bidi="ar-SA"/>
    </w:rPr>
  </w:style>
  <w:style w:type="character" w:customStyle="1" w:styleId="af3">
    <w:name w:val="Основной текст Знак"/>
    <w:basedOn w:val="a0"/>
    <w:link w:val="af4"/>
    <w:semiHidden/>
    <w:rsid w:val="00CD72F0"/>
    <w:rPr>
      <w:rFonts w:ascii="Arial Black" w:eastAsia="Times New Roman" w:hAnsi="Arial Black" w:cs="Times New Roman"/>
      <w:b/>
      <w:sz w:val="40"/>
      <w:szCs w:val="24"/>
    </w:rPr>
  </w:style>
  <w:style w:type="paragraph" w:styleId="af4">
    <w:name w:val="Body Text"/>
    <w:basedOn w:val="a"/>
    <w:link w:val="af3"/>
    <w:semiHidden/>
    <w:rsid w:val="00CD72F0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21">
    <w:name w:val="Основной текст 2 Знак"/>
    <w:basedOn w:val="a0"/>
    <w:link w:val="22"/>
    <w:semiHidden/>
    <w:rsid w:val="00CD72F0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CD72F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CD72F0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CD72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0"/>
    <w:link w:val="34"/>
    <w:semiHidden/>
    <w:rsid w:val="00CD72F0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CD72F0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CD72F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CD72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D7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qFormat/>
    <w:rsid w:val="00CD72F0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CD72F0"/>
    <w:rPr>
      <w:b/>
      <w:bCs/>
    </w:rPr>
  </w:style>
  <w:style w:type="character" w:styleId="af7">
    <w:name w:val="Emphasis"/>
    <w:uiPriority w:val="20"/>
    <w:qFormat/>
    <w:rsid w:val="00CD72F0"/>
    <w:rPr>
      <w:i/>
      <w:iCs/>
    </w:rPr>
  </w:style>
  <w:style w:type="character" w:customStyle="1" w:styleId="af8">
    <w:name w:val="Схема документа Знак"/>
    <w:basedOn w:val="a0"/>
    <w:link w:val="af9"/>
    <w:semiHidden/>
    <w:rsid w:val="00CD72F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semiHidden/>
    <w:rsid w:val="00CD72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387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E3B1CA-195B-4360-8D88-37D5819B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21</Pages>
  <Words>5498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Elena</cp:lastModifiedBy>
  <cp:revision>39</cp:revision>
  <cp:lastPrinted>2015-11-27T05:45:00Z</cp:lastPrinted>
  <dcterms:created xsi:type="dcterms:W3CDTF">2013-04-11T07:37:00Z</dcterms:created>
  <dcterms:modified xsi:type="dcterms:W3CDTF">2015-11-27T05:59:00Z</dcterms:modified>
</cp:coreProperties>
</file>