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FB392" w14:textId="4E4D0B79" w:rsidR="00D0215E" w:rsidRPr="00C032C2" w:rsidRDefault="00CF6396" w:rsidP="00CF6396">
      <w:pPr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C032C2">
        <w:rPr>
          <w:rFonts w:cs="Times New Roman"/>
          <w:bCs/>
          <w:szCs w:val="28"/>
        </w:rPr>
        <w:t>Прокуратура Самарской области разъясняет:</w:t>
      </w:r>
      <w:r w:rsidRPr="00C032C2">
        <w:rPr>
          <w:rFonts w:cs="Times New Roman"/>
          <w:b/>
          <w:szCs w:val="28"/>
        </w:rPr>
        <w:t xml:space="preserve"> </w:t>
      </w:r>
      <w:r w:rsidR="00D0215E" w:rsidRPr="00C032C2">
        <w:rPr>
          <w:rFonts w:eastAsia="Times New Roman" w:cs="Times New Roman"/>
          <w:b/>
          <w:bCs/>
          <w:szCs w:val="28"/>
          <w:lang w:eastAsia="ru-RU"/>
        </w:rPr>
        <w:t>«</w:t>
      </w:r>
      <w:r w:rsidR="00A62E0D" w:rsidRPr="00C032C2">
        <w:rPr>
          <w:rFonts w:eastAsia="Times New Roman" w:cs="Times New Roman"/>
          <w:b/>
          <w:bCs/>
          <w:szCs w:val="28"/>
          <w:lang w:eastAsia="ru-RU"/>
        </w:rPr>
        <w:t>Может ли госслужащий работать по совместительству</w:t>
      </w:r>
      <w:r w:rsidR="00BA1DCC" w:rsidRPr="00C032C2">
        <w:rPr>
          <w:rFonts w:cs="Times New Roman"/>
          <w:b/>
          <w:szCs w:val="28"/>
        </w:rPr>
        <w:t>?</w:t>
      </w:r>
      <w:r w:rsidR="00D0215E" w:rsidRPr="00C032C2">
        <w:rPr>
          <w:rFonts w:cs="Times New Roman"/>
          <w:b/>
          <w:szCs w:val="28"/>
        </w:rPr>
        <w:t>»</w:t>
      </w:r>
    </w:p>
    <w:p w14:paraId="40C8AB40" w14:textId="77777777" w:rsidR="00D0215E" w:rsidRPr="00BA1DCC" w:rsidRDefault="00D0215E" w:rsidP="00D0215E">
      <w:pPr>
        <w:ind w:firstLine="540"/>
        <w:jc w:val="both"/>
        <w:rPr>
          <w:rFonts w:eastAsia="Times New Roman" w:cs="Times New Roman"/>
          <w:sz w:val="26"/>
          <w:szCs w:val="26"/>
          <w:lang w:eastAsia="ru-RU"/>
        </w:rPr>
      </w:pPr>
    </w:p>
    <w:p w14:paraId="6D5E8D77" w14:textId="7D5471EA" w:rsidR="00BA1DCC" w:rsidRDefault="00CF6396" w:rsidP="00D0215E">
      <w:pPr>
        <w:ind w:firstLine="540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</w:t>
      </w:r>
      <w:r w:rsidR="00BA1DCC" w:rsidRPr="003C57CE">
        <w:rPr>
          <w:rFonts w:eastAsia="Times New Roman" w:cs="Times New Roman"/>
          <w:szCs w:val="28"/>
          <w:lang w:eastAsia="ru-RU"/>
        </w:rPr>
        <w:t xml:space="preserve">твечает начальник отдела по надзору за исполнением законодательства о противодействии коррупции прокуратуры Самарской области </w:t>
      </w:r>
      <w:r w:rsidR="00BA1DCC" w:rsidRPr="003C57CE">
        <w:rPr>
          <w:rFonts w:eastAsia="Times New Roman" w:cs="Times New Roman"/>
          <w:b/>
          <w:szCs w:val="28"/>
          <w:lang w:eastAsia="ru-RU"/>
        </w:rPr>
        <w:t>Алексей Волков.</w:t>
      </w:r>
    </w:p>
    <w:p w14:paraId="2BA306FC" w14:textId="77777777" w:rsidR="00CF6396" w:rsidRPr="003C57CE" w:rsidRDefault="00CF6396" w:rsidP="00D0215E">
      <w:pPr>
        <w:ind w:firstLine="540"/>
        <w:jc w:val="both"/>
        <w:rPr>
          <w:rFonts w:eastAsia="Times New Roman" w:cs="Times New Roman"/>
          <w:szCs w:val="28"/>
          <w:lang w:eastAsia="ru-RU"/>
        </w:rPr>
      </w:pPr>
    </w:p>
    <w:p w14:paraId="5F660F8E" w14:textId="77777777" w:rsidR="00A62E0D" w:rsidRPr="00C032C2" w:rsidRDefault="00B870FA" w:rsidP="00A62E0D">
      <w:pPr>
        <w:ind w:firstLine="540"/>
        <w:jc w:val="both"/>
        <w:rPr>
          <w:rFonts w:eastAsia="Times New Roman" w:cs="Times New Roman"/>
          <w:bCs/>
          <w:szCs w:val="28"/>
          <w:lang w:eastAsia="ru-RU"/>
        </w:rPr>
      </w:pPr>
      <w:r w:rsidRPr="00C032C2">
        <w:rPr>
          <w:rFonts w:eastAsia="Times New Roman" w:cs="Times New Roman"/>
          <w:bCs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933084A" wp14:editId="05D1BC67">
            <wp:simplePos x="0" y="0"/>
            <wp:positionH relativeFrom="margin">
              <wp:align>left</wp:align>
            </wp:positionH>
            <wp:positionV relativeFrom="margin">
              <wp:posOffset>422910</wp:posOffset>
            </wp:positionV>
            <wp:extent cx="3248025" cy="244094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лексей Волков «В прошлую кампанию выявлено 1199 нарушений» - oboz.info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E0D" w:rsidRPr="00C032C2">
        <w:rPr>
          <w:rFonts w:cs="Times New Roman"/>
          <w:szCs w:val="28"/>
        </w:rPr>
        <w:t>Да, может, при соблюдении определенных условий.</w:t>
      </w:r>
    </w:p>
    <w:p w14:paraId="394E3AA0" w14:textId="2330C7C4" w:rsidR="00CF6396" w:rsidRPr="00C032C2" w:rsidRDefault="00A62E0D" w:rsidP="00C032C2">
      <w:pPr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032C2">
        <w:rPr>
          <w:rFonts w:cs="Times New Roman"/>
          <w:szCs w:val="28"/>
        </w:rPr>
        <w:t>В силу ч</w:t>
      </w:r>
      <w:r w:rsidR="00CF6396" w:rsidRPr="00C032C2">
        <w:rPr>
          <w:rFonts w:cs="Times New Roman"/>
          <w:szCs w:val="28"/>
        </w:rPr>
        <w:t>.</w:t>
      </w:r>
      <w:r w:rsidRPr="00C032C2">
        <w:rPr>
          <w:rFonts w:cs="Times New Roman"/>
          <w:szCs w:val="28"/>
        </w:rPr>
        <w:t xml:space="preserve"> 2 с</w:t>
      </w:r>
      <w:r w:rsidR="00CF6396" w:rsidRPr="00C032C2">
        <w:rPr>
          <w:rFonts w:cs="Times New Roman"/>
          <w:szCs w:val="28"/>
        </w:rPr>
        <w:t>т.</w:t>
      </w:r>
      <w:r w:rsidRPr="00C032C2">
        <w:rPr>
          <w:rFonts w:cs="Times New Roman"/>
          <w:szCs w:val="28"/>
        </w:rPr>
        <w:t xml:space="preserve"> 14 Федерального закона от 27.07.200</w:t>
      </w:r>
      <w:r w:rsidR="00CF6396" w:rsidRPr="00C032C2">
        <w:rPr>
          <w:rFonts w:cs="Times New Roman"/>
          <w:szCs w:val="28"/>
        </w:rPr>
        <w:t xml:space="preserve">4 </w:t>
      </w:r>
      <w:r w:rsidRPr="00C032C2">
        <w:rPr>
          <w:rFonts w:cs="Times New Roman"/>
          <w:szCs w:val="28"/>
        </w:rPr>
        <w:t xml:space="preserve">№ 79-ФЗ </w:t>
      </w:r>
      <w:r w:rsidR="00CF6396" w:rsidRPr="00C032C2">
        <w:rPr>
          <w:rFonts w:cs="Times New Roman"/>
          <w:szCs w:val="28"/>
        </w:rPr>
        <w:t xml:space="preserve">            </w:t>
      </w:r>
      <w:proofErr w:type="gramStart"/>
      <w:r w:rsidR="00CF6396" w:rsidRPr="00C032C2">
        <w:rPr>
          <w:rFonts w:cs="Times New Roman"/>
          <w:szCs w:val="28"/>
        </w:rPr>
        <w:t xml:space="preserve">   </w:t>
      </w:r>
      <w:r w:rsidRPr="00C032C2">
        <w:rPr>
          <w:rFonts w:cs="Times New Roman"/>
          <w:szCs w:val="28"/>
        </w:rPr>
        <w:t>«</w:t>
      </w:r>
      <w:proofErr w:type="gramEnd"/>
      <w:r w:rsidRPr="00C032C2">
        <w:rPr>
          <w:rFonts w:cs="Times New Roman"/>
          <w:szCs w:val="28"/>
        </w:rPr>
        <w:t xml:space="preserve">О государственной гражданской службе Российской Федерации», </w:t>
      </w:r>
      <w:r w:rsidRPr="00C032C2">
        <w:rPr>
          <w:rFonts w:eastAsia="Times New Roman" w:cs="Times New Roman"/>
          <w:szCs w:val="28"/>
          <w:lang w:eastAsia="ru-RU"/>
        </w:rPr>
        <w:t xml:space="preserve">гражданский служащий вправе </w:t>
      </w:r>
      <w:r w:rsidR="00CF6396" w:rsidRPr="00C032C2">
        <w:rPr>
          <w:rFonts w:eastAsia="Times New Roman" w:cs="Times New Roman"/>
          <w:szCs w:val="28"/>
          <w:lang w:eastAsia="ru-RU"/>
        </w:rPr>
        <w:t>выполнять иную оплачиваемую работу, если это не повлечет за собой конфликт интересов</w:t>
      </w:r>
      <w:r w:rsidR="00CF6396" w:rsidRPr="00C032C2">
        <w:rPr>
          <w:rFonts w:eastAsia="Times New Roman" w:cs="Times New Roman"/>
          <w:szCs w:val="28"/>
          <w:lang w:eastAsia="ru-RU"/>
        </w:rPr>
        <w:t xml:space="preserve">. При этом ему необходимо </w:t>
      </w:r>
      <w:r w:rsidRPr="00C032C2">
        <w:rPr>
          <w:rFonts w:eastAsia="Times New Roman" w:cs="Times New Roman"/>
          <w:szCs w:val="28"/>
          <w:lang w:eastAsia="ru-RU"/>
        </w:rPr>
        <w:t>предварительн</w:t>
      </w:r>
      <w:r w:rsidR="00CF6396" w:rsidRPr="00C032C2">
        <w:rPr>
          <w:rFonts w:eastAsia="Times New Roman" w:cs="Times New Roman"/>
          <w:szCs w:val="28"/>
          <w:lang w:eastAsia="ru-RU"/>
        </w:rPr>
        <w:t xml:space="preserve">о </w:t>
      </w:r>
      <w:r w:rsidRPr="00C032C2">
        <w:rPr>
          <w:rFonts w:eastAsia="Times New Roman" w:cs="Times New Roman"/>
          <w:szCs w:val="28"/>
          <w:lang w:eastAsia="ru-RU"/>
        </w:rPr>
        <w:t>уведом</w:t>
      </w:r>
      <w:r w:rsidR="00CF6396" w:rsidRPr="00C032C2">
        <w:rPr>
          <w:rFonts w:eastAsia="Times New Roman" w:cs="Times New Roman"/>
          <w:szCs w:val="28"/>
          <w:lang w:eastAsia="ru-RU"/>
        </w:rPr>
        <w:t>ить об этом</w:t>
      </w:r>
      <w:r w:rsidRPr="00C032C2">
        <w:rPr>
          <w:rFonts w:eastAsia="Times New Roman" w:cs="Times New Roman"/>
          <w:szCs w:val="28"/>
          <w:lang w:eastAsia="ru-RU"/>
        </w:rPr>
        <w:t xml:space="preserve"> представителя нанимателя</w:t>
      </w:r>
      <w:r w:rsidR="00CF6396" w:rsidRPr="00C032C2">
        <w:rPr>
          <w:rFonts w:eastAsia="Times New Roman" w:cs="Times New Roman"/>
          <w:szCs w:val="28"/>
          <w:lang w:eastAsia="ru-RU"/>
        </w:rPr>
        <w:t xml:space="preserve"> в порядке, установленном госорганом, в котором работает госслужащий.</w:t>
      </w:r>
    </w:p>
    <w:p w14:paraId="7B94C920" w14:textId="216C6686" w:rsidR="00A62E0D" w:rsidRPr="00C032C2" w:rsidRDefault="00CF6396" w:rsidP="00C032C2">
      <w:pPr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032C2">
        <w:rPr>
          <w:rFonts w:eastAsia="Times New Roman" w:cs="Times New Roman"/>
          <w:szCs w:val="28"/>
          <w:lang w:eastAsia="ru-RU"/>
        </w:rPr>
        <w:t>И</w:t>
      </w:r>
      <w:r w:rsidR="00A62E0D" w:rsidRPr="00C032C2">
        <w:rPr>
          <w:rFonts w:eastAsia="Times New Roman" w:cs="Times New Roman"/>
          <w:szCs w:val="28"/>
          <w:lang w:eastAsia="ru-RU"/>
        </w:rPr>
        <w:t xml:space="preserve">ная оплачиваемая работа выполняется в свободное от основной работы времени. </w:t>
      </w:r>
    </w:p>
    <w:p w14:paraId="56A5DE9F" w14:textId="198E6DC0" w:rsidR="00CF6396" w:rsidRPr="00C032C2" w:rsidRDefault="00CF6396" w:rsidP="00C032C2">
      <w:pPr>
        <w:ind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C032C2">
        <w:rPr>
          <w:rFonts w:eastAsia="Times New Roman" w:cs="Times New Roman"/>
          <w:b/>
          <w:bCs/>
          <w:szCs w:val="28"/>
          <w:lang w:eastAsia="ru-RU"/>
        </w:rPr>
        <w:t xml:space="preserve">Какой работой </w:t>
      </w:r>
      <w:r w:rsidRPr="00C032C2">
        <w:rPr>
          <w:rFonts w:eastAsia="Times New Roman" w:cs="Times New Roman"/>
          <w:b/>
          <w:bCs/>
          <w:szCs w:val="28"/>
          <w:lang w:eastAsia="ru-RU"/>
        </w:rPr>
        <w:t>госслужащий</w:t>
      </w:r>
      <w:r w:rsidRPr="00C032C2">
        <w:rPr>
          <w:rFonts w:eastAsia="Times New Roman" w:cs="Times New Roman"/>
          <w:b/>
          <w:bCs/>
          <w:szCs w:val="28"/>
          <w:lang w:eastAsia="ru-RU"/>
        </w:rPr>
        <w:t xml:space="preserve"> не вправе заниматься?</w:t>
      </w:r>
    </w:p>
    <w:p w14:paraId="395B6E79" w14:textId="77777777" w:rsidR="00C032C2" w:rsidRPr="00C032C2" w:rsidRDefault="00CF6396" w:rsidP="00C032C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32C2">
        <w:rPr>
          <w:sz w:val="28"/>
          <w:szCs w:val="28"/>
        </w:rPr>
        <w:t xml:space="preserve">В отношении государственных </w:t>
      </w:r>
      <w:r w:rsidR="00FB7FF8" w:rsidRPr="00C032C2">
        <w:rPr>
          <w:sz w:val="28"/>
          <w:szCs w:val="28"/>
        </w:rPr>
        <w:t>служащих законом установлены ограничения, связанные со службой в госорганах.</w:t>
      </w:r>
      <w:r w:rsidR="00C032C2" w:rsidRPr="00C032C2">
        <w:rPr>
          <w:sz w:val="28"/>
          <w:szCs w:val="28"/>
        </w:rPr>
        <w:t xml:space="preserve"> Согласно ним госслужащий </w:t>
      </w:r>
      <w:r w:rsidR="00C032C2" w:rsidRPr="00C032C2">
        <w:rPr>
          <w:sz w:val="28"/>
          <w:szCs w:val="28"/>
        </w:rPr>
        <w:t>не вправе</w:t>
      </w:r>
      <w:r w:rsidR="00C032C2" w:rsidRPr="00C032C2">
        <w:rPr>
          <w:sz w:val="28"/>
          <w:szCs w:val="28"/>
        </w:rPr>
        <w:t xml:space="preserve"> </w:t>
      </w:r>
      <w:r w:rsidR="00C032C2" w:rsidRPr="00C032C2">
        <w:rPr>
          <w:sz w:val="28"/>
          <w:szCs w:val="28"/>
        </w:rPr>
        <w:t xml:space="preserve">заниматься предпринимательской </w:t>
      </w:r>
      <w:r w:rsidR="00C032C2" w:rsidRPr="00C032C2">
        <w:rPr>
          <w:sz w:val="28"/>
          <w:szCs w:val="28"/>
        </w:rPr>
        <w:t>(</w:t>
      </w:r>
      <w:r w:rsidR="00C032C2" w:rsidRPr="00C032C2">
        <w:rPr>
          <w:sz w:val="28"/>
          <w:szCs w:val="28"/>
        </w:rPr>
        <w:t>лично или через доверенных лиц</w:t>
      </w:r>
      <w:r w:rsidR="00C032C2" w:rsidRPr="00C032C2">
        <w:rPr>
          <w:sz w:val="28"/>
          <w:szCs w:val="28"/>
        </w:rPr>
        <w:t xml:space="preserve">) и </w:t>
      </w:r>
      <w:r w:rsidR="00C032C2" w:rsidRPr="00C032C2">
        <w:rPr>
          <w:sz w:val="28"/>
          <w:szCs w:val="28"/>
        </w:rPr>
        <w:t>другой оплачиваемой деятельностью, кроме педагогической, научной и иной творческой деятельности</w:t>
      </w:r>
      <w:r w:rsidR="00C032C2" w:rsidRPr="00C032C2">
        <w:rPr>
          <w:sz w:val="28"/>
          <w:szCs w:val="28"/>
        </w:rPr>
        <w:t xml:space="preserve"> </w:t>
      </w:r>
      <w:r w:rsidR="00C032C2" w:rsidRPr="00C032C2">
        <w:rPr>
          <w:sz w:val="28"/>
          <w:szCs w:val="28"/>
        </w:rPr>
        <w:t>заниматься</w:t>
      </w:r>
      <w:r w:rsidR="00C032C2" w:rsidRPr="00C032C2">
        <w:rPr>
          <w:sz w:val="28"/>
          <w:szCs w:val="28"/>
        </w:rPr>
        <w:t xml:space="preserve">. </w:t>
      </w:r>
    </w:p>
    <w:p w14:paraId="54D11008" w14:textId="220D29DD" w:rsidR="00C032C2" w:rsidRPr="00C032C2" w:rsidRDefault="00C032C2" w:rsidP="00C032C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32C2">
        <w:rPr>
          <w:sz w:val="28"/>
          <w:szCs w:val="28"/>
        </w:rPr>
        <w:t>Соответственно</w:t>
      </w:r>
      <w:r>
        <w:rPr>
          <w:sz w:val="28"/>
          <w:szCs w:val="28"/>
        </w:rPr>
        <w:t>,</w:t>
      </w:r>
      <w:r w:rsidRPr="00C032C2">
        <w:rPr>
          <w:sz w:val="28"/>
          <w:szCs w:val="28"/>
        </w:rPr>
        <w:t xml:space="preserve"> госслужащий может работать по совместительству, если такая работа не подпадает под ограничения, установленные законом для госслужащих.</w:t>
      </w:r>
    </w:p>
    <w:p w14:paraId="2351C232" w14:textId="5CB818E2" w:rsidR="00CF6396" w:rsidRPr="00C032C2" w:rsidRDefault="00CF6396" w:rsidP="00C032C2">
      <w:pPr>
        <w:ind w:firstLine="709"/>
        <w:jc w:val="both"/>
        <w:rPr>
          <w:rFonts w:eastAsia="Times New Roman" w:cs="Times New Roman"/>
          <w:szCs w:val="28"/>
          <w:lang w:eastAsia="ru-RU"/>
        </w:rPr>
      </w:pPr>
    </w:p>
    <w:p w14:paraId="1D9F8107" w14:textId="77777777" w:rsidR="00C032C2" w:rsidRPr="00A62E0D" w:rsidRDefault="00C032C2" w:rsidP="00A62E0D">
      <w:pPr>
        <w:ind w:firstLine="540"/>
        <w:jc w:val="both"/>
        <w:rPr>
          <w:rFonts w:eastAsia="Times New Roman" w:cs="Times New Roman"/>
          <w:szCs w:val="28"/>
          <w:lang w:eastAsia="ru-RU"/>
        </w:rPr>
      </w:pPr>
    </w:p>
    <w:p w14:paraId="6B254FF8" w14:textId="77777777" w:rsidR="00E01BC3" w:rsidRDefault="00E01BC3">
      <w:pPr>
        <w:rPr>
          <w:sz w:val="26"/>
          <w:szCs w:val="26"/>
        </w:rPr>
      </w:pPr>
    </w:p>
    <w:p w14:paraId="09A48FF3" w14:textId="648783CB" w:rsidR="00E01BC3" w:rsidRPr="00BA1DCC" w:rsidRDefault="00E01BC3">
      <w:pPr>
        <w:rPr>
          <w:sz w:val="26"/>
          <w:szCs w:val="26"/>
        </w:rPr>
      </w:pPr>
    </w:p>
    <w:sectPr w:rsidR="00E01BC3" w:rsidRPr="00BA1DCC" w:rsidSect="00D0215E">
      <w:pgSz w:w="11906" w:h="16838"/>
      <w:pgMar w:top="1134" w:right="567" w:bottom="1134" w:left="1418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15E"/>
    <w:rsid w:val="000E322D"/>
    <w:rsid w:val="0024599F"/>
    <w:rsid w:val="00293030"/>
    <w:rsid w:val="003C57CE"/>
    <w:rsid w:val="003E1D7C"/>
    <w:rsid w:val="0059383C"/>
    <w:rsid w:val="005A6587"/>
    <w:rsid w:val="00856E3C"/>
    <w:rsid w:val="00A62E0D"/>
    <w:rsid w:val="00B870FA"/>
    <w:rsid w:val="00BA1DCC"/>
    <w:rsid w:val="00C032C2"/>
    <w:rsid w:val="00CF6396"/>
    <w:rsid w:val="00D0215E"/>
    <w:rsid w:val="00D82567"/>
    <w:rsid w:val="00D93CC9"/>
    <w:rsid w:val="00E01BC3"/>
    <w:rsid w:val="00E64647"/>
    <w:rsid w:val="00FB7FF8"/>
    <w:rsid w:val="00FC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6F075"/>
  <w15:chartTrackingRefBased/>
  <w15:docId w15:val="{D173575B-4BDB-44C4-AB4A-AC7096D4B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15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62E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2E0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2E0D"/>
    <w:rPr>
      <w:rFonts w:ascii="Segoe UI" w:hAnsi="Segoe UI" w:cs="Segoe UI"/>
      <w:sz w:val="18"/>
      <w:szCs w:val="18"/>
    </w:rPr>
  </w:style>
  <w:style w:type="paragraph" w:customStyle="1" w:styleId="s1">
    <w:name w:val="s_1"/>
    <w:basedOn w:val="a"/>
    <w:rsid w:val="00C032C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9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Чигарина Светлана Валерьевна</dc:creator>
  <cp:keywords/>
  <dc:description/>
  <cp:lastModifiedBy>Оганян Нвард Грагатовна</cp:lastModifiedBy>
  <cp:revision>3</cp:revision>
  <cp:lastPrinted>2022-11-01T15:07:00Z</cp:lastPrinted>
  <dcterms:created xsi:type="dcterms:W3CDTF">2022-11-15T13:39:00Z</dcterms:created>
  <dcterms:modified xsi:type="dcterms:W3CDTF">2022-11-30T07:23:00Z</dcterms:modified>
</cp:coreProperties>
</file>