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E5" w:rsidRPr="007956A6" w:rsidRDefault="00BC24E5" w:rsidP="00BC24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A6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2C7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A3A" w:rsidRPr="002C7A3A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</w:p>
    <w:p w:rsidR="00BC24E5" w:rsidRPr="007956A6" w:rsidRDefault="00BC24E5" w:rsidP="00BC24E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Заседани</w:t>
      </w:r>
      <w:r w:rsidR="00E42A6A">
        <w:rPr>
          <w:rFonts w:ascii="Times New Roman" w:hAnsi="Times New Roman" w:cs="Times New Roman"/>
          <w:sz w:val="28"/>
          <w:szCs w:val="28"/>
        </w:rPr>
        <w:t>я</w:t>
      </w:r>
      <w:r w:rsidR="003E5FEE">
        <w:rPr>
          <w:rFonts w:ascii="Times New Roman" w:hAnsi="Times New Roman" w:cs="Times New Roman"/>
          <w:sz w:val="28"/>
          <w:szCs w:val="28"/>
        </w:rPr>
        <w:t xml:space="preserve"> </w:t>
      </w:r>
      <w:r w:rsidRPr="007956A6">
        <w:rPr>
          <w:rFonts w:ascii="Times New Roman" w:hAnsi="Times New Roman" w:cs="Times New Roman"/>
          <w:sz w:val="28"/>
          <w:szCs w:val="28"/>
        </w:rPr>
        <w:t xml:space="preserve">Рабочей группы по проведению </w:t>
      </w:r>
      <w:proofErr w:type="gramStart"/>
      <w:r w:rsidRPr="007956A6">
        <w:rPr>
          <w:rFonts w:ascii="Times New Roman" w:hAnsi="Times New Roman" w:cs="Times New Roman"/>
          <w:sz w:val="28"/>
          <w:szCs w:val="28"/>
        </w:rPr>
        <w:t>оценки регулирующего во</w:t>
      </w:r>
      <w:r w:rsidRPr="007956A6">
        <w:rPr>
          <w:rFonts w:ascii="Times New Roman" w:hAnsi="Times New Roman" w:cs="Times New Roman"/>
          <w:sz w:val="28"/>
          <w:szCs w:val="28"/>
        </w:rPr>
        <w:t>з</w:t>
      </w:r>
      <w:r w:rsidRPr="007956A6">
        <w:rPr>
          <w:rFonts w:ascii="Times New Roman" w:hAnsi="Times New Roman" w:cs="Times New Roman"/>
          <w:sz w:val="28"/>
          <w:szCs w:val="28"/>
        </w:rPr>
        <w:t>действия</w:t>
      </w:r>
      <w:r w:rsidR="009B77E6">
        <w:rPr>
          <w:rFonts w:ascii="Times New Roman" w:hAnsi="Times New Roman" w:cs="Times New Roman"/>
          <w:sz w:val="28"/>
          <w:szCs w:val="28"/>
        </w:rPr>
        <w:t xml:space="preserve">  </w:t>
      </w:r>
      <w:r w:rsidR="00B14A3D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7956A6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956A6">
        <w:rPr>
          <w:rFonts w:ascii="Times New Roman" w:hAnsi="Times New Roman" w:cs="Times New Roman"/>
          <w:sz w:val="28"/>
          <w:szCs w:val="28"/>
        </w:rPr>
        <w:t>муниц</w:t>
      </w:r>
      <w:r w:rsidRPr="007956A6">
        <w:rPr>
          <w:rFonts w:ascii="Times New Roman" w:hAnsi="Times New Roman" w:cs="Times New Roman"/>
          <w:sz w:val="28"/>
          <w:szCs w:val="28"/>
        </w:rPr>
        <w:t>и</w:t>
      </w:r>
      <w:r w:rsidRPr="007956A6">
        <w:rPr>
          <w:rFonts w:ascii="Times New Roman" w:hAnsi="Times New Roman" w:cs="Times New Roman"/>
          <w:sz w:val="28"/>
          <w:szCs w:val="28"/>
        </w:rPr>
        <w:t>пального района</w:t>
      </w:r>
      <w:proofErr w:type="gramEnd"/>
      <w:r w:rsidRPr="007956A6">
        <w:rPr>
          <w:rFonts w:ascii="Times New Roman" w:hAnsi="Times New Roman" w:cs="Times New Roman"/>
          <w:sz w:val="28"/>
          <w:szCs w:val="28"/>
        </w:rPr>
        <w:t xml:space="preserve"> Кинельский,</w:t>
      </w:r>
      <w:r>
        <w:rPr>
          <w:rFonts w:ascii="Times New Roman" w:hAnsi="Times New Roman" w:cs="Times New Roman"/>
          <w:sz w:val="28"/>
          <w:szCs w:val="28"/>
        </w:rPr>
        <w:t xml:space="preserve"> а также Собрания представителей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Кинельский Самарской области,</w:t>
      </w:r>
      <w:r w:rsidRPr="007956A6">
        <w:rPr>
          <w:rFonts w:ascii="Times New Roman" w:hAnsi="Times New Roman" w:cs="Times New Roman"/>
          <w:sz w:val="28"/>
          <w:szCs w:val="28"/>
        </w:rPr>
        <w:t xml:space="preserve"> затрагивающих вопросы осуществления предпринимательской и </w:t>
      </w:r>
      <w:r w:rsidR="00394F47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7956A6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BC24E5" w:rsidRPr="007956A6" w:rsidRDefault="00410BAA" w:rsidP="003E5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01.10.2023</w:t>
      </w:r>
      <w:r w:rsidR="003E5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BC24E5">
        <w:rPr>
          <w:rFonts w:ascii="Times New Roman" w:hAnsi="Times New Roman" w:cs="Times New Roman"/>
          <w:sz w:val="28"/>
          <w:szCs w:val="28"/>
        </w:rPr>
        <w:t xml:space="preserve"> </w:t>
      </w:r>
      <w:r w:rsidR="00BC24E5" w:rsidRPr="007956A6">
        <w:rPr>
          <w:rFonts w:ascii="Times New Roman" w:hAnsi="Times New Roman" w:cs="Times New Roman"/>
          <w:sz w:val="28"/>
          <w:szCs w:val="28"/>
        </w:rPr>
        <w:t>г. К</w:t>
      </w:r>
      <w:r w:rsidR="00BC24E5" w:rsidRPr="007956A6">
        <w:rPr>
          <w:rFonts w:ascii="Times New Roman" w:hAnsi="Times New Roman" w:cs="Times New Roman"/>
          <w:sz w:val="28"/>
          <w:szCs w:val="28"/>
        </w:rPr>
        <w:t>и</w:t>
      </w:r>
      <w:r w:rsidR="00BC24E5" w:rsidRPr="007956A6">
        <w:rPr>
          <w:rFonts w:ascii="Times New Roman" w:hAnsi="Times New Roman" w:cs="Times New Roman"/>
          <w:sz w:val="28"/>
          <w:szCs w:val="28"/>
        </w:rPr>
        <w:t>нель</w:t>
      </w:r>
    </w:p>
    <w:p w:rsidR="00BC24E5" w:rsidRPr="007956A6" w:rsidRDefault="00BC24E5" w:rsidP="00BC24E5">
      <w:pPr>
        <w:spacing w:after="0" w:line="360" w:lineRule="auto"/>
        <w:ind w:left="73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4E5" w:rsidRPr="007956A6" w:rsidRDefault="00BC24E5" w:rsidP="00B869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A6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</w:p>
    <w:p w:rsidR="00BC24E5" w:rsidRPr="007956A6" w:rsidRDefault="00960AB7" w:rsidP="00B869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BC24E5" w:rsidRPr="007956A6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Кинельский </w:t>
      </w:r>
    </w:p>
    <w:p w:rsidR="00BC24E5" w:rsidRDefault="00BC24E5" w:rsidP="00B869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по экономике </w:t>
      </w:r>
      <w:r w:rsidR="005D003B">
        <w:rPr>
          <w:rFonts w:ascii="Times New Roman" w:hAnsi="Times New Roman" w:cs="Times New Roman"/>
          <w:sz w:val="28"/>
          <w:szCs w:val="28"/>
        </w:rPr>
        <w:t>С.Н. Зубова</w:t>
      </w:r>
    </w:p>
    <w:p w:rsidR="00BC24E5" w:rsidRPr="007956A6" w:rsidRDefault="00BC24E5" w:rsidP="00B869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56A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545"/>
        <w:gridCol w:w="3576"/>
        <w:gridCol w:w="2625"/>
      </w:tblGrid>
      <w:tr w:rsidR="00BC24E5" w:rsidRPr="007956A6" w:rsidTr="00F44851">
        <w:trPr>
          <w:trHeight w:val="1124"/>
        </w:trPr>
        <w:tc>
          <w:tcPr>
            <w:tcW w:w="3545" w:type="dxa"/>
          </w:tcPr>
          <w:p w:rsidR="00BC24E5" w:rsidRPr="007956A6" w:rsidRDefault="00BC24E5" w:rsidP="00B869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sz w:val="28"/>
                <w:szCs w:val="28"/>
              </w:rPr>
              <w:t>Зам. председателя рабочей группы:</w:t>
            </w:r>
          </w:p>
        </w:tc>
        <w:tc>
          <w:tcPr>
            <w:tcW w:w="3576" w:type="dxa"/>
          </w:tcPr>
          <w:p w:rsidR="00BC24E5" w:rsidRPr="007956A6" w:rsidRDefault="00BC24E5" w:rsidP="00B869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2625" w:type="dxa"/>
          </w:tcPr>
          <w:p w:rsidR="00BC24E5" w:rsidRPr="007956A6" w:rsidRDefault="001F2D47" w:rsidP="00B869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D003B">
              <w:rPr>
                <w:rFonts w:ascii="Times New Roman" w:hAnsi="Times New Roman" w:cs="Times New Roman"/>
                <w:sz w:val="28"/>
                <w:szCs w:val="28"/>
              </w:rPr>
              <w:t>С.А. Роман</w:t>
            </w:r>
            <w:r w:rsidR="005D00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D003B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BC24E5" w:rsidRPr="00795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24E5" w:rsidRPr="007956A6" w:rsidTr="00A63BD7">
        <w:trPr>
          <w:trHeight w:val="854"/>
        </w:trPr>
        <w:tc>
          <w:tcPr>
            <w:tcW w:w="3545" w:type="dxa"/>
          </w:tcPr>
          <w:p w:rsidR="00BC24E5" w:rsidRPr="007956A6" w:rsidRDefault="00BC24E5" w:rsidP="00B869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группы:</w:t>
            </w:r>
          </w:p>
        </w:tc>
        <w:tc>
          <w:tcPr>
            <w:tcW w:w="3576" w:type="dxa"/>
          </w:tcPr>
          <w:p w:rsidR="00BC24E5" w:rsidRPr="007956A6" w:rsidRDefault="00BC24E5" w:rsidP="00B869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2625" w:type="dxa"/>
          </w:tcPr>
          <w:p w:rsidR="00B77891" w:rsidRPr="007956A6" w:rsidRDefault="005D003B" w:rsidP="00B869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Е.И. Залич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</w:tr>
      <w:tr w:rsidR="00B77891" w:rsidRPr="007956A6" w:rsidTr="00394F47">
        <w:trPr>
          <w:trHeight w:val="708"/>
        </w:trPr>
        <w:tc>
          <w:tcPr>
            <w:tcW w:w="9746" w:type="dxa"/>
            <w:gridSpan w:val="3"/>
          </w:tcPr>
          <w:p w:rsidR="00B77891" w:rsidRDefault="00B77891" w:rsidP="00B869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Присутствовали члены </w:t>
            </w:r>
            <w:r w:rsidRPr="007956A6">
              <w:rPr>
                <w:rFonts w:ascii="Times New Roman" w:hAnsi="Times New Roman" w:cs="Times New Roman"/>
                <w:sz w:val="28"/>
                <w:szCs w:val="28"/>
              </w:rPr>
              <w:t>рабочей группы:</w:t>
            </w:r>
          </w:p>
          <w:tbl>
            <w:tblPr>
              <w:tblW w:w="9424" w:type="dxa"/>
              <w:tblLook w:val="04A0" w:firstRow="1" w:lastRow="0" w:firstColumn="1" w:lastColumn="0" w:noHBand="0" w:noVBand="1"/>
            </w:tblPr>
            <w:tblGrid>
              <w:gridCol w:w="2195"/>
              <w:gridCol w:w="7229"/>
            </w:tblGrid>
            <w:tr w:rsidR="00394F47" w:rsidRPr="00BD6355" w:rsidTr="006427B8">
              <w:tc>
                <w:tcPr>
                  <w:tcW w:w="2195" w:type="dxa"/>
                  <w:shd w:val="clear" w:color="auto" w:fill="auto"/>
                </w:tcPr>
                <w:p w:rsidR="00394F47" w:rsidRPr="00BD6355" w:rsidRDefault="005D003B" w:rsidP="00B869F6">
                  <w:pPr>
                    <w:spacing w:after="0" w:line="240" w:lineRule="auto"/>
                    <w:jc w:val="both"/>
                    <w:rPr>
                      <w:rFonts w:ascii="Calibri" w:eastAsia="Calibri" w:hAnsi="Calibri" w:cs="Times New Roman"/>
                      <w:sz w:val="36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Е.И. Заличева</w:t>
                  </w:r>
                  <w:r w:rsidR="00394F47" w:rsidRPr="00BD6355">
                    <w:rPr>
                      <w:rFonts w:ascii="Calibri" w:eastAsia="Calibri" w:hAnsi="Calibri" w:cs="Times New Roman"/>
                      <w:sz w:val="36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394F47" w:rsidRPr="00BD6355" w:rsidRDefault="00394F47" w:rsidP="00B869F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635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Начальник отдела по инвестициям, предпринимательству, потребительскому  рынку и защите прав потребителей администрации муниципального района Кинельский</w:t>
                  </w:r>
                </w:p>
                <w:p w:rsidR="00394F47" w:rsidRPr="00BD6355" w:rsidRDefault="00394F47" w:rsidP="00B869F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94F47" w:rsidRPr="00BD6355" w:rsidTr="006427B8">
              <w:tc>
                <w:tcPr>
                  <w:tcW w:w="2195" w:type="dxa"/>
                  <w:shd w:val="clear" w:color="auto" w:fill="auto"/>
                </w:tcPr>
                <w:p w:rsidR="00394F47" w:rsidRPr="00BD6355" w:rsidRDefault="005D003B" w:rsidP="00B869F6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t>А.В. Жукова</w:t>
                  </w:r>
                </w:p>
                <w:p w:rsidR="00394F47" w:rsidRPr="00BD6355" w:rsidRDefault="00394F47" w:rsidP="00B869F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:rsidR="00394F47" w:rsidRPr="00BD6355" w:rsidRDefault="00394F47" w:rsidP="00B869F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635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Индивидуальный предприниматель</w:t>
                  </w:r>
                  <w:r w:rsidR="005D003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(по согласованию)</w:t>
                  </w:r>
                </w:p>
              </w:tc>
            </w:tr>
            <w:tr w:rsidR="00394F47" w:rsidRPr="00BD6355" w:rsidTr="006427B8">
              <w:tc>
                <w:tcPr>
                  <w:tcW w:w="2195" w:type="dxa"/>
                  <w:shd w:val="clear" w:color="auto" w:fill="auto"/>
                </w:tcPr>
                <w:p w:rsidR="00394F47" w:rsidRPr="00BD6355" w:rsidRDefault="00394F47" w:rsidP="00B869F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635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В.С. Рогов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394F47" w:rsidRPr="00BD6355" w:rsidRDefault="00394F47" w:rsidP="00B869F6">
                  <w:pPr>
                    <w:tabs>
                      <w:tab w:val="left" w:pos="1309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635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Председатель СПК (колхоза) имени Куйбышева, член ТОР муниципального района Кинельский «Союз работ</w:t>
                  </w:r>
                  <w:r w:rsidRPr="00BD635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BD635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дателей» (по согласованию)</w:t>
                  </w:r>
                </w:p>
                <w:p w:rsidR="00394F47" w:rsidRPr="00BD6355" w:rsidRDefault="00394F47" w:rsidP="00B869F6">
                  <w:pPr>
                    <w:tabs>
                      <w:tab w:val="left" w:pos="1309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94F47" w:rsidRPr="00BD6355" w:rsidTr="006427B8">
              <w:tc>
                <w:tcPr>
                  <w:tcW w:w="2195" w:type="dxa"/>
                  <w:shd w:val="clear" w:color="auto" w:fill="auto"/>
                </w:tcPr>
                <w:p w:rsidR="00394F47" w:rsidRPr="00BD6355" w:rsidRDefault="00394F47" w:rsidP="00B869F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635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Б.Д. Ковнер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394F47" w:rsidRPr="00BD6355" w:rsidRDefault="00394F47" w:rsidP="00B869F6">
                  <w:pPr>
                    <w:tabs>
                      <w:tab w:val="left" w:pos="1309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635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Руководитель МБУ «Управление и Обслуживание Мун</w:t>
                  </w:r>
                  <w:r w:rsidRPr="00BD635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BD635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ципального Хозяйства», член ТОР муниципального рай</w:t>
                  </w:r>
                  <w:r w:rsidRPr="00BD635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BD635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на Кинельский «Союз работодателей» (по согласованию)</w:t>
                  </w:r>
                </w:p>
                <w:p w:rsidR="00394F47" w:rsidRPr="00BD6355" w:rsidRDefault="00394F47" w:rsidP="00B869F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94F47" w:rsidRPr="00BD6355" w:rsidTr="006427B8">
              <w:trPr>
                <w:trHeight w:val="95"/>
              </w:trPr>
              <w:tc>
                <w:tcPr>
                  <w:tcW w:w="2195" w:type="dxa"/>
                  <w:shd w:val="clear" w:color="auto" w:fill="auto"/>
                </w:tcPr>
                <w:p w:rsidR="00394F47" w:rsidRPr="00BD6355" w:rsidRDefault="00394F47" w:rsidP="00B869F6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635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t>Е.К.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BD635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t xml:space="preserve">Толкунова 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394F47" w:rsidRPr="00BD6355" w:rsidRDefault="00394F47" w:rsidP="00B869F6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635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t>Начальник организационного отдела администрации муниципального района Кинельский</w:t>
                  </w:r>
                </w:p>
              </w:tc>
            </w:tr>
          </w:tbl>
          <w:p w:rsidR="00B77891" w:rsidRPr="00736C2C" w:rsidRDefault="00B77891" w:rsidP="00B869F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1">
              <w:rPr>
                <w:rFonts w:ascii="Times New Roman" w:hAnsi="Times New Roman" w:cs="Times New Roman"/>
                <w:b/>
                <w:sz w:val="28"/>
                <w:szCs w:val="28"/>
              </w:rPr>
              <w:t>Кворум имеется.</w:t>
            </w:r>
          </w:p>
        </w:tc>
      </w:tr>
    </w:tbl>
    <w:p w:rsidR="00F82CE1" w:rsidRDefault="00B869F6" w:rsidP="00B869F6">
      <w:pPr>
        <w:pStyle w:val="ConsPlusTitle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C24E5" w:rsidRPr="007956A6">
        <w:rPr>
          <w:rFonts w:ascii="Times New Roman" w:hAnsi="Times New Roman" w:cs="Times New Roman"/>
          <w:sz w:val="28"/>
          <w:szCs w:val="28"/>
        </w:rPr>
        <w:t>Вопрос</w:t>
      </w:r>
      <w:r w:rsidR="00F82CE1">
        <w:rPr>
          <w:rFonts w:ascii="Times New Roman" w:hAnsi="Times New Roman" w:cs="Times New Roman"/>
          <w:sz w:val="28"/>
          <w:szCs w:val="28"/>
        </w:rPr>
        <w:t xml:space="preserve">ы для обсуждения: </w:t>
      </w:r>
    </w:p>
    <w:p w:rsidR="00F82CE1" w:rsidRPr="00B77891" w:rsidRDefault="00E42A6A" w:rsidP="00B869F6">
      <w:pPr>
        <w:pStyle w:val="ConsPlusTitle"/>
        <w:numPr>
          <w:ilvl w:val="0"/>
          <w:numId w:val="8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77891">
        <w:rPr>
          <w:rFonts w:ascii="Times New Roman" w:hAnsi="Times New Roman" w:cs="Times New Roman"/>
          <w:b w:val="0"/>
          <w:sz w:val="28"/>
          <w:szCs w:val="28"/>
        </w:rPr>
        <w:t xml:space="preserve">Формирование и утверждение  </w:t>
      </w:r>
      <w:proofErr w:type="gramStart"/>
      <w:r w:rsidRPr="00B77891">
        <w:rPr>
          <w:rFonts w:ascii="Times New Roman" w:hAnsi="Times New Roman" w:cs="Times New Roman"/>
          <w:b w:val="0"/>
          <w:sz w:val="28"/>
          <w:szCs w:val="28"/>
        </w:rPr>
        <w:t>плана проведения экспертизы нормативных правовых актов администрации муниципального района</w:t>
      </w:r>
      <w:proofErr w:type="gramEnd"/>
      <w:r w:rsidRPr="00B77891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Pr="00B7789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77891">
        <w:rPr>
          <w:rFonts w:ascii="Times New Roman" w:hAnsi="Times New Roman" w:cs="Times New Roman"/>
          <w:b w:val="0"/>
          <w:sz w:val="28"/>
          <w:szCs w:val="28"/>
        </w:rPr>
        <w:t xml:space="preserve">нельский, затрагивающих вопросы осуществления предпринимательской и </w:t>
      </w:r>
      <w:r w:rsidR="00394F47">
        <w:rPr>
          <w:rFonts w:ascii="Times New Roman" w:hAnsi="Times New Roman" w:cs="Times New Roman"/>
          <w:b w:val="0"/>
          <w:sz w:val="28"/>
          <w:szCs w:val="28"/>
        </w:rPr>
        <w:t>иной экономической</w:t>
      </w:r>
      <w:r w:rsidRPr="00B77891">
        <w:rPr>
          <w:rFonts w:ascii="Times New Roman" w:hAnsi="Times New Roman" w:cs="Times New Roman"/>
          <w:b w:val="0"/>
          <w:sz w:val="28"/>
          <w:szCs w:val="28"/>
        </w:rPr>
        <w:t xml:space="preserve"> деятельности, на 20</w:t>
      </w:r>
      <w:r w:rsidR="005D003B">
        <w:rPr>
          <w:rFonts w:ascii="Times New Roman" w:hAnsi="Times New Roman" w:cs="Times New Roman"/>
          <w:b w:val="0"/>
          <w:sz w:val="28"/>
          <w:szCs w:val="28"/>
        </w:rPr>
        <w:t>24</w:t>
      </w:r>
      <w:r w:rsidRPr="00B77891">
        <w:rPr>
          <w:rFonts w:ascii="Times New Roman" w:hAnsi="Times New Roman" w:cs="Times New Roman"/>
          <w:b w:val="0"/>
          <w:sz w:val="28"/>
          <w:szCs w:val="28"/>
        </w:rPr>
        <w:t xml:space="preserve"> год (далее – экспертизы ОРВ)</w:t>
      </w:r>
      <w:r w:rsidR="005D003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82CE1" w:rsidRPr="006427B8" w:rsidRDefault="00E42A6A" w:rsidP="00B869F6">
      <w:pPr>
        <w:pStyle w:val="ConsPlusTitle"/>
        <w:numPr>
          <w:ilvl w:val="0"/>
          <w:numId w:val="8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B77891">
        <w:rPr>
          <w:rFonts w:ascii="Times New Roman" w:hAnsi="Times New Roman" w:cs="Times New Roman"/>
          <w:b w:val="0"/>
          <w:sz w:val="28"/>
          <w:szCs w:val="28"/>
        </w:rPr>
        <w:lastRenderedPageBreak/>
        <w:t>Определение сроков проведения экспертизы ОРВ.</w:t>
      </w:r>
    </w:p>
    <w:p w:rsidR="00E42A6A" w:rsidRDefault="00E42A6A" w:rsidP="00B869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7891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="005D003B">
        <w:rPr>
          <w:rFonts w:ascii="Times New Roman" w:hAnsi="Times New Roman" w:cs="Times New Roman"/>
          <w:sz w:val="28"/>
          <w:szCs w:val="28"/>
        </w:rPr>
        <w:t xml:space="preserve"> слушали Романову С.А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7891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редложено в 20</w:t>
      </w:r>
      <w:r w:rsidR="005D003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году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вести эксперти</w:t>
      </w:r>
      <w:r w:rsidR="000E7668">
        <w:rPr>
          <w:rFonts w:ascii="Times New Roman" w:hAnsi="Times New Roman" w:cs="Times New Roman"/>
          <w:sz w:val="28"/>
          <w:szCs w:val="28"/>
        </w:rPr>
        <w:t>зу по трем нормативным правовым</w:t>
      </w:r>
      <w:r w:rsidR="005D003B">
        <w:rPr>
          <w:rFonts w:ascii="Times New Roman" w:hAnsi="Times New Roman" w:cs="Times New Roman"/>
          <w:sz w:val="28"/>
          <w:szCs w:val="28"/>
        </w:rPr>
        <w:t xml:space="preserve"> актам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69CF" w:rsidRPr="006D69CF" w:rsidRDefault="00F44851" w:rsidP="00B869F6">
      <w:pPr>
        <w:pStyle w:val="a4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69C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D69CF" w:rsidRPr="006D69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650</w:t>
      </w:r>
      <w:r w:rsidR="006D69CF" w:rsidRPr="006D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9CF" w:rsidRPr="006D69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20.04.2021 года  «</w:t>
      </w:r>
      <w:r w:rsidR="006D69CF" w:rsidRPr="006D6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взаимодействия между администрацией муниципального района К</w:t>
      </w:r>
      <w:r w:rsidR="006D69CF" w:rsidRPr="006D69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69CF" w:rsidRPr="006D69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нельский и муниципальным казенным учреждением «Управление сел</w:t>
      </w:r>
      <w:r w:rsidR="006D69CF" w:rsidRPr="006D69C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D69CF" w:rsidRPr="006D6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хозяйства и продовольствия муниципального района Кинельский</w:t>
      </w:r>
      <w:r w:rsidR="006D69CF" w:rsidRPr="006D69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при приеме, прове</w:t>
      </w:r>
      <w:r w:rsidR="006D69CF" w:rsidRPr="006D69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6D69CF" w:rsidRPr="006D69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 комплектности документов и передаче з</w:t>
      </w:r>
      <w:r w:rsidR="006D69CF" w:rsidRPr="006D69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6D69CF" w:rsidRPr="006D69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явлений на получение субсидий, представляемых сельскохозяйственным товаропроизводителям, организац</w:t>
      </w:r>
      <w:r w:rsidR="006D69CF" w:rsidRPr="006D69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6D69CF" w:rsidRPr="006D69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ям агропромышленного комплекса индивидуальным предпринимателям, осуществляющим свою деятельность на территории Самарской области, в целях возмещения затрат на реализацию мероприятий по переводу их де</w:t>
      </w:r>
      <w:r w:rsidR="006D69CF" w:rsidRPr="006D69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6D69CF" w:rsidRPr="006D69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тельности на направления животноводства, альтернативные свиноводству».</w:t>
      </w:r>
    </w:p>
    <w:p w:rsidR="006D69CF" w:rsidRDefault="00F44851" w:rsidP="00B869F6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94F47" w:rsidRPr="006D69CF">
        <w:rPr>
          <w:rFonts w:ascii="Times New Roman" w:hAnsi="Times New Roman" w:cs="Times New Roman"/>
          <w:sz w:val="28"/>
          <w:szCs w:val="28"/>
        </w:rPr>
        <w:t xml:space="preserve"> </w:t>
      </w:r>
      <w:r w:rsidR="006D69CF" w:rsidRPr="006D69CF">
        <w:rPr>
          <w:rFonts w:ascii="Times New Roman" w:hAnsi="Times New Roman" w:cs="Times New Roman"/>
          <w:sz w:val="28"/>
          <w:szCs w:val="28"/>
        </w:rPr>
        <w:t>№ 651 от 20.04.2021 года «Об утверждении п</w:t>
      </w:r>
      <w:r w:rsidR="006D69CF" w:rsidRPr="006D69CF">
        <w:rPr>
          <w:rFonts w:ascii="Times New Roman" w:hAnsi="Times New Roman" w:cs="Times New Roman"/>
          <w:sz w:val="28"/>
          <w:szCs w:val="28"/>
        </w:rPr>
        <w:t>о</w:t>
      </w:r>
      <w:r w:rsidR="006D69CF" w:rsidRPr="006D69CF">
        <w:rPr>
          <w:rFonts w:ascii="Times New Roman" w:hAnsi="Times New Roman" w:cs="Times New Roman"/>
          <w:sz w:val="28"/>
          <w:szCs w:val="28"/>
        </w:rPr>
        <w:t>рядка взаимодействия между администрацией муниципального района К</w:t>
      </w:r>
      <w:r w:rsidR="006D69CF" w:rsidRPr="006D69CF">
        <w:rPr>
          <w:rFonts w:ascii="Times New Roman" w:hAnsi="Times New Roman" w:cs="Times New Roman"/>
          <w:sz w:val="28"/>
          <w:szCs w:val="28"/>
        </w:rPr>
        <w:t>и</w:t>
      </w:r>
      <w:r w:rsidR="006D69CF" w:rsidRPr="006D69CF">
        <w:rPr>
          <w:rFonts w:ascii="Times New Roman" w:hAnsi="Times New Roman" w:cs="Times New Roman"/>
          <w:sz w:val="28"/>
          <w:szCs w:val="28"/>
        </w:rPr>
        <w:t>нельский и муниципальным казенным учреждением «Управление сельского хозяйства и продовольствия муниципального района Кинельский» при при</w:t>
      </w:r>
      <w:r w:rsidR="006D69CF" w:rsidRPr="006D69CF">
        <w:rPr>
          <w:rFonts w:ascii="Times New Roman" w:hAnsi="Times New Roman" w:cs="Times New Roman"/>
          <w:sz w:val="28"/>
          <w:szCs w:val="28"/>
        </w:rPr>
        <w:t>е</w:t>
      </w:r>
      <w:r w:rsidR="006D69CF" w:rsidRPr="006D69CF">
        <w:rPr>
          <w:rFonts w:ascii="Times New Roman" w:hAnsi="Times New Roman" w:cs="Times New Roman"/>
          <w:sz w:val="28"/>
          <w:szCs w:val="28"/>
        </w:rPr>
        <w:t>ме, проверке комплектности документов и передаче заявлений на получение субсидий, представляемых сельскохозяйственным товаропроизводителям, организациям агропромышленного комплекса и индивидуальным предпр</w:t>
      </w:r>
      <w:r w:rsidR="006D69CF" w:rsidRPr="006D69CF">
        <w:rPr>
          <w:rFonts w:ascii="Times New Roman" w:hAnsi="Times New Roman" w:cs="Times New Roman"/>
          <w:sz w:val="28"/>
          <w:szCs w:val="28"/>
        </w:rPr>
        <w:t>и</w:t>
      </w:r>
      <w:r w:rsidR="006D69CF" w:rsidRPr="006D69CF">
        <w:rPr>
          <w:rFonts w:ascii="Times New Roman" w:hAnsi="Times New Roman" w:cs="Times New Roman"/>
          <w:sz w:val="28"/>
          <w:szCs w:val="28"/>
        </w:rPr>
        <w:t>нимателям, осуществляющим свою деятельность на территории Самарской области, в целях возмещения затрат на поддержку отдельных направлений животноводства»</w:t>
      </w:r>
      <w:r w:rsidR="006D69CF">
        <w:rPr>
          <w:rFonts w:ascii="Times New Roman" w:hAnsi="Times New Roman" w:cs="Times New Roman"/>
          <w:sz w:val="28"/>
          <w:szCs w:val="28"/>
        </w:rPr>
        <w:t>.</w:t>
      </w:r>
    </w:p>
    <w:p w:rsidR="00E42A6A" w:rsidRPr="006D69CF" w:rsidRDefault="00F44851" w:rsidP="00B869F6">
      <w:pPr>
        <w:pStyle w:val="a4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6D69C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D69CF" w:rsidRPr="006D69CF">
        <w:rPr>
          <w:rFonts w:ascii="Times New Roman" w:hAnsi="Times New Roman" w:cs="Times New Roman"/>
          <w:bCs/>
          <w:sz w:val="28"/>
          <w:szCs w:val="28"/>
        </w:rPr>
        <w:t>№ 1333 от 18.08.2021 года «Об утверждении п</w:t>
      </w:r>
      <w:r w:rsidR="006D69CF" w:rsidRPr="006D69CF">
        <w:rPr>
          <w:rFonts w:ascii="Times New Roman" w:hAnsi="Times New Roman" w:cs="Times New Roman"/>
          <w:bCs/>
          <w:sz w:val="28"/>
          <w:szCs w:val="28"/>
        </w:rPr>
        <w:t>о</w:t>
      </w:r>
      <w:r w:rsidR="006D69CF" w:rsidRPr="006D69CF">
        <w:rPr>
          <w:rFonts w:ascii="Times New Roman" w:hAnsi="Times New Roman" w:cs="Times New Roman"/>
          <w:bCs/>
          <w:sz w:val="28"/>
          <w:szCs w:val="28"/>
        </w:rPr>
        <w:t>рядка взаимодействия между администрацией муниципального района К</w:t>
      </w:r>
      <w:r w:rsidR="006D69CF" w:rsidRPr="006D69CF">
        <w:rPr>
          <w:rFonts w:ascii="Times New Roman" w:hAnsi="Times New Roman" w:cs="Times New Roman"/>
          <w:bCs/>
          <w:sz w:val="28"/>
          <w:szCs w:val="28"/>
        </w:rPr>
        <w:t>и</w:t>
      </w:r>
      <w:r w:rsidR="006D69CF" w:rsidRPr="006D69CF">
        <w:rPr>
          <w:rFonts w:ascii="Times New Roman" w:hAnsi="Times New Roman" w:cs="Times New Roman"/>
          <w:bCs/>
          <w:sz w:val="28"/>
          <w:szCs w:val="28"/>
        </w:rPr>
        <w:t>нельский и муниципальным казенным учреждением «Управление сельского хозяйства и продовольствия муниципального района Кинельский» при пр</w:t>
      </w:r>
      <w:r w:rsidR="006D69CF" w:rsidRPr="006D69CF">
        <w:rPr>
          <w:rFonts w:ascii="Times New Roman" w:hAnsi="Times New Roman" w:cs="Times New Roman"/>
          <w:bCs/>
          <w:sz w:val="28"/>
          <w:szCs w:val="28"/>
        </w:rPr>
        <w:t>о</w:t>
      </w:r>
      <w:r w:rsidR="006D69CF" w:rsidRPr="006D69CF">
        <w:rPr>
          <w:rFonts w:ascii="Times New Roman" w:hAnsi="Times New Roman" w:cs="Times New Roman"/>
          <w:bCs/>
          <w:sz w:val="28"/>
          <w:szCs w:val="28"/>
        </w:rPr>
        <w:t>верке правильности составления документов, представляемых сельскохозя</w:t>
      </w:r>
      <w:r w:rsidR="006D69CF" w:rsidRPr="006D69CF">
        <w:rPr>
          <w:rFonts w:ascii="Times New Roman" w:hAnsi="Times New Roman" w:cs="Times New Roman"/>
          <w:bCs/>
          <w:sz w:val="28"/>
          <w:szCs w:val="28"/>
        </w:rPr>
        <w:t>й</w:t>
      </w:r>
      <w:r w:rsidR="006D69CF" w:rsidRPr="006D69CF">
        <w:rPr>
          <w:rFonts w:ascii="Times New Roman" w:hAnsi="Times New Roman" w:cs="Times New Roman"/>
          <w:bCs/>
          <w:sz w:val="28"/>
          <w:szCs w:val="28"/>
        </w:rPr>
        <w:t>ственными товаропроизводителями, осуществляющими свою деятельность на территории Самарской области, в целях возмещения затрат в связи с пр</w:t>
      </w:r>
      <w:r w:rsidR="006D69CF" w:rsidRPr="006D69CF">
        <w:rPr>
          <w:rFonts w:ascii="Times New Roman" w:hAnsi="Times New Roman" w:cs="Times New Roman"/>
          <w:bCs/>
          <w:sz w:val="28"/>
          <w:szCs w:val="28"/>
        </w:rPr>
        <w:t>о</w:t>
      </w:r>
      <w:r w:rsidR="006D69CF" w:rsidRPr="006D69CF">
        <w:rPr>
          <w:rFonts w:ascii="Times New Roman" w:hAnsi="Times New Roman" w:cs="Times New Roman"/>
          <w:bCs/>
          <w:sz w:val="28"/>
          <w:szCs w:val="28"/>
        </w:rPr>
        <w:lastRenderedPageBreak/>
        <w:t>изводством сельскохозяйственной продукции в части расходов на провед</w:t>
      </w:r>
      <w:r w:rsidR="006D69CF" w:rsidRPr="006D69CF">
        <w:rPr>
          <w:rFonts w:ascii="Times New Roman" w:hAnsi="Times New Roman" w:cs="Times New Roman"/>
          <w:bCs/>
          <w:sz w:val="28"/>
          <w:szCs w:val="28"/>
        </w:rPr>
        <w:t>е</w:t>
      </w:r>
      <w:r w:rsidR="006D69CF" w:rsidRPr="006D69CF">
        <w:rPr>
          <w:rFonts w:ascii="Times New Roman" w:hAnsi="Times New Roman" w:cs="Times New Roman"/>
          <w:bCs/>
          <w:sz w:val="28"/>
          <w:szCs w:val="28"/>
        </w:rPr>
        <w:t>ние мелиоративных мероприятий на землях сельскохозяйственного назнач</w:t>
      </w:r>
      <w:r w:rsidR="006D69CF" w:rsidRPr="006D69CF">
        <w:rPr>
          <w:rFonts w:ascii="Times New Roman" w:hAnsi="Times New Roman" w:cs="Times New Roman"/>
          <w:bCs/>
          <w:sz w:val="28"/>
          <w:szCs w:val="28"/>
        </w:rPr>
        <w:t>е</w:t>
      </w:r>
      <w:r w:rsidR="006D69CF" w:rsidRPr="006D69CF">
        <w:rPr>
          <w:rFonts w:ascii="Times New Roman" w:hAnsi="Times New Roman" w:cs="Times New Roman"/>
          <w:bCs/>
          <w:sz w:val="28"/>
          <w:szCs w:val="28"/>
        </w:rPr>
        <w:t>ния, подтверждение достоверности содержащихся в них сведений, подтве</w:t>
      </w:r>
      <w:r w:rsidR="006D69CF" w:rsidRPr="006D69CF">
        <w:rPr>
          <w:rFonts w:ascii="Times New Roman" w:hAnsi="Times New Roman" w:cs="Times New Roman"/>
          <w:bCs/>
          <w:sz w:val="28"/>
          <w:szCs w:val="28"/>
        </w:rPr>
        <w:t>р</w:t>
      </w:r>
      <w:r w:rsidR="006D69CF" w:rsidRPr="006D69CF">
        <w:rPr>
          <w:rFonts w:ascii="Times New Roman" w:hAnsi="Times New Roman" w:cs="Times New Roman"/>
          <w:bCs/>
          <w:sz w:val="28"/>
          <w:szCs w:val="28"/>
        </w:rPr>
        <w:t>ждение использования построенных, реконструированных или технически перевооруженных мелиоративных систем или введенных в оборот выбывших сельскохозяйственных угодий за счет проведения культуртехнических мер</w:t>
      </w:r>
      <w:r w:rsidR="006D69CF" w:rsidRPr="006D69CF">
        <w:rPr>
          <w:rFonts w:ascii="Times New Roman" w:hAnsi="Times New Roman" w:cs="Times New Roman"/>
          <w:bCs/>
          <w:sz w:val="28"/>
          <w:szCs w:val="28"/>
        </w:rPr>
        <w:t>о</w:t>
      </w:r>
      <w:r w:rsidR="006D69CF" w:rsidRPr="006D69CF">
        <w:rPr>
          <w:rFonts w:ascii="Times New Roman" w:hAnsi="Times New Roman" w:cs="Times New Roman"/>
          <w:bCs/>
          <w:sz w:val="28"/>
          <w:szCs w:val="28"/>
        </w:rPr>
        <w:t>приятий в целях производства сельскохозяйственной продукции на террит</w:t>
      </w:r>
      <w:r w:rsidR="006D69CF" w:rsidRPr="006D69CF">
        <w:rPr>
          <w:rFonts w:ascii="Times New Roman" w:hAnsi="Times New Roman" w:cs="Times New Roman"/>
          <w:bCs/>
          <w:sz w:val="28"/>
          <w:szCs w:val="28"/>
        </w:rPr>
        <w:t>о</w:t>
      </w:r>
      <w:r w:rsidR="006D69CF" w:rsidRPr="006D69CF">
        <w:rPr>
          <w:rFonts w:ascii="Times New Roman" w:hAnsi="Times New Roman" w:cs="Times New Roman"/>
          <w:bCs/>
          <w:sz w:val="28"/>
          <w:szCs w:val="28"/>
        </w:rPr>
        <w:t>рии Самарской области».</w:t>
      </w:r>
    </w:p>
    <w:p w:rsidR="00B77891" w:rsidRPr="00B77891" w:rsidRDefault="00B77891" w:rsidP="00B86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891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Pr="00B77891">
        <w:rPr>
          <w:rFonts w:ascii="Times New Roman" w:hAnsi="Times New Roman" w:cs="Times New Roman"/>
          <w:sz w:val="28"/>
          <w:szCs w:val="28"/>
        </w:rPr>
        <w:t xml:space="preserve"> слушали</w:t>
      </w:r>
      <w:r w:rsidR="006D69CF">
        <w:rPr>
          <w:rFonts w:ascii="Times New Roman" w:hAnsi="Times New Roman" w:cs="Times New Roman"/>
          <w:sz w:val="28"/>
          <w:szCs w:val="28"/>
        </w:rPr>
        <w:t xml:space="preserve"> Заличеву Е.И</w:t>
      </w:r>
      <w:r w:rsidR="001F2D47">
        <w:rPr>
          <w:rFonts w:ascii="Times New Roman" w:hAnsi="Times New Roman" w:cs="Times New Roman"/>
          <w:sz w:val="28"/>
          <w:szCs w:val="28"/>
        </w:rPr>
        <w:t>.</w:t>
      </w:r>
      <w:r w:rsidRPr="00B77891">
        <w:rPr>
          <w:rFonts w:ascii="Times New Roman" w:hAnsi="Times New Roman" w:cs="Times New Roman"/>
          <w:sz w:val="28"/>
          <w:szCs w:val="28"/>
        </w:rPr>
        <w:t>: предложено по</w:t>
      </w:r>
      <w:r w:rsidR="00736C2C">
        <w:rPr>
          <w:rFonts w:ascii="Times New Roman" w:hAnsi="Times New Roman" w:cs="Times New Roman"/>
          <w:sz w:val="28"/>
          <w:szCs w:val="28"/>
        </w:rPr>
        <w:t xml:space="preserve"> трем</w:t>
      </w:r>
      <w:r w:rsidRPr="00B77891">
        <w:rPr>
          <w:rFonts w:ascii="Times New Roman" w:hAnsi="Times New Roman" w:cs="Times New Roman"/>
          <w:sz w:val="28"/>
          <w:szCs w:val="28"/>
        </w:rPr>
        <w:t xml:space="preserve"> </w:t>
      </w:r>
      <w:r w:rsidR="003E5FEE">
        <w:rPr>
          <w:rFonts w:ascii="Times New Roman" w:hAnsi="Times New Roman" w:cs="Times New Roman"/>
          <w:sz w:val="28"/>
          <w:szCs w:val="28"/>
        </w:rPr>
        <w:t>нормативным право</w:t>
      </w:r>
      <w:r w:rsidRPr="00B77891">
        <w:rPr>
          <w:rFonts w:ascii="Times New Roman" w:hAnsi="Times New Roman" w:cs="Times New Roman"/>
          <w:sz w:val="28"/>
          <w:szCs w:val="28"/>
        </w:rPr>
        <w:t xml:space="preserve">вым актам  определить </w:t>
      </w:r>
      <w:r w:rsidR="002C7A3A">
        <w:rPr>
          <w:rFonts w:ascii="Times New Roman" w:hAnsi="Times New Roman" w:cs="Times New Roman"/>
          <w:sz w:val="28"/>
          <w:szCs w:val="28"/>
        </w:rPr>
        <w:t>начало проведения экспертизы на июнь 2024</w:t>
      </w:r>
      <w:r w:rsidR="00736C2C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B77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4E5" w:rsidRDefault="00BC24E5" w:rsidP="00B86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Решение рабочей группы: </w:t>
      </w:r>
    </w:p>
    <w:p w:rsidR="00BC24E5" w:rsidRDefault="00B77891" w:rsidP="00B869F6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предложенны</w:t>
      </w:r>
      <w:r w:rsidR="003E5FE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нормативные правовые акты в план </w:t>
      </w:r>
      <w:r w:rsidR="003E5FEE">
        <w:rPr>
          <w:rFonts w:ascii="Times New Roman" w:hAnsi="Times New Roman" w:cs="Times New Roman"/>
          <w:sz w:val="28"/>
          <w:szCs w:val="28"/>
        </w:rPr>
        <w:t xml:space="preserve">экспертизы ОРВ </w:t>
      </w:r>
      <w:r w:rsidR="00F44851">
        <w:rPr>
          <w:rFonts w:ascii="Times New Roman" w:hAnsi="Times New Roman" w:cs="Times New Roman"/>
          <w:sz w:val="28"/>
          <w:szCs w:val="28"/>
        </w:rPr>
        <w:t>на</w:t>
      </w:r>
      <w:r w:rsidR="003E5FEE">
        <w:rPr>
          <w:rFonts w:ascii="Times New Roman" w:hAnsi="Times New Roman" w:cs="Times New Roman"/>
          <w:sz w:val="28"/>
          <w:szCs w:val="28"/>
        </w:rPr>
        <w:t xml:space="preserve"> 20</w:t>
      </w:r>
      <w:r w:rsidR="002C7A3A">
        <w:rPr>
          <w:rFonts w:ascii="Times New Roman" w:hAnsi="Times New Roman" w:cs="Times New Roman"/>
          <w:sz w:val="28"/>
          <w:szCs w:val="28"/>
        </w:rPr>
        <w:t>24</w:t>
      </w:r>
      <w:r w:rsidR="003E5FE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E5FEE" w:rsidRDefault="003E5FEE" w:rsidP="00B869F6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Согласовать сроки проведения экспертизы ОРВ.</w:t>
      </w:r>
    </w:p>
    <w:p w:rsidR="003E5FEE" w:rsidRDefault="003E5FEE" w:rsidP="00B869F6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экспертизы ОРВ на 20</w:t>
      </w:r>
      <w:r w:rsidR="002C7A3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 направить на утверждение главе муниципального района Кинельский до </w:t>
      </w:r>
      <w:r w:rsidR="002C7A3A">
        <w:rPr>
          <w:rFonts w:ascii="Times New Roman" w:hAnsi="Times New Roman" w:cs="Times New Roman"/>
          <w:sz w:val="28"/>
          <w:szCs w:val="28"/>
        </w:rPr>
        <w:t xml:space="preserve">1 декабря 2023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3E5FEE" w:rsidRDefault="003E5FEE" w:rsidP="00B86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3E5FEE" w:rsidRDefault="003E5FEE" w:rsidP="00B86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плана проведения экспертизы </w:t>
      </w:r>
      <w:r w:rsidRPr="003E5FEE">
        <w:rPr>
          <w:rFonts w:ascii="Times New Roman" w:hAnsi="Times New Roman" w:cs="Times New Roman"/>
          <w:sz w:val="28"/>
          <w:szCs w:val="28"/>
        </w:rPr>
        <w:t>нормативных правовых актов администрации муниципального района Кинельский, затрагивающих вопр</w:t>
      </w:r>
      <w:r w:rsidRPr="003E5FEE">
        <w:rPr>
          <w:rFonts w:ascii="Times New Roman" w:hAnsi="Times New Roman" w:cs="Times New Roman"/>
          <w:sz w:val="28"/>
          <w:szCs w:val="28"/>
        </w:rPr>
        <w:t>о</w:t>
      </w:r>
      <w:r w:rsidRPr="003E5FEE">
        <w:rPr>
          <w:rFonts w:ascii="Times New Roman" w:hAnsi="Times New Roman" w:cs="Times New Roman"/>
          <w:sz w:val="28"/>
          <w:szCs w:val="28"/>
        </w:rPr>
        <w:t>сы осуществления предпринимательской и ин</w:t>
      </w:r>
      <w:r w:rsidR="00394F47">
        <w:rPr>
          <w:rFonts w:ascii="Times New Roman" w:hAnsi="Times New Roman" w:cs="Times New Roman"/>
          <w:sz w:val="28"/>
          <w:szCs w:val="28"/>
        </w:rPr>
        <w:t>ой экономической</w:t>
      </w:r>
      <w:r w:rsidRPr="003E5FEE">
        <w:rPr>
          <w:rFonts w:ascii="Times New Roman" w:hAnsi="Times New Roman" w:cs="Times New Roman"/>
          <w:sz w:val="28"/>
          <w:szCs w:val="28"/>
        </w:rPr>
        <w:t xml:space="preserve"> деятельн</w:t>
      </w:r>
      <w:r w:rsidRPr="003E5FEE">
        <w:rPr>
          <w:rFonts w:ascii="Times New Roman" w:hAnsi="Times New Roman" w:cs="Times New Roman"/>
          <w:sz w:val="28"/>
          <w:szCs w:val="28"/>
        </w:rPr>
        <w:t>о</w:t>
      </w:r>
      <w:r w:rsidRPr="003E5FEE">
        <w:rPr>
          <w:rFonts w:ascii="Times New Roman" w:hAnsi="Times New Roman" w:cs="Times New Roman"/>
          <w:sz w:val="28"/>
          <w:szCs w:val="28"/>
        </w:rPr>
        <w:t>сти, на 20</w:t>
      </w:r>
      <w:r w:rsidR="002C7A3A">
        <w:rPr>
          <w:rFonts w:ascii="Times New Roman" w:hAnsi="Times New Roman" w:cs="Times New Roman"/>
          <w:sz w:val="28"/>
          <w:szCs w:val="28"/>
        </w:rPr>
        <w:t>24</w:t>
      </w:r>
      <w:r w:rsidRPr="003E5FEE">
        <w:rPr>
          <w:rFonts w:ascii="Times New Roman" w:hAnsi="Times New Roman" w:cs="Times New Roman"/>
          <w:sz w:val="28"/>
          <w:szCs w:val="28"/>
        </w:rPr>
        <w:t xml:space="preserve"> год</w:t>
      </w:r>
      <w:r w:rsidR="006427B8">
        <w:rPr>
          <w:rFonts w:ascii="Times New Roman" w:hAnsi="Times New Roman" w:cs="Times New Roman"/>
          <w:sz w:val="28"/>
          <w:szCs w:val="28"/>
        </w:rPr>
        <w:t>.</w:t>
      </w:r>
    </w:p>
    <w:p w:rsidR="006427B8" w:rsidRPr="003E5FEE" w:rsidRDefault="006427B8" w:rsidP="00B869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4E5" w:rsidRPr="007956A6" w:rsidRDefault="00BC24E5" w:rsidP="00B86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Председатель Рабочей группы ОРВ</w:t>
      </w:r>
    </w:p>
    <w:p w:rsidR="00BC24E5" w:rsidRPr="007956A6" w:rsidRDefault="00960AB7" w:rsidP="00B86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BC24E5" w:rsidRPr="007956A6">
        <w:rPr>
          <w:rFonts w:ascii="Times New Roman" w:hAnsi="Times New Roman" w:cs="Times New Roman"/>
          <w:sz w:val="28"/>
          <w:szCs w:val="28"/>
        </w:rPr>
        <w:t xml:space="preserve"> Главы муниципального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24E5" w:rsidRPr="007956A6">
        <w:rPr>
          <w:rFonts w:ascii="Times New Roman" w:hAnsi="Times New Roman" w:cs="Times New Roman"/>
          <w:sz w:val="28"/>
          <w:szCs w:val="28"/>
        </w:rPr>
        <w:t xml:space="preserve">  </w:t>
      </w:r>
      <w:r w:rsidR="002C7A3A">
        <w:rPr>
          <w:rFonts w:ascii="Times New Roman" w:hAnsi="Times New Roman" w:cs="Times New Roman"/>
          <w:sz w:val="28"/>
          <w:szCs w:val="28"/>
        </w:rPr>
        <w:t xml:space="preserve">      С</w:t>
      </w:r>
      <w:r w:rsidR="00E12F9A">
        <w:rPr>
          <w:rFonts w:ascii="Times New Roman" w:hAnsi="Times New Roman" w:cs="Times New Roman"/>
          <w:sz w:val="28"/>
          <w:szCs w:val="28"/>
        </w:rPr>
        <w:t>.Н.</w:t>
      </w:r>
      <w:r w:rsidR="00394F47">
        <w:rPr>
          <w:rFonts w:ascii="Times New Roman" w:hAnsi="Times New Roman" w:cs="Times New Roman"/>
          <w:sz w:val="28"/>
          <w:szCs w:val="28"/>
        </w:rPr>
        <w:t xml:space="preserve"> </w:t>
      </w:r>
      <w:r w:rsidR="002C7A3A">
        <w:rPr>
          <w:rFonts w:ascii="Times New Roman" w:hAnsi="Times New Roman" w:cs="Times New Roman"/>
          <w:sz w:val="28"/>
          <w:szCs w:val="28"/>
        </w:rPr>
        <w:t>Зуб</w:t>
      </w:r>
      <w:r w:rsidR="002C7A3A">
        <w:rPr>
          <w:rFonts w:ascii="Times New Roman" w:hAnsi="Times New Roman" w:cs="Times New Roman"/>
          <w:sz w:val="28"/>
          <w:szCs w:val="28"/>
        </w:rPr>
        <w:t>о</w:t>
      </w:r>
      <w:r w:rsidR="002C7A3A">
        <w:rPr>
          <w:rFonts w:ascii="Times New Roman" w:hAnsi="Times New Roman" w:cs="Times New Roman"/>
          <w:sz w:val="28"/>
          <w:szCs w:val="28"/>
        </w:rPr>
        <w:t>ва</w:t>
      </w:r>
    </w:p>
    <w:p w:rsidR="00BC24E5" w:rsidRPr="007956A6" w:rsidRDefault="00BC24E5" w:rsidP="00B86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956A6">
        <w:rPr>
          <w:rFonts w:ascii="Times New Roman" w:hAnsi="Times New Roman" w:cs="Times New Roman"/>
          <w:sz w:val="28"/>
          <w:szCs w:val="28"/>
        </w:rPr>
        <w:t>айона Кинельский по экономике</w:t>
      </w:r>
    </w:p>
    <w:p w:rsidR="00BC24E5" w:rsidRPr="007956A6" w:rsidRDefault="00BC24E5" w:rsidP="00B86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C2C" w:rsidRDefault="00BC24E5" w:rsidP="00B86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Заместитель Рабочей группы ОРВ                                                 </w:t>
      </w:r>
      <w:r w:rsidR="002C7A3A">
        <w:rPr>
          <w:rFonts w:ascii="Times New Roman" w:hAnsi="Times New Roman" w:cs="Times New Roman"/>
          <w:sz w:val="28"/>
          <w:szCs w:val="28"/>
        </w:rPr>
        <w:t xml:space="preserve"> С.А. Роман</w:t>
      </w:r>
      <w:r w:rsidR="002C7A3A">
        <w:rPr>
          <w:rFonts w:ascii="Times New Roman" w:hAnsi="Times New Roman" w:cs="Times New Roman"/>
          <w:sz w:val="28"/>
          <w:szCs w:val="28"/>
        </w:rPr>
        <w:t>о</w:t>
      </w:r>
      <w:r w:rsidR="002C7A3A">
        <w:rPr>
          <w:rFonts w:ascii="Times New Roman" w:hAnsi="Times New Roman" w:cs="Times New Roman"/>
          <w:sz w:val="28"/>
          <w:szCs w:val="28"/>
        </w:rPr>
        <w:t>ва</w:t>
      </w:r>
    </w:p>
    <w:p w:rsidR="006427B8" w:rsidRDefault="006427B8" w:rsidP="00B86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7B8" w:rsidRPr="007956A6" w:rsidRDefault="006427B8" w:rsidP="00B86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AB2" w:rsidRPr="00F82CE1" w:rsidRDefault="00BC24E5" w:rsidP="00B86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Секретарь рабочей группы ОРВ     </w:t>
      </w:r>
      <w:bookmarkStart w:id="0" w:name="_GoBack"/>
      <w:bookmarkEnd w:id="0"/>
      <w:r w:rsidRPr="007956A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4485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F2D47">
        <w:rPr>
          <w:rFonts w:ascii="Times New Roman" w:hAnsi="Times New Roman" w:cs="Times New Roman"/>
          <w:sz w:val="28"/>
          <w:szCs w:val="28"/>
        </w:rPr>
        <w:t xml:space="preserve"> </w:t>
      </w:r>
      <w:r w:rsidR="002C7A3A">
        <w:rPr>
          <w:rFonts w:ascii="Times New Roman" w:hAnsi="Times New Roman" w:cs="Times New Roman"/>
          <w:sz w:val="28"/>
          <w:szCs w:val="28"/>
        </w:rPr>
        <w:t xml:space="preserve">     Е.И. Залич</w:t>
      </w:r>
      <w:r w:rsidR="002C7A3A">
        <w:rPr>
          <w:rFonts w:ascii="Times New Roman" w:hAnsi="Times New Roman" w:cs="Times New Roman"/>
          <w:sz w:val="28"/>
          <w:szCs w:val="28"/>
        </w:rPr>
        <w:t>е</w:t>
      </w:r>
      <w:r w:rsidR="002C7A3A">
        <w:rPr>
          <w:rFonts w:ascii="Times New Roman" w:hAnsi="Times New Roman" w:cs="Times New Roman"/>
          <w:sz w:val="28"/>
          <w:szCs w:val="28"/>
        </w:rPr>
        <w:t>ва</w:t>
      </w:r>
      <w:r w:rsidR="00394F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5AB2" w:rsidRPr="00F82CE1" w:rsidSect="006427B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7B8" w:rsidRDefault="006427B8" w:rsidP="006427B8">
      <w:pPr>
        <w:spacing w:after="0" w:line="240" w:lineRule="auto"/>
      </w:pPr>
      <w:r>
        <w:separator/>
      </w:r>
    </w:p>
  </w:endnote>
  <w:endnote w:type="continuationSeparator" w:id="0">
    <w:p w:rsidR="006427B8" w:rsidRDefault="006427B8" w:rsidP="0064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7B8" w:rsidRDefault="006427B8" w:rsidP="006427B8">
      <w:pPr>
        <w:spacing w:after="0" w:line="240" w:lineRule="auto"/>
      </w:pPr>
      <w:r>
        <w:separator/>
      </w:r>
    </w:p>
  </w:footnote>
  <w:footnote w:type="continuationSeparator" w:id="0">
    <w:p w:rsidR="006427B8" w:rsidRDefault="006427B8" w:rsidP="00642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44CB"/>
    <w:multiLevelType w:val="hybridMultilevel"/>
    <w:tmpl w:val="3722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37C3D"/>
    <w:multiLevelType w:val="hybridMultilevel"/>
    <w:tmpl w:val="F7309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780"/>
    <w:multiLevelType w:val="hybridMultilevel"/>
    <w:tmpl w:val="9C282BBE"/>
    <w:lvl w:ilvl="0" w:tplc="C1CA0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72000D"/>
    <w:multiLevelType w:val="hybridMultilevel"/>
    <w:tmpl w:val="F7309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74E20"/>
    <w:multiLevelType w:val="hybridMultilevel"/>
    <w:tmpl w:val="6C7C5B12"/>
    <w:lvl w:ilvl="0" w:tplc="2E26CC2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C93B29"/>
    <w:multiLevelType w:val="hybridMultilevel"/>
    <w:tmpl w:val="C578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96410"/>
    <w:multiLevelType w:val="hybridMultilevel"/>
    <w:tmpl w:val="B5C4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F6AF8"/>
    <w:multiLevelType w:val="hybridMultilevel"/>
    <w:tmpl w:val="E31AE192"/>
    <w:lvl w:ilvl="0" w:tplc="2238442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C714A53"/>
    <w:multiLevelType w:val="hybridMultilevel"/>
    <w:tmpl w:val="32D4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33"/>
    <w:rsid w:val="00065481"/>
    <w:rsid w:val="000E7668"/>
    <w:rsid w:val="001F2D47"/>
    <w:rsid w:val="002C7A3A"/>
    <w:rsid w:val="00394F47"/>
    <w:rsid w:val="003C15D4"/>
    <w:rsid w:val="003E5FEE"/>
    <w:rsid w:val="00410BAA"/>
    <w:rsid w:val="00556833"/>
    <w:rsid w:val="005D003B"/>
    <w:rsid w:val="006427B8"/>
    <w:rsid w:val="006D69CF"/>
    <w:rsid w:val="00736C2C"/>
    <w:rsid w:val="008266E0"/>
    <w:rsid w:val="00960AB7"/>
    <w:rsid w:val="009B77E6"/>
    <w:rsid w:val="00B14A3D"/>
    <w:rsid w:val="00B77891"/>
    <w:rsid w:val="00B869F6"/>
    <w:rsid w:val="00BC24E5"/>
    <w:rsid w:val="00D14A41"/>
    <w:rsid w:val="00E12F9A"/>
    <w:rsid w:val="00E42A6A"/>
    <w:rsid w:val="00EC37B8"/>
    <w:rsid w:val="00F44851"/>
    <w:rsid w:val="00F8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C24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2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82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F82C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A3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4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27B8"/>
  </w:style>
  <w:style w:type="paragraph" w:styleId="a9">
    <w:name w:val="footer"/>
    <w:basedOn w:val="a"/>
    <w:link w:val="aa"/>
    <w:uiPriority w:val="99"/>
    <w:unhideWhenUsed/>
    <w:rsid w:val="0064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C24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2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82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F82C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A3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4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27B8"/>
  </w:style>
  <w:style w:type="paragraph" w:styleId="a9">
    <w:name w:val="footer"/>
    <w:basedOn w:val="a"/>
    <w:link w:val="aa"/>
    <w:uiPriority w:val="99"/>
    <w:unhideWhenUsed/>
    <w:rsid w:val="0064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Зезина</dc:creator>
  <cp:lastModifiedBy>Фабричнова Дарья Игоревна</cp:lastModifiedBy>
  <cp:revision>6</cp:revision>
  <cp:lastPrinted>2023-02-02T07:04:00Z</cp:lastPrinted>
  <dcterms:created xsi:type="dcterms:W3CDTF">2024-06-10T11:26:00Z</dcterms:created>
  <dcterms:modified xsi:type="dcterms:W3CDTF">2024-06-10T11:56:00Z</dcterms:modified>
</cp:coreProperties>
</file>