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C6D1E" w:rsidRDefault="007C6D1E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C6D1E">
        <w:rPr>
          <w:rFonts w:ascii="Times New Roman" w:hAnsi="Times New Roman" w:cs="Times New Roman"/>
          <w:sz w:val="28"/>
          <w:szCs w:val="28"/>
        </w:rPr>
        <w:t>Утверждаю:</w:t>
      </w:r>
    </w:p>
    <w:p w:rsidR="009F611B" w:rsidRDefault="009F611B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C6D1E" w:rsidRPr="007C6D1E" w:rsidRDefault="007C6D1E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C6D1E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7C6D1E" w:rsidRPr="007C6D1E" w:rsidRDefault="002F11E9" w:rsidP="009F611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F611B">
        <w:rPr>
          <w:rFonts w:ascii="Times New Roman" w:hAnsi="Times New Roman" w:cs="Times New Roman"/>
          <w:sz w:val="28"/>
          <w:szCs w:val="28"/>
        </w:rPr>
        <w:t>Ю.Н. Жидков</w:t>
      </w:r>
    </w:p>
    <w:p w:rsidR="007C6D1E" w:rsidRPr="007C6D1E" w:rsidRDefault="008C5612" w:rsidP="009F611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</w:t>
      </w:r>
      <w:r w:rsidR="00BD6355">
        <w:rPr>
          <w:rFonts w:ascii="Times New Roman" w:hAnsi="Times New Roman" w:cs="Times New Roman"/>
          <w:sz w:val="28"/>
          <w:szCs w:val="28"/>
        </w:rPr>
        <w:t xml:space="preserve">__ </w:t>
      </w:r>
      <w:r w:rsidR="007C6D1E" w:rsidRPr="007C6D1E">
        <w:rPr>
          <w:rFonts w:ascii="Times New Roman" w:hAnsi="Times New Roman" w:cs="Times New Roman"/>
          <w:sz w:val="28"/>
          <w:szCs w:val="28"/>
        </w:rPr>
        <w:t>г.</w:t>
      </w:r>
    </w:p>
    <w:p w:rsidR="007C6D1E" w:rsidRDefault="007C6D1E" w:rsidP="009F435A">
      <w:pPr>
        <w:rPr>
          <w:rFonts w:ascii="Times New Roman" w:hAnsi="Times New Roman" w:cs="Times New Roman"/>
          <w:b/>
          <w:sz w:val="28"/>
          <w:szCs w:val="28"/>
        </w:rPr>
      </w:pPr>
    </w:p>
    <w:p w:rsidR="00BC24E5" w:rsidRPr="002F5B09" w:rsidRDefault="00BC24E5" w:rsidP="009F61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F5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B0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595D61" w:rsidRPr="007956A6" w:rsidRDefault="00BC24E5" w:rsidP="009F611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221D55">
        <w:rPr>
          <w:rFonts w:ascii="Times New Roman" w:hAnsi="Times New Roman" w:cs="Times New Roman"/>
          <w:sz w:val="28"/>
          <w:szCs w:val="28"/>
        </w:rPr>
        <w:t>экспертизы</w:t>
      </w:r>
      <w:r w:rsidR="00B14A3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муниципального района Кинельский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</w:t>
      </w:r>
      <w:r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тельской и </w:t>
      </w:r>
      <w:r w:rsidR="008C5612" w:rsidRPr="004932F1">
        <w:rPr>
          <w:rFonts w:ascii="Times New Roman" w:hAnsi="Times New Roman" w:cs="Times New Roman"/>
          <w:sz w:val="28"/>
          <w:szCs w:val="28"/>
        </w:rPr>
        <w:t>и</w:t>
      </w:r>
      <w:r w:rsidR="008C5612">
        <w:rPr>
          <w:rFonts w:ascii="Times New Roman" w:hAnsi="Times New Roman" w:cs="Times New Roman"/>
          <w:sz w:val="28"/>
          <w:szCs w:val="28"/>
        </w:rPr>
        <w:t>ной экономической</w:t>
      </w:r>
      <w:r w:rsidR="008C5612"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795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6D1E" w:rsidRPr="009F611B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г. Кинель</w:t>
      </w:r>
    </w:p>
    <w:p w:rsidR="00E4025A" w:rsidRPr="007956A6" w:rsidRDefault="00E4025A" w:rsidP="009F611B">
      <w:pPr>
        <w:spacing w:after="0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8C5612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9F435A">
        <w:rPr>
          <w:rFonts w:ascii="Times New Roman" w:hAnsi="Times New Roman" w:cs="Times New Roman"/>
          <w:sz w:val="28"/>
          <w:szCs w:val="28"/>
        </w:rPr>
        <w:t>С.Н. Зубова</w:t>
      </w:r>
    </w:p>
    <w:p w:rsidR="00BC24E5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9E176B">
        <w:trPr>
          <w:trHeight w:val="842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9F435A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Романова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9E176B">
        <w:trPr>
          <w:trHeight w:val="854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BD6355" w:rsidRDefault="00BD635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Е.И. Заличева</w:t>
            </w:r>
          </w:p>
        </w:tc>
      </w:tr>
    </w:tbl>
    <w:p w:rsidR="009E176B" w:rsidRDefault="009E176B" w:rsidP="008E0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Pr="007956A6">
        <w:rPr>
          <w:rFonts w:ascii="Times New Roman" w:hAnsi="Times New Roman" w:cs="Times New Roman"/>
          <w:sz w:val="28"/>
          <w:szCs w:val="28"/>
        </w:rPr>
        <w:t>рабочей группы: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8E00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Е.И. Заличева</w:t>
            </w:r>
          </w:p>
          <w:p w:rsidR="00BD6355" w:rsidRPr="00BD6355" w:rsidRDefault="00BD6355" w:rsidP="008E0026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8E0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тельству, потребительскому  рынку и защите прав потребителей администрации муниципального района Кинельский</w:t>
            </w:r>
          </w:p>
          <w:p w:rsidR="00BD6355" w:rsidRPr="00BD6355" w:rsidRDefault="00BD6355" w:rsidP="008E0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8E0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8E0026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 «Союз работодателей» (по согласованию)</w:t>
            </w:r>
          </w:p>
          <w:p w:rsidR="00BD6355" w:rsidRPr="00BD6355" w:rsidRDefault="00BD6355" w:rsidP="008E0026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8E0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Б.Д. Ковнер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8E0026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пального района Кинельский «Союз работодат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лей» (по согласованию)</w:t>
            </w:r>
          </w:p>
          <w:p w:rsidR="00BD6355" w:rsidRPr="00BD6355" w:rsidRDefault="00BD6355" w:rsidP="008E0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rPr>
          <w:trHeight w:val="95"/>
        </w:trPr>
        <w:tc>
          <w:tcPr>
            <w:tcW w:w="2694" w:type="dxa"/>
            <w:shd w:val="clear" w:color="auto" w:fill="auto"/>
          </w:tcPr>
          <w:p w:rsidR="00BD6355" w:rsidRPr="00BD6355" w:rsidRDefault="00BD6355" w:rsidP="008E00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Е.К.Толкунова 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8E00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  <w:bookmarkEnd w:id="0"/>
    </w:tbl>
    <w:p w:rsidR="007C6D1E" w:rsidRDefault="007C6D1E" w:rsidP="009063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44" w:rsidRDefault="00BC24E5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7D0866">
        <w:rPr>
          <w:rFonts w:ascii="Times New Roman" w:hAnsi="Times New Roman" w:cs="Times New Roman"/>
          <w:sz w:val="28"/>
          <w:szCs w:val="28"/>
        </w:rPr>
        <w:t>ы</w:t>
      </w:r>
      <w:r w:rsidR="00F82CE1">
        <w:rPr>
          <w:rFonts w:ascii="Times New Roman" w:hAnsi="Times New Roman" w:cs="Times New Roman"/>
          <w:sz w:val="28"/>
          <w:szCs w:val="28"/>
        </w:rPr>
        <w:t xml:space="preserve"> для обсуждения: </w:t>
      </w:r>
    </w:p>
    <w:p w:rsidR="009F435A" w:rsidRPr="009F435A" w:rsidRDefault="007D0866" w:rsidP="009F435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DD8">
        <w:rPr>
          <w:rFonts w:ascii="Times New Roman" w:hAnsi="Times New Roman" w:cs="Times New Roman"/>
          <w:sz w:val="28"/>
          <w:szCs w:val="28"/>
        </w:rPr>
        <w:t xml:space="preserve">Экспертиза постановления администрации муниципального района Кинельский </w:t>
      </w:r>
      <w:r w:rsidR="009F435A">
        <w:rPr>
          <w:rFonts w:ascii="Times New Roman" w:hAnsi="Times New Roman" w:cs="Times New Roman"/>
          <w:sz w:val="28"/>
          <w:szCs w:val="28"/>
        </w:rPr>
        <w:t>№ 1333 от 18.08.2021 года</w:t>
      </w:r>
      <w:r w:rsidR="00C2718F" w:rsidRPr="00B17D53">
        <w:rPr>
          <w:rFonts w:ascii="Times New Roman" w:hAnsi="Times New Roman" w:cs="Times New Roman"/>
          <w:sz w:val="28"/>
          <w:szCs w:val="28"/>
        </w:rPr>
        <w:t> «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Об утверждении порядка взаим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о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действия между администрацией муниципального района Кинельский и муниципальным</w:t>
      </w:r>
      <w:r w:rsidR="009F435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азенным учреждением «Управление сельского хозяйства и продовольствия</w:t>
      </w:r>
      <w:r w:rsidR="009F4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Кинельский» при проверке пр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а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вильности составления документов, представляемых сельскохозяйстве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н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ными</w:t>
      </w:r>
      <w:r w:rsidR="009F4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товаропроизводителями, осуществляющими</w:t>
      </w:r>
      <w:r w:rsidR="009F4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свою деятельность на территории Самарской области, в целях возмещения затрат в связи с пр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о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изводством сельскохозяйственной продукции в части расходов на пров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е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дение мелиоративных мероприятий на землях сельскохозяйственного назначения, подтверждение достоверности содержащихся в них сведений, подтверждение использования построенных, реконструированных или технически перевооруженных мелиоративных систем или введенных в оборот выбывших сельскохозяйственных</w:t>
      </w:r>
      <w:r w:rsidR="009F4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угодий за счет проведения кул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>ь</w:t>
      </w:r>
      <w:r w:rsidR="009F435A" w:rsidRPr="009F435A">
        <w:rPr>
          <w:rFonts w:ascii="Times New Roman" w:hAnsi="Times New Roman" w:cs="Times New Roman"/>
          <w:bCs/>
          <w:sz w:val="28"/>
          <w:szCs w:val="28"/>
        </w:rPr>
        <w:t xml:space="preserve">туртехнических мероприятий в целях производства сельскохозяйственной </w:t>
      </w:r>
    </w:p>
    <w:p w:rsidR="0090636D" w:rsidRPr="009F435A" w:rsidRDefault="009F435A" w:rsidP="009F435A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9F435A">
        <w:rPr>
          <w:rFonts w:ascii="Times New Roman" w:hAnsi="Times New Roman" w:cs="Times New Roman"/>
          <w:sz w:val="28"/>
          <w:szCs w:val="28"/>
        </w:rPr>
        <w:t>продукции 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1D55" w:rsidRPr="00221D55" w:rsidRDefault="00185ACE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вносимым изменениям</w:t>
      </w:r>
      <w:r w:rsidR="00BC24E5" w:rsidRPr="00221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D1E" w:rsidRPr="00C2718F" w:rsidRDefault="0063046D" w:rsidP="00C2718F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2D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</w:t>
      </w:r>
      <w:r w:rsidRPr="00822DD8">
        <w:rPr>
          <w:rFonts w:ascii="Times New Roman" w:hAnsi="Times New Roman" w:cs="Times New Roman"/>
          <w:sz w:val="28"/>
          <w:szCs w:val="28"/>
        </w:rPr>
        <w:t>ь</w:t>
      </w:r>
      <w:r w:rsidRPr="00822DD8">
        <w:rPr>
          <w:rFonts w:ascii="Times New Roman" w:hAnsi="Times New Roman" w:cs="Times New Roman"/>
          <w:sz w:val="28"/>
          <w:szCs w:val="28"/>
        </w:rPr>
        <w:t xml:space="preserve">ский </w:t>
      </w:r>
      <w:r w:rsidR="00D40219">
        <w:rPr>
          <w:rFonts w:ascii="Times New Roman" w:hAnsi="Times New Roman" w:cs="Times New Roman"/>
          <w:sz w:val="28"/>
          <w:szCs w:val="28"/>
        </w:rPr>
        <w:t>№ 1333 от 18.08.2021 года</w:t>
      </w:r>
      <w:r w:rsidR="00C27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которого проводится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пертиза</w:t>
      </w:r>
      <w:r w:rsidRPr="00E4025A">
        <w:rPr>
          <w:rFonts w:ascii="Times New Roman" w:hAnsi="Times New Roman" w:cs="Times New Roman"/>
          <w:sz w:val="28"/>
          <w:szCs w:val="28"/>
        </w:rPr>
        <w:t xml:space="preserve">, 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решается проблема приведения </w:t>
      </w:r>
      <w:r w:rsidR="00D40219" w:rsidRPr="00D40219">
        <w:rPr>
          <w:rFonts w:ascii="Times New Roman" w:hAnsi="Times New Roman" w:cs="Times New Roman"/>
          <w:sz w:val="28"/>
          <w:szCs w:val="28"/>
        </w:rPr>
        <w:t>соответствии с Законом Сама</w:t>
      </w:r>
      <w:r w:rsidR="00D40219" w:rsidRPr="00D40219">
        <w:rPr>
          <w:rFonts w:ascii="Times New Roman" w:hAnsi="Times New Roman" w:cs="Times New Roman"/>
          <w:sz w:val="28"/>
          <w:szCs w:val="28"/>
        </w:rPr>
        <w:t>р</w:t>
      </w:r>
      <w:r w:rsidR="00D40219" w:rsidRPr="00D40219">
        <w:rPr>
          <w:rFonts w:ascii="Times New Roman" w:hAnsi="Times New Roman" w:cs="Times New Roman"/>
          <w:sz w:val="28"/>
          <w:szCs w:val="28"/>
        </w:rPr>
        <w:t>ской области от 03.04.2009</w:t>
      </w:r>
      <w:r w:rsidR="00D402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219" w:rsidRPr="00D40219">
        <w:rPr>
          <w:rFonts w:ascii="Times New Roman" w:hAnsi="Times New Roman" w:cs="Times New Roman"/>
          <w:sz w:val="28"/>
          <w:szCs w:val="28"/>
        </w:rPr>
        <w:t xml:space="preserve"> № 41-ГД «О наделении органов местного самоуправления на территории Самарской области отдельными госуда</w:t>
      </w:r>
      <w:r w:rsidR="00D40219" w:rsidRPr="00D40219">
        <w:rPr>
          <w:rFonts w:ascii="Times New Roman" w:hAnsi="Times New Roman" w:cs="Times New Roman"/>
          <w:sz w:val="28"/>
          <w:szCs w:val="28"/>
        </w:rPr>
        <w:t>р</w:t>
      </w:r>
      <w:r w:rsidR="00D40219" w:rsidRPr="00D40219">
        <w:rPr>
          <w:rFonts w:ascii="Times New Roman" w:hAnsi="Times New Roman" w:cs="Times New Roman"/>
          <w:sz w:val="28"/>
          <w:szCs w:val="28"/>
        </w:rPr>
        <w:t>ственными полномочиями по поддержке сельскохозяйственного произво</w:t>
      </w:r>
      <w:r w:rsidR="00D40219" w:rsidRPr="00D40219">
        <w:rPr>
          <w:rFonts w:ascii="Times New Roman" w:hAnsi="Times New Roman" w:cs="Times New Roman"/>
          <w:sz w:val="28"/>
          <w:szCs w:val="28"/>
        </w:rPr>
        <w:t>д</w:t>
      </w:r>
      <w:r w:rsidR="00D40219" w:rsidRPr="00D40219">
        <w:rPr>
          <w:rFonts w:ascii="Times New Roman" w:hAnsi="Times New Roman" w:cs="Times New Roman"/>
          <w:sz w:val="28"/>
          <w:szCs w:val="28"/>
        </w:rPr>
        <w:t xml:space="preserve">ства», Порядком предоставления субсидий за счет средств областного бюджета сельскохозяйственным товаропроизводителям, осуществляющим </w:t>
      </w:r>
      <w:r w:rsidR="00D40219" w:rsidRPr="00D40219">
        <w:rPr>
          <w:rFonts w:ascii="Times New Roman" w:hAnsi="Times New Roman" w:cs="Times New Roman"/>
          <w:sz w:val="28"/>
          <w:szCs w:val="28"/>
        </w:rPr>
        <w:lastRenderedPageBreak/>
        <w:t>свою д</w:t>
      </w:r>
      <w:r w:rsidR="00D40219" w:rsidRPr="00D40219">
        <w:rPr>
          <w:rFonts w:ascii="Times New Roman" w:hAnsi="Times New Roman" w:cs="Times New Roman"/>
          <w:sz w:val="28"/>
          <w:szCs w:val="28"/>
        </w:rPr>
        <w:t>е</w:t>
      </w:r>
      <w:r w:rsidR="00D40219" w:rsidRPr="00D40219">
        <w:rPr>
          <w:rFonts w:ascii="Times New Roman" w:hAnsi="Times New Roman" w:cs="Times New Roman"/>
          <w:sz w:val="28"/>
          <w:szCs w:val="28"/>
        </w:rPr>
        <w:t>ятельность на территории Самарской области, в целях возмещения затрат в связи с производством сельскохозяйственной продукции в части расходов на проведение мелиоративных мероприятий на землях сельск</w:t>
      </w:r>
      <w:r w:rsidR="00D40219" w:rsidRPr="00D40219">
        <w:rPr>
          <w:rFonts w:ascii="Times New Roman" w:hAnsi="Times New Roman" w:cs="Times New Roman"/>
          <w:sz w:val="28"/>
          <w:szCs w:val="28"/>
        </w:rPr>
        <w:t>о</w:t>
      </w:r>
      <w:r w:rsidR="00D40219" w:rsidRPr="00D40219">
        <w:rPr>
          <w:rFonts w:ascii="Times New Roman" w:hAnsi="Times New Roman" w:cs="Times New Roman"/>
          <w:sz w:val="28"/>
          <w:szCs w:val="28"/>
        </w:rPr>
        <w:t>хозяйственного назначения</w:t>
      </w:r>
      <w:r w:rsidR="008E0026">
        <w:rPr>
          <w:rFonts w:ascii="Times New Roman" w:hAnsi="Times New Roman" w:cs="Times New Roman"/>
          <w:sz w:val="28"/>
          <w:szCs w:val="28"/>
        </w:rPr>
        <w:t xml:space="preserve">, </w:t>
      </w:r>
      <w:r w:rsidR="00D40219" w:rsidRPr="00D40219">
        <w:rPr>
          <w:rFonts w:ascii="Times New Roman" w:hAnsi="Times New Roman" w:cs="Times New Roman"/>
          <w:sz w:val="28"/>
          <w:szCs w:val="28"/>
        </w:rPr>
        <w:t>утвержденн</w:t>
      </w:r>
      <w:r w:rsidR="008E0026">
        <w:rPr>
          <w:rFonts w:ascii="Times New Roman" w:hAnsi="Times New Roman" w:cs="Times New Roman"/>
          <w:sz w:val="28"/>
          <w:szCs w:val="28"/>
        </w:rPr>
        <w:t xml:space="preserve">ых </w:t>
      </w:r>
      <w:r w:rsidR="00D40219" w:rsidRPr="00D40219">
        <w:rPr>
          <w:rFonts w:ascii="Times New Roman" w:hAnsi="Times New Roman" w:cs="Times New Roman"/>
          <w:sz w:val="28"/>
          <w:szCs w:val="28"/>
        </w:rPr>
        <w:t>постановле</w:t>
      </w:r>
      <w:r w:rsidR="00D40219">
        <w:rPr>
          <w:rFonts w:ascii="Times New Roman" w:hAnsi="Times New Roman" w:cs="Times New Roman"/>
          <w:sz w:val="28"/>
          <w:szCs w:val="28"/>
        </w:rPr>
        <w:t xml:space="preserve">нием </w:t>
      </w:r>
      <w:r w:rsidR="00D40219" w:rsidRPr="00D40219">
        <w:rPr>
          <w:rFonts w:ascii="Times New Roman" w:hAnsi="Times New Roman" w:cs="Times New Roman"/>
          <w:sz w:val="28"/>
          <w:szCs w:val="28"/>
        </w:rPr>
        <w:t>Правител</w:t>
      </w:r>
      <w:r w:rsidR="00D40219" w:rsidRPr="00D40219">
        <w:rPr>
          <w:rFonts w:ascii="Times New Roman" w:hAnsi="Times New Roman" w:cs="Times New Roman"/>
          <w:sz w:val="28"/>
          <w:szCs w:val="28"/>
        </w:rPr>
        <w:t>ь</w:t>
      </w:r>
      <w:r w:rsidR="00D40219">
        <w:rPr>
          <w:rFonts w:ascii="Times New Roman" w:hAnsi="Times New Roman" w:cs="Times New Roman"/>
          <w:sz w:val="28"/>
          <w:szCs w:val="28"/>
        </w:rPr>
        <w:t xml:space="preserve">ства </w:t>
      </w:r>
      <w:r w:rsidR="00D40219" w:rsidRPr="00D40219">
        <w:rPr>
          <w:rFonts w:ascii="Times New Roman" w:hAnsi="Times New Roman" w:cs="Times New Roman"/>
          <w:sz w:val="28"/>
          <w:szCs w:val="28"/>
        </w:rPr>
        <w:t>Са</w:t>
      </w:r>
      <w:r w:rsidR="00D40219">
        <w:rPr>
          <w:rFonts w:ascii="Times New Roman" w:hAnsi="Times New Roman" w:cs="Times New Roman"/>
          <w:sz w:val="28"/>
          <w:szCs w:val="28"/>
        </w:rPr>
        <w:t xml:space="preserve">марской </w:t>
      </w:r>
      <w:r w:rsidR="00D40219" w:rsidRPr="00D40219">
        <w:rPr>
          <w:rFonts w:ascii="Times New Roman" w:hAnsi="Times New Roman" w:cs="Times New Roman"/>
          <w:sz w:val="28"/>
          <w:szCs w:val="28"/>
        </w:rPr>
        <w:t>обла</w:t>
      </w:r>
      <w:r w:rsidR="00D40219">
        <w:rPr>
          <w:rFonts w:ascii="Times New Roman" w:hAnsi="Times New Roman" w:cs="Times New Roman"/>
          <w:sz w:val="28"/>
          <w:szCs w:val="28"/>
        </w:rPr>
        <w:t xml:space="preserve">сти </w:t>
      </w:r>
      <w:r w:rsidR="00D40219" w:rsidRPr="00D40219">
        <w:rPr>
          <w:rFonts w:ascii="Times New Roman" w:hAnsi="Times New Roman" w:cs="Times New Roman"/>
          <w:sz w:val="28"/>
          <w:szCs w:val="28"/>
        </w:rPr>
        <w:t xml:space="preserve">№ 30 от 12.02.2013 года (в редакции от  01.07.2021 года N </w:t>
      </w:r>
      <w:r w:rsidR="00D40219">
        <w:rPr>
          <w:rFonts w:ascii="Times New Roman" w:hAnsi="Times New Roman" w:cs="Times New Roman"/>
          <w:sz w:val="28"/>
          <w:szCs w:val="28"/>
        </w:rPr>
        <w:t xml:space="preserve">446), </w:t>
      </w:r>
      <w:r w:rsidR="00D40219" w:rsidRPr="00D40219"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района К</w:t>
      </w:r>
      <w:r w:rsidR="00D40219" w:rsidRPr="00D40219">
        <w:rPr>
          <w:rFonts w:ascii="Times New Roman" w:hAnsi="Times New Roman" w:cs="Times New Roman"/>
          <w:sz w:val="28"/>
          <w:szCs w:val="28"/>
        </w:rPr>
        <w:t>и</w:t>
      </w:r>
      <w:r w:rsidR="00D40219" w:rsidRPr="00D40219">
        <w:rPr>
          <w:rFonts w:ascii="Times New Roman" w:hAnsi="Times New Roman" w:cs="Times New Roman"/>
          <w:sz w:val="28"/>
          <w:szCs w:val="28"/>
        </w:rPr>
        <w:t>нельский Самарской области № 556 от 27.08.2015 года «Об утвержд</w:t>
      </w:r>
      <w:r w:rsidR="00D40219" w:rsidRPr="00D40219">
        <w:rPr>
          <w:rFonts w:ascii="Times New Roman" w:hAnsi="Times New Roman" w:cs="Times New Roman"/>
          <w:sz w:val="28"/>
          <w:szCs w:val="28"/>
        </w:rPr>
        <w:t>е</w:t>
      </w:r>
      <w:r w:rsidR="00D40219" w:rsidRPr="00D40219">
        <w:rPr>
          <w:rFonts w:ascii="Times New Roman" w:hAnsi="Times New Roman" w:cs="Times New Roman"/>
          <w:sz w:val="28"/>
          <w:szCs w:val="28"/>
        </w:rPr>
        <w:t>нии структуры администрации муниципального района Кинельский», пост</w:t>
      </w:r>
      <w:r w:rsidR="00D40219" w:rsidRPr="00D40219">
        <w:rPr>
          <w:rFonts w:ascii="Times New Roman" w:hAnsi="Times New Roman" w:cs="Times New Roman"/>
          <w:sz w:val="28"/>
          <w:szCs w:val="28"/>
        </w:rPr>
        <w:t>а</w:t>
      </w:r>
      <w:r w:rsidR="00D40219" w:rsidRPr="00D40219">
        <w:rPr>
          <w:rFonts w:ascii="Times New Roman" w:hAnsi="Times New Roman" w:cs="Times New Roman"/>
          <w:sz w:val="28"/>
          <w:szCs w:val="28"/>
        </w:rPr>
        <w:t>новлением админи</w:t>
      </w:r>
      <w:r w:rsidR="00D40219">
        <w:rPr>
          <w:rFonts w:ascii="Times New Roman" w:hAnsi="Times New Roman" w:cs="Times New Roman"/>
          <w:sz w:val="28"/>
          <w:szCs w:val="28"/>
        </w:rPr>
        <w:t xml:space="preserve">страции муниципального района </w:t>
      </w:r>
      <w:r w:rsidR="00D40219" w:rsidRPr="00D40219">
        <w:rPr>
          <w:rFonts w:ascii="Times New Roman" w:hAnsi="Times New Roman" w:cs="Times New Roman"/>
          <w:sz w:val="28"/>
          <w:szCs w:val="28"/>
        </w:rPr>
        <w:t>Кинельский № 1426 от 24.08.2015 года «О создании муниципального казенного учреждения</w:t>
      </w:r>
      <w:r w:rsidR="008E0026">
        <w:rPr>
          <w:rFonts w:ascii="Times New Roman" w:hAnsi="Times New Roman" w:cs="Times New Roman"/>
          <w:sz w:val="28"/>
          <w:szCs w:val="28"/>
        </w:rPr>
        <w:t xml:space="preserve"> </w:t>
      </w:r>
      <w:r w:rsidR="00D40219" w:rsidRPr="00D40219">
        <w:rPr>
          <w:rFonts w:ascii="Times New Roman" w:hAnsi="Times New Roman" w:cs="Times New Roman"/>
          <w:sz w:val="28"/>
          <w:szCs w:val="28"/>
        </w:rPr>
        <w:t>«Управление</w:t>
      </w:r>
      <w:r w:rsidR="00D40219">
        <w:rPr>
          <w:rFonts w:ascii="Times New Roman" w:hAnsi="Times New Roman" w:cs="Times New Roman"/>
          <w:sz w:val="28"/>
          <w:szCs w:val="28"/>
        </w:rPr>
        <w:t xml:space="preserve"> </w:t>
      </w:r>
      <w:r w:rsidR="00D40219" w:rsidRPr="00D40219">
        <w:rPr>
          <w:rFonts w:ascii="Times New Roman" w:hAnsi="Times New Roman" w:cs="Times New Roman"/>
          <w:sz w:val="28"/>
          <w:szCs w:val="28"/>
        </w:rPr>
        <w:t>сельского хозяйства и продовольствия муниципального ра</w:t>
      </w:r>
      <w:r w:rsidR="00D40219" w:rsidRPr="00D40219">
        <w:rPr>
          <w:rFonts w:ascii="Times New Roman" w:hAnsi="Times New Roman" w:cs="Times New Roman"/>
          <w:sz w:val="28"/>
          <w:szCs w:val="28"/>
        </w:rPr>
        <w:t>й</w:t>
      </w:r>
      <w:r w:rsidR="00D40219" w:rsidRPr="00D40219">
        <w:rPr>
          <w:rFonts w:ascii="Times New Roman" w:hAnsi="Times New Roman" w:cs="Times New Roman"/>
          <w:sz w:val="28"/>
          <w:szCs w:val="28"/>
        </w:rPr>
        <w:t>она Кинельский Самарской области»</w:t>
      </w:r>
      <w:r w:rsidR="00D40219">
        <w:rPr>
          <w:rFonts w:ascii="Times New Roman" w:hAnsi="Times New Roman" w:cs="Times New Roman"/>
          <w:sz w:val="28"/>
          <w:szCs w:val="28"/>
        </w:rPr>
        <w:t xml:space="preserve"> </w:t>
      </w:r>
      <w:r w:rsidR="00C2718F" w:rsidRPr="001F2567">
        <w:rPr>
          <w:rFonts w:ascii="Times New Roman" w:hAnsi="Times New Roman" w:cs="Times New Roman"/>
          <w:sz w:val="28"/>
          <w:szCs w:val="28"/>
        </w:rPr>
        <w:t>нормативного акта администрация муниципальн</w:t>
      </w:r>
      <w:r w:rsidR="00C2718F" w:rsidRPr="001F2567">
        <w:rPr>
          <w:rFonts w:ascii="Times New Roman" w:hAnsi="Times New Roman" w:cs="Times New Roman"/>
          <w:sz w:val="28"/>
          <w:szCs w:val="28"/>
        </w:rPr>
        <w:t>о</w:t>
      </w:r>
      <w:r w:rsidR="00C2718F" w:rsidRPr="001F2567">
        <w:rPr>
          <w:rFonts w:ascii="Times New Roman" w:hAnsi="Times New Roman" w:cs="Times New Roman"/>
          <w:sz w:val="28"/>
          <w:szCs w:val="28"/>
        </w:rPr>
        <w:t>го района Кинельский.</w:t>
      </w:r>
    </w:p>
    <w:p w:rsidR="00C2718F" w:rsidRPr="00C2718F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8F">
        <w:rPr>
          <w:rFonts w:ascii="Times New Roman" w:hAnsi="Times New Roman" w:cs="Times New Roman"/>
          <w:b/>
          <w:sz w:val="28"/>
          <w:szCs w:val="28"/>
        </w:rPr>
        <w:t xml:space="preserve">Эффект от вносимых изменений: </w:t>
      </w:r>
    </w:p>
    <w:p w:rsidR="007C6D1E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1F2567">
        <w:rPr>
          <w:rFonts w:ascii="Times New Roman" w:hAnsi="Times New Roman" w:cs="Times New Roman"/>
          <w:sz w:val="28"/>
          <w:szCs w:val="28"/>
        </w:rPr>
        <w:t xml:space="preserve"> информационной базы данных о субъектах малого и среднего предпринимательства - получателях поддержки, оказываемой а</w:t>
      </w:r>
      <w:r w:rsidRPr="001F2567">
        <w:rPr>
          <w:rFonts w:ascii="Times New Roman" w:hAnsi="Times New Roman" w:cs="Times New Roman"/>
          <w:sz w:val="28"/>
          <w:szCs w:val="28"/>
        </w:rPr>
        <w:t>д</w:t>
      </w:r>
      <w:r w:rsidRPr="001F2567">
        <w:rPr>
          <w:rFonts w:ascii="Times New Roman" w:hAnsi="Times New Roman" w:cs="Times New Roman"/>
          <w:sz w:val="28"/>
          <w:szCs w:val="28"/>
        </w:rPr>
        <w:t>министрацией муниципального района Кинельский</w:t>
      </w:r>
      <w:r w:rsidR="00BD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позволит решить</w:t>
      </w:r>
      <w:r w:rsidRPr="0085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литические</w:t>
      </w:r>
      <w:r w:rsidRPr="00855ED0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ED0">
        <w:rPr>
          <w:rFonts w:ascii="Times New Roman" w:hAnsi="Times New Roman" w:cs="Times New Roman"/>
          <w:sz w:val="28"/>
          <w:szCs w:val="28"/>
        </w:rPr>
        <w:t xml:space="preserve"> по выявлению перспектив и тенденций развития малого и среднего предпринимательства в муниципальном районе Кинельский.</w:t>
      </w:r>
    </w:p>
    <w:p w:rsidR="008E2ECE" w:rsidRPr="009E176B" w:rsidRDefault="008E2ECE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C24E5" w:rsidRDefault="008E2ECE" w:rsidP="00D4021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</w:t>
      </w:r>
      <w:r w:rsidR="008E0026">
        <w:rPr>
          <w:rFonts w:ascii="Times New Roman" w:hAnsi="Times New Roman" w:cs="Times New Roman"/>
          <w:sz w:val="28"/>
          <w:szCs w:val="28"/>
        </w:rPr>
        <w:t xml:space="preserve">ариант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признан допустимым. Альтернативных вариантов правового регулирования не предлагается.</w:t>
      </w: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7956A6" w:rsidRDefault="0090636D" w:rsidP="00D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D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8C5612" w:rsidP="00D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1E9" w:rsidRPr="007956A6" w:rsidRDefault="00BC24E5" w:rsidP="00D402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  <w:r w:rsidR="002F11E9">
        <w:rPr>
          <w:rFonts w:ascii="Times New Roman" w:hAnsi="Times New Roman" w:cs="Times New Roman"/>
          <w:sz w:val="28"/>
          <w:szCs w:val="28"/>
        </w:rPr>
        <w:t xml:space="preserve">    </w:t>
      </w:r>
      <w:r w:rsidR="00D40219">
        <w:rPr>
          <w:rFonts w:ascii="Times New Roman" w:hAnsi="Times New Roman" w:cs="Times New Roman"/>
          <w:sz w:val="28"/>
          <w:szCs w:val="28"/>
        </w:rPr>
        <w:t xml:space="preserve">                               С.Н. Зубова</w:t>
      </w:r>
    </w:p>
    <w:p w:rsidR="009F611B" w:rsidRDefault="009F611B" w:rsidP="00D4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9" w:rsidRDefault="00D40219" w:rsidP="00D4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D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6A6">
        <w:rPr>
          <w:rFonts w:ascii="Times New Roman" w:hAnsi="Times New Roman" w:cs="Times New Roman"/>
          <w:sz w:val="28"/>
          <w:szCs w:val="28"/>
        </w:rPr>
        <w:t xml:space="preserve">   </w:t>
      </w:r>
      <w:r w:rsidR="00D40219">
        <w:rPr>
          <w:rFonts w:ascii="Times New Roman" w:hAnsi="Times New Roman" w:cs="Times New Roman"/>
          <w:sz w:val="28"/>
          <w:szCs w:val="28"/>
        </w:rPr>
        <w:t>С.А. Романова</w:t>
      </w:r>
    </w:p>
    <w:p w:rsidR="009F611B" w:rsidRDefault="009F611B" w:rsidP="00D4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9" w:rsidRDefault="00D40219" w:rsidP="00D4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D4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185">
        <w:rPr>
          <w:rFonts w:ascii="Times New Roman" w:hAnsi="Times New Roman" w:cs="Times New Roman"/>
          <w:sz w:val="28"/>
          <w:szCs w:val="28"/>
        </w:rPr>
        <w:t xml:space="preserve">     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Е.И. Заличева</w:t>
      </w:r>
    </w:p>
    <w:sectPr w:rsidR="00465AB2" w:rsidRPr="00F82CE1" w:rsidSect="00E40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39"/>
    <w:multiLevelType w:val="hybridMultilevel"/>
    <w:tmpl w:val="FC00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D3F69"/>
    <w:multiLevelType w:val="hybridMultilevel"/>
    <w:tmpl w:val="8B56C25A"/>
    <w:lvl w:ilvl="0" w:tplc="83F0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16D"/>
    <w:multiLevelType w:val="hybridMultilevel"/>
    <w:tmpl w:val="594C4CF0"/>
    <w:lvl w:ilvl="0" w:tplc="AFE2259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EE1"/>
    <w:multiLevelType w:val="hybridMultilevel"/>
    <w:tmpl w:val="16FAB458"/>
    <w:lvl w:ilvl="0" w:tplc="4A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185ACE"/>
    <w:rsid w:val="00221D55"/>
    <w:rsid w:val="00237CD9"/>
    <w:rsid w:val="002F11E9"/>
    <w:rsid w:val="002F5B09"/>
    <w:rsid w:val="003A1D71"/>
    <w:rsid w:val="003B1384"/>
    <w:rsid w:val="00464738"/>
    <w:rsid w:val="004772AD"/>
    <w:rsid w:val="004A1412"/>
    <w:rsid w:val="00556833"/>
    <w:rsid w:val="00595D61"/>
    <w:rsid w:val="0063046D"/>
    <w:rsid w:val="007C6D1E"/>
    <w:rsid w:val="007D0866"/>
    <w:rsid w:val="008266E0"/>
    <w:rsid w:val="008301C1"/>
    <w:rsid w:val="008C5612"/>
    <w:rsid w:val="008E0026"/>
    <w:rsid w:val="008E2ECE"/>
    <w:rsid w:val="0090636D"/>
    <w:rsid w:val="009B77E6"/>
    <w:rsid w:val="009E176B"/>
    <w:rsid w:val="009F435A"/>
    <w:rsid w:val="009F611B"/>
    <w:rsid w:val="00A04185"/>
    <w:rsid w:val="00AE5829"/>
    <w:rsid w:val="00B14A3D"/>
    <w:rsid w:val="00BC24E5"/>
    <w:rsid w:val="00BD6355"/>
    <w:rsid w:val="00BD687F"/>
    <w:rsid w:val="00C2718F"/>
    <w:rsid w:val="00D40219"/>
    <w:rsid w:val="00D57A44"/>
    <w:rsid w:val="00E4025A"/>
    <w:rsid w:val="00EB6C1C"/>
    <w:rsid w:val="00EC37B8"/>
    <w:rsid w:val="00F1440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22</cp:revision>
  <cp:lastPrinted>2023-01-26T06:52:00Z</cp:lastPrinted>
  <dcterms:created xsi:type="dcterms:W3CDTF">2020-11-17T07:31:00Z</dcterms:created>
  <dcterms:modified xsi:type="dcterms:W3CDTF">2024-06-11T06:16:00Z</dcterms:modified>
</cp:coreProperties>
</file>