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607FE" w:rsidRDefault="007607F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74AFD" w:rsidRDefault="00C429C8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15.04.2024</w:t>
      </w:r>
      <w:r w:rsidR="00881F06" w:rsidRPr="00881F06">
        <w:rPr>
          <w:color w:val="000000"/>
          <w:sz w:val="28"/>
          <w:szCs w:val="28"/>
        </w:rPr>
        <w:t xml:space="preserve"> г </w:t>
      </w:r>
      <w:r w:rsidR="00881F06" w:rsidRPr="00881F06">
        <w:rPr>
          <w:color w:val="525252"/>
          <w:sz w:val="28"/>
          <w:szCs w:val="28"/>
        </w:rPr>
        <w:t>прошло  публичное обсуждение  проектов докладов правоприменительной практики по осуществлению</w:t>
      </w:r>
      <w:r>
        <w:rPr>
          <w:color w:val="525252"/>
          <w:sz w:val="28"/>
          <w:szCs w:val="28"/>
        </w:rPr>
        <w:t xml:space="preserve"> муниципального контроля за 2023</w:t>
      </w:r>
      <w:r w:rsidR="00881F06" w:rsidRPr="00881F06">
        <w:rPr>
          <w:color w:val="525252"/>
          <w:sz w:val="28"/>
          <w:szCs w:val="28"/>
        </w:rPr>
        <w:t xml:space="preserve"> год</w:t>
      </w:r>
      <w:r w:rsidR="00FD7A11" w:rsidRPr="00881F06">
        <w:rPr>
          <w:color w:val="000000"/>
          <w:sz w:val="28"/>
          <w:szCs w:val="28"/>
        </w:rPr>
        <w:t xml:space="preserve"> с участием  представителей</w:t>
      </w:r>
      <w:r w:rsidR="00374AFD" w:rsidRPr="00881F06">
        <w:rPr>
          <w:color w:val="000000"/>
          <w:sz w:val="28"/>
          <w:szCs w:val="28"/>
        </w:rPr>
        <w:t xml:space="preserve"> </w:t>
      </w:r>
      <w:r w:rsidR="00FD7A11" w:rsidRPr="00881F06">
        <w:rPr>
          <w:bCs/>
          <w:color w:val="000000"/>
          <w:sz w:val="28"/>
          <w:szCs w:val="28"/>
        </w:rPr>
        <w:t xml:space="preserve"> местных </w:t>
      </w:r>
      <w:r w:rsidR="00374AFD" w:rsidRPr="00881F06">
        <w:rPr>
          <w:color w:val="000000"/>
          <w:sz w:val="28"/>
          <w:szCs w:val="28"/>
        </w:rPr>
        <w:t xml:space="preserve">органов </w:t>
      </w:r>
      <w:r w:rsidR="00FD7A11" w:rsidRPr="00881F06">
        <w:rPr>
          <w:bCs/>
          <w:color w:val="000000"/>
          <w:sz w:val="28"/>
          <w:szCs w:val="28"/>
        </w:rPr>
        <w:t xml:space="preserve">власти </w:t>
      </w:r>
      <w:r w:rsidR="00580B6F" w:rsidRPr="00881F06">
        <w:rPr>
          <w:bCs/>
          <w:color w:val="000000"/>
          <w:sz w:val="28"/>
          <w:szCs w:val="28"/>
        </w:rPr>
        <w:t xml:space="preserve">  муниципального района </w:t>
      </w:r>
      <w:proofErr w:type="spellStart"/>
      <w:r w:rsidR="00580B6F" w:rsidRPr="00881F06">
        <w:rPr>
          <w:bCs/>
          <w:color w:val="000000"/>
          <w:sz w:val="28"/>
          <w:szCs w:val="28"/>
        </w:rPr>
        <w:t>Кинельский</w:t>
      </w:r>
      <w:proofErr w:type="spellEnd"/>
      <w:r w:rsidR="00374AFD" w:rsidRPr="00881F06">
        <w:rPr>
          <w:color w:val="000000"/>
          <w:sz w:val="28"/>
          <w:szCs w:val="28"/>
        </w:rPr>
        <w:t xml:space="preserve"> Самарской области</w:t>
      </w:r>
      <w:r w:rsidR="00F86B5A" w:rsidRPr="00881F06">
        <w:rPr>
          <w:b/>
          <w:bCs/>
          <w:color w:val="000000"/>
          <w:sz w:val="28"/>
          <w:szCs w:val="28"/>
        </w:rPr>
        <w:t xml:space="preserve">, </w:t>
      </w:r>
      <w:r w:rsidR="00DE0B09" w:rsidRPr="00881F06">
        <w:rPr>
          <w:color w:val="000000"/>
          <w:sz w:val="28"/>
          <w:szCs w:val="28"/>
        </w:rPr>
        <w:t>СМИ, заинтересованных лиц.</w:t>
      </w:r>
    </w:p>
    <w:p w:rsidR="007F1783" w:rsidRPr="007F1783" w:rsidRDefault="007F1783" w:rsidP="007F1783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7F1783">
        <w:rPr>
          <w:rFonts w:ascii="Times New Roman" w:hAnsi="Times New Roman" w:cs="Times New Roman"/>
          <w:sz w:val="28"/>
          <w:szCs w:val="28"/>
        </w:rPr>
        <w:t xml:space="preserve">25 марта 2024 года  проекты докладов были размещены на официальном сайте   администрации муниципального района </w:t>
      </w:r>
      <w:proofErr w:type="spellStart"/>
      <w:r w:rsidRPr="007F178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7F1783">
        <w:rPr>
          <w:rFonts w:ascii="Times New Roman" w:hAnsi="Times New Roman" w:cs="Times New Roman"/>
          <w:sz w:val="28"/>
          <w:szCs w:val="28"/>
        </w:rPr>
        <w:t xml:space="preserve"> Самарской области для прохождения  независимой экспертизы.</w:t>
      </w:r>
    </w:p>
    <w:p w:rsidR="007F1783" w:rsidRPr="007F1783" w:rsidRDefault="007F1783" w:rsidP="007F1783">
      <w:pPr>
        <w:jc w:val="both"/>
        <w:rPr>
          <w:rFonts w:ascii="Times New Roman" w:hAnsi="Times New Roman" w:cs="Times New Roman"/>
          <w:sz w:val="28"/>
          <w:szCs w:val="28"/>
        </w:rPr>
      </w:pPr>
      <w:r w:rsidRPr="007F1783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7F1783" w:rsidRPr="00881F06" w:rsidRDefault="007F1783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:rsidR="007607FE" w:rsidRDefault="0052265D" w:rsidP="00881F0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71185" cy="425323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83" w:rsidRDefault="00881F06" w:rsidP="007F178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29C8">
        <w:rPr>
          <w:rFonts w:ascii="Times New Roman" w:hAnsi="Times New Roman" w:cs="Times New Roman"/>
          <w:sz w:val="26"/>
          <w:szCs w:val="26"/>
        </w:rPr>
        <w:t xml:space="preserve">Заслушали и обсудили  доклады </w:t>
      </w:r>
      <w:r w:rsidR="00C22F1E" w:rsidRPr="00C429C8">
        <w:rPr>
          <w:rFonts w:ascii="Times New Roman" w:hAnsi="Times New Roman" w:cs="Times New Roman"/>
          <w:sz w:val="26"/>
          <w:szCs w:val="26"/>
        </w:rPr>
        <w:t xml:space="preserve"> </w:t>
      </w:r>
      <w:r w:rsidRPr="00C429C8">
        <w:rPr>
          <w:rFonts w:ascii="Times New Roman" w:hAnsi="Times New Roman" w:cs="Times New Roman"/>
          <w:sz w:val="26"/>
          <w:szCs w:val="26"/>
        </w:rPr>
        <w:t>правоприменительной практики</w:t>
      </w:r>
      <w:r w:rsidR="00C22F1E" w:rsidRPr="00C429C8">
        <w:rPr>
          <w:rFonts w:ascii="Times New Roman" w:hAnsi="Times New Roman" w:cs="Times New Roman"/>
          <w:sz w:val="26"/>
          <w:szCs w:val="26"/>
        </w:rPr>
        <w:t xml:space="preserve"> по осуществлению</w:t>
      </w:r>
      <w:r w:rsidR="00C429C8" w:rsidRPr="00C429C8">
        <w:rPr>
          <w:rFonts w:ascii="Times New Roman" w:hAnsi="Times New Roman" w:cs="Times New Roman"/>
          <w:sz w:val="26"/>
          <w:szCs w:val="26"/>
        </w:rPr>
        <w:t xml:space="preserve"> муниципального контроля за 2023</w:t>
      </w:r>
      <w:r w:rsidR="00C22F1E" w:rsidRPr="00C429C8">
        <w:rPr>
          <w:rFonts w:ascii="Times New Roman" w:hAnsi="Times New Roman" w:cs="Times New Roman"/>
          <w:sz w:val="26"/>
          <w:szCs w:val="26"/>
        </w:rPr>
        <w:t xml:space="preserve"> год</w:t>
      </w:r>
      <w:r w:rsidRPr="00C429C8">
        <w:rPr>
          <w:rFonts w:ascii="Times New Roman" w:hAnsi="Times New Roman" w:cs="Times New Roman"/>
          <w:sz w:val="26"/>
          <w:szCs w:val="26"/>
        </w:rPr>
        <w:t>.</w:t>
      </w:r>
    </w:p>
    <w:p w:rsidR="007F1783" w:rsidRDefault="007F1783" w:rsidP="007F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83">
        <w:rPr>
          <w:rFonts w:ascii="Times New Roman" w:hAnsi="Times New Roman" w:cs="Times New Roman"/>
          <w:sz w:val="26"/>
          <w:szCs w:val="26"/>
        </w:rPr>
        <w:t>Выступили специалисты, осуществляющие муниципальный контроль на территории 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7F1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783" w:rsidRPr="007F1783" w:rsidRDefault="007F1783" w:rsidP="007F1783">
      <w:pPr>
        <w:jc w:val="both"/>
        <w:rPr>
          <w:rFonts w:ascii="Times New Roman" w:hAnsi="Times New Roman" w:cs="Times New Roman"/>
          <w:sz w:val="26"/>
          <w:szCs w:val="26"/>
        </w:rPr>
      </w:pPr>
      <w:r w:rsidRPr="007F1783">
        <w:rPr>
          <w:rFonts w:ascii="Times New Roman" w:hAnsi="Times New Roman" w:cs="Times New Roman"/>
          <w:sz w:val="26"/>
          <w:szCs w:val="26"/>
        </w:rPr>
        <w:t xml:space="preserve">Были доведены: </w:t>
      </w:r>
    </w:p>
    <w:p w:rsidR="007F1783" w:rsidRPr="007F1783" w:rsidRDefault="007F1783" w:rsidP="007F1783">
      <w:pPr>
        <w:jc w:val="both"/>
        <w:rPr>
          <w:rFonts w:ascii="Times New Roman" w:hAnsi="Times New Roman" w:cs="Times New Roman"/>
          <w:sz w:val="26"/>
          <w:szCs w:val="26"/>
        </w:rPr>
      </w:pPr>
      <w:r w:rsidRPr="007F1783">
        <w:rPr>
          <w:rFonts w:ascii="Times New Roman" w:hAnsi="Times New Roman" w:cs="Times New Roman"/>
          <w:sz w:val="26"/>
          <w:szCs w:val="26"/>
        </w:rPr>
        <w:t xml:space="preserve">- нормативно правовая база,  применяемая при осуществлении муниципального контроля (надзора); </w:t>
      </w:r>
    </w:p>
    <w:p w:rsidR="007F1783" w:rsidRPr="007F1783" w:rsidRDefault="007F1783" w:rsidP="007F1783">
      <w:pPr>
        <w:jc w:val="both"/>
        <w:rPr>
          <w:rFonts w:ascii="Times New Roman" w:hAnsi="Times New Roman" w:cs="Times New Roman"/>
          <w:sz w:val="26"/>
          <w:szCs w:val="26"/>
        </w:rPr>
      </w:pPr>
      <w:r w:rsidRPr="007F1783">
        <w:rPr>
          <w:rFonts w:ascii="Times New Roman" w:hAnsi="Times New Roman" w:cs="Times New Roman"/>
          <w:sz w:val="26"/>
          <w:szCs w:val="26"/>
        </w:rPr>
        <w:lastRenderedPageBreak/>
        <w:t>- факты часто усматриваемых нарушений при осуществлении муниципального контроля;</w:t>
      </w:r>
    </w:p>
    <w:p w:rsidR="007F1783" w:rsidRPr="007F1783" w:rsidRDefault="007F1783" w:rsidP="007F1783">
      <w:pPr>
        <w:jc w:val="both"/>
        <w:rPr>
          <w:rFonts w:ascii="Times New Roman" w:hAnsi="Times New Roman" w:cs="Times New Roman"/>
          <w:sz w:val="26"/>
          <w:szCs w:val="26"/>
        </w:rPr>
      </w:pPr>
      <w:r w:rsidRPr="007F178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F1783">
        <w:rPr>
          <w:rFonts w:ascii="Times New Roman" w:hAnsi="Times New Roman" w:cs="Times New Roman"/>
          <w:sz w:val="26"/>
          <w:szCs w:val="26"/>
        </w:rPr>
        <w:t>меры</w:t>
      </w:r>
      <w:proofErr w:type="gramEnd"/>
      <w:r w:rsidRPr="007F1783">
        <w:rPr>
          <w:rFonts w:ascii="Times New Roman" w:hAnsi="Times New Roman" w:cs="Times New Roman"/>
          <w:sz w:val="26"/>
          <w:szCs w:val="26"/>
        </w:rPr>
        <w:t xml:space="preserve"> принятые для устранения данных нарушений; </w:t>
      </w:r>
    </w:p>
    <w:p w:rsidR="007F1783" w:rsidRPr="007F1783" w:rsidRDefault="007F1783" w:rsidP="007F1783">
      <w:pPr>
        <w:tabs>
          <w:tab w:val="left" w:pos="5535"/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783">
        <w:rPr>
          <w:rFonts w:ascii="Times New Roman" w:hAnsi="Times New Roman" w:cs="Times New Roman"/>
          <w:sz w:val="26"/>
          <w:szCs w:val="26"/>
        </w:rPr>
        <w:t xml:space="preserve">- проведенная  в 2023 году профилактическая работа по </w:t>
      </w:r>
      <w:proofErr w:type="gramStart"/>
      <w:r w:rsidRPr="007F1783">
        <w:rPr>
          <w:rFonts w:ascii="Times New Roman" w:hAnsi="Times New Roman" w:cs="Times New Roman"/>
          <w:sz w:val="26"/>
          <w:szCs w:val="26"/>
        </w:rPr>
        <w:t>не допущению</w:t>
      </w:r>
      <w:proofErr w:type="gramEnd"/>
      <w:r w:rsidRPr="007F1783">
        <w:rPr>
          <w:rFonts w:ascii="Times New Roman" w:hAnsi="Times New Roman" w:cs="Times New Roman"/>
          <w:sz w:val="26"/>
          <w:szCs w:val="26"/>
        </w:rPr>
        <w:t xml:space="preserve"> обязательных требований действующего законодательства.</w:t>
      </w:r>
    </w:p>
    <w:p w:rsidR="007F1783" w:rsidRPr="007F1783" w:rsidRDefault="007F1783" w:rsidP="007F1783">
      <w:pPr>
        <w:tabs>
          <w:tab w:val="left" w:pos="5535"/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783">
        <w:rPr>
          <w:rFonts w:ascii="Times New Roman" w:hAnsi="Times New Roman" w:cs="Times New Roman"/>
          <w:sz w:val="26"/>
          <w:szCs w:val="26"/>
        </w:rPr>
        <w:t xml:space="preserve">Установлено, что разногласий по применению норм действующего законодательства 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(надзора) </w:t>
      </w:r>
      <w:r w:rsidRPr="007F1783">
        <w:rPr>
          <w:rFonts w:ascii="Times New Roman" w:hAnsi="Times New Roman" w:cs="Times New Roman"/>
          <w:sz w:val="26"/>
          <w:szCs w:val="26"/>
        </w:rPr>
        <w:t>не возникало.</w:t>
      </w:r>
    </w:p>
    <w:p w:rsidR="007F1783" w:rsidRPr="007F1783" w:rsidRDefault="007F1783" w:rsidP="007F1783">
      <w:pPr>
        <w:tabs>
          <w:tab w:val="left" w:pos="5535"/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783">
        <w:rPr>
          <w:rFonts w:ascii="Times New Roman" w:hAnsi="Times New Roman" w:cs="Times New Roman"/>
          <w:sz w:val="26"/>
          <w:szCs w:val="26"/>
        </w:rPr>
        <w:t>Обсудили вопросы организации работы и применения норм действующего   законодательства.</w:t>
      </w:r>
    </w:p>
    <w:p w:rsidR="007F1783" w:rsidRPr="007F1783" w:rsidRDefault="007F1783" w:rsidP="007F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1F06" w:rsidRDefault="00881F06" w:rsidP="00881F06">
      <w:pPr>
        <w:jc w:val="both"/>
        <w:rPr>
          <w:sz w:val="26"/>
          <w:szCs w:val="26"/>
        </w:rPr>
      </w:pPr>
      <w:r w:rsidRPr="00C429C8">
        <w:rPr>
          <w:rFonts w:ascii="Times New Roman" w:hAnsi="Times New Roman" w:cs="Times New Roman"/>
          <w:sz w:val="26"/>
          <w:szCs w:val="26"/>
        </w:rPr>
        <w:t xml:space="preserve"> </w:t>
      </w:r>
      <w:r w:rsidR="0052265D">
        <w:rPr>
          <w:noProof/>
          <w:sz w:val="26"/>
          <w:szCs w:val="26"/>
        </w:rPr>
        <w:drawing>
          <wp:inline distT="0" distB="0" distL="0" distR="0">
            <wp:extent cx="5671185" cy="425323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Рекомендации в отношении мер и действий, принимаемых в целях недопущения правонарушений и их устранения: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29C8">
        <w:rPr>
          <w:rFonts w:ascii="Times New Roman" w:hAnsi="Times New Roman" w:cs="Times New Roman"/>
          <w:sz w:val="24"/>
          <w:szCs w:val="24"/>
        </w:rPr>
        <w:t>МУНИЦИПАЛЬНЫЙ ЗЕМЕЛЬНЫЙ КОНТРОЛЬ.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С целью недопущения нарушения требований земельного законодательства юридическим лицам и индивидуальным предпринимателям, гражданам  необходимо: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 xml:space="preserve">- своевременно проводить кадастровые работы на земельных участках находящихся в собственности и в пользовании, для определения </w:t>
      </w:r>
      <w:proofErr w:type="gramStart"/>
      <w:r w:rsidRPr="00C429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29C8">
        <w:rPr>
          <w:rFonts w:ascii="Times New Roman" w:hAnsi="Times New Roman" w:cs="Times New Roman"/>
          <w:sz w:val="24"/>
          <w:szCs w:val="24"/>
        </w:rPr>
        <w:t xml:space="preserve"> их местонахождении и фактической площади; определять местонахождение объектов (как недвижимых, так и движимых) в границах занимаемой площади;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lastRenderedPageBreak/>
        <w:t>- оформлять права на занимаемые земельные участки до начала их использования; своевременно переводить земельный участок из одной категорию в другую, изменять вид целевого назначения (до начала пользования);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- своевременно осуществлять государственную регистрацию возникшего права на земельный участок;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 xml:space="preserve">-своевременно реагировать  на предостережения и предписания органа муниципального контроля. 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Необходимо понимать, что получение материальной выгоды и конкурентных преимуществ за счет уклонения от уплаты земельного налога, арендных платежей за пользование землей, а также затрат на приобретение земельного участка в собственность на основании договора купли-продажи, в последствии обойдется еще большими затратами в виде штрафов, потери времени.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29C8">
        <w:rPr>
          <w:rFonts w:ascii="Times New Roman" w:hAnsi="Times New Roman" w:cs="Times New Roman"/>
          <w:sz w:val="24"/>
          <w:szCs w:val="24"/>
        </w:rPr>
        <w:t>МУНИЦИПАЛЬНЫЙ ЖИЛИЩНЫЙ КОНТРОЛЬ.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С целью недопущения нарушения требований жилищного законодательства юридическим лицам и индивидуальным предпринимателям, гражданам  необходимо:</w:t>
      </w:r>
    </w:p>
    <w:p w:rsidR="00C429C8" w:rsidRPr="00C429C8" w:rsidRDefault="00C429C8" w:rsidP="00C429C8">
      <w:pPr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- соблюдать требования  жилищного законодательства;</w:t>
      </w:r>
    </w:p>
    <w:p w:rsidR="00C429C8" w:rsidRPr="00C429C8" w:rsidRDefault="00C429C8" w:rsidP="00C429C8">
      <w:pPr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- соблюдать правила установленные  на территории сельских поселений;</w:t>
      </w:r>
    </w:p>
    <w:p w:rsidR="00C429C8" w:rsidRPr="00C429C8" w:rsidRDefault="00C429C8" w:rsidP="00C429C8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29C8">
        <w:rPr>
          <w:rFonts w:ascii="Times New Roman" w:hAnsi="Times New Roman"/>
          <w:sz w:val="24"/>
          <w:szCs w:val="24"/>
        </w:rPr>
        <w:t>-</w:t>
      </w:r>
      <w:r w:rsidRPr="00C429C8">
        <w:rPr>
          <w:rFonts w:ascii="Times New Roman" w:hAnsi="Times New Roman"/>
          <w:sz w:val="24"/>
          <w:szCs w:val="24"/>
        </w:rPr>
        <w:tab/>
        <w:t>своевременно реагировать  на предостережения и предписания органа муниципального контроля (надзора)  в части соблюдения обязательных требований законодательства.</w:t>
      </w:r>
    </w:p>
    <w:p w:rsidR="00C429C8" w:rsidRPr="00C429C8" w:rsidRDefault="00C429C8" w:rsidP="00C429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9C8">
        <w:rPr>
          <w:rFonts w:ascii="Times New Roman" w:hAnsi="Times New Roman" w:cs="Times New Roman"/>
          <w:bCs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КИНЕЛЬСКИЙ САМАРСКОЙ ОБЛАСТИ.</w:t>
      </w:r>
    </w:p>
    <w:p w:rsidR="00C429C8" w:rsidRPr="00C429C8" w:rsidRDefault="00C429C8" w:rsidP="00C429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9C8">
        <w:rPr>
          <w:rFonts w:ascii="Times New Roman" w:hAnsi="Times New Roman" w:cs="Times New Roman"/>
          <w:bCs/>
          <w:sz w:val="24"/>
          <w:szCs w:val="24"/>
        </w:rPr>
        <w:t>С целью недопущения нарушения требований законодательства юридическим лицам и индивидуальным предпринимателям, гражданам  необходимо:</w:t>
      </w:r>
    </w:p>
    <w:p w:rsidR="00C429C8" w:rsidRPr="00C429C8" w:rsidRDefault="00C429C8" w:rsidP="00C429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9C8">
        <w:rPr>
          <w:rFonts w:ascii="Times New Roman" w:hAnsi="Times New Roman" w:cs="Times New Roman"/>
          <w:bCs/>
          <w:sz w:val="24"/>
          <w:szCs w:val="24"/>
        </w:rPr>
        <w:t>-</w:t>
      </w:r>
      <w:r w:rsidRPr="00C429C8">
        <w:rPr>
          <w:rFonts w:ascii="Times New Roman" w:hAnsi="Times New Roman" w:cs="Times New Roman"/>
          <w:sz w:val="24"/>
          <w:szCs w:val="24"/>
        </w:rPr>
        <w:t xml:space="preserve"> </w:t>
      </w:r>
      <w:r w:rsidRPr="00C429C8">
        <w:rPr>
          <w:rFonts w:ascii="Times New Roman" w:hAnsi="Times New Roman" w:cs="Times New Roman"/>
          <w:bCs/>
          <w:sz w:val="24"/>
          <w:szCs w:val="24"/>
        </w:rPr>
        <w:t>Руководствоваться Федеральным законом от 08.11.2007 № 259-ФЗ «Устав автомобильного транспорта и городского наземного электрического транспорта»;</w:t>
      </w:r>
    </w:p>
    <w:p w:rsidR="00C429C8" w:rsidRPr="00C429C8" w:rsidRDefault="00C429C8" w:rsidP="00C429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9C8">
        <w:rPr>
          <w:rFonts w:ascii="Times New Roman" w:hAnsi="Times New Roman" w:cs="Times New Roman"/>
          <w:bCs/>
          <w:sz w:val="24"/>
          <w:szCs w:val="24"/>
        </w:rPr>
        <w:t xml:space="preserve">- соблюдать правила установленные  на территории сельских поселений в части содержания, обслуживания и </w:t>
      </w:r>
      <w:proofErr w:type="gramStart"/>
      <w:r w:rsidRPr="00C429C8">
        <w:rPr>
          <w:rFonts w:ascii="Times New Roman" w:hAnsi="Times New Roman" w:cs="Times New Roman"/>
          <w:bCs/>
          <w:sz w:val="24"/>
          <w:szCs w:val="24"/>
        </w:rPr>
        <w:t>эксплуатации</w:t>
      </w:r>
      <w:proofErr w:type="gramEnd"/>
      <w:r w:rsidRPr="00C429C8">
        <w:rPr>
          <w:rFonts w:ascii="Times New Roman" w:hAnsi="Times New Roman" w:cs="Times New Roman"/>
          <w:bCs/>
          <w:sz w:val="24"/>
          <w:szCs w:val="24"/>
        </w:rPr>
        <w:t xml:space="preserve"> автомобильных дорог;</w:t>
      </w:r>
    </w:p>
    <w:p w:rsidR="00C429C8" w:rsidRPr="00C429C8" w:rsidRDefault="00C429C8" w:rsidP="00C429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9C8">
        <w:rPr>
          <w:rFonts w:ascii="Times New Roman" w:hAnsi="Times New Roman" w:cs="Times New Roman"/>
          <w:bCs/>
          <w:sz w:val="24"/>
          <w:szCs w:val="24"/>
        </w:rPr>
        <w:t>-</w:t>
      </w:r>
      <w:r w:rsidRPr="00C429C8">
        <w:rPr>
          <w:rFonts w:ascii="Times New Roman" w:hAnsi="Times New Roman" w:cs="Times New Roman"/>
          <w:bCs/>
          <w:sz w:val="24"/>
          <w:szCs w:val="24"/>
        </w:rPr>
        <w:tab/>
        <w:t>своевременно реагировать  на предостережения и предписания органа муниципального контроля (надзора)  в части соблюдения обязательных требований законодательства.</w:t>
      </w:r>
    </w:p>
    <w:p w:rsidR="00C429C8" w:rsidRPr="00C429C8" w:rsidRDefault="00C429C8" w:rsidP="00C429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29C8">
        <w:rPr>
          <w:rFonts w:ascii="Times New Roman" w:hAnsi="Times New Roman" w:cs="Times New Roman"/>
          <w:sz w:val="24"/>
          <w:szCs w:val="24"/>
        </w:rPr>
        <w:t>КОНТРОЛЬ В СФЕРЕ БЛАГОУСТРОЙСТВА.</w:t>
      </w:r>
    </w:p>
    <w:p w:rsidR="00C429C8" w:rsidRPr="00C429C8" w:rsidRDefault="00C429C8" w:rsidP="00C429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bCs/>
          <w:sz w:val="24"/>
          <w:szCs w:val="24"/>
        </w:rPr>
        <w:t>С целью недопущения нарушения требований законодательства юридическим лицам и индивидуальным предпринимателям, гражданам  необходимо:</w:t>
      </w:r>
    </w:p>
    <w:p w:rsidR="00C429C8" w:rsidRPr="00C429C8" w:rsidRDefault="00C429C8" w:rsidP="00C429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bCs/>
          <w:sz w:val="24"/>
          <w:szCs w:val="24"/>
        </w:rPr>
        <w:t xml:space="preserve">- неукоснительно соблюдать требования </w:t>
      </w:r>
      <w:proofErr w:type="gramStart"/>
      <w:r w:rsidRPr="00C429C8">
        <w:rPr>
          <w:rFonts w:ascii="Times New Roman" w:hAnsi="Times New Roman" w:cs="Times New Roman"/>
          <w:bCs/>
          <w:sz w:val="24"/>
          <w:szCs w:val="24"/>
        </w:rPr>
        <w:t>Правил благоустройства территории сельских поселений муниципального района</w:t>
      </w:r>
      <w:proofErr w:type="gramEnd"/>
      <w:r w:rsidRPr="00C429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29C8">
        <w:rPr>
          <w:rFonts w:ascii="Times New Roman" w:hAnsi="Times New Roman" w:cs="Times New Roman"/>
          <w:bCs/>
          <w:sz w:val="24"/>
          <w:szCs w:val="24"/>
        </w:rPr>
        <w:t>Кинельский</w:t>
      </w:r>
      <w:proofErr w:type="spellEnd"/>
      <w:r w:rsidRPr="00C429C8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Pr="00C42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9C8" w:rsidRPr="00C429C8" w:rsidRDefault="00C429C8" w:rsidP="00C429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9C8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C429C8">
        <w:rPr>
          <w:rFonts w:ascii="Times New Roman" w:hAnsi="Times New Roman" w:cs="Times New Roman"/>
          <w:bCs/>
          <w:sz w:val="24"/>
          <w:szCs w:val="24"/>
        </w:rPr>
        <w:tab/>
        <w:t>своевременно реагировать  на предостережения и предписания органа муниципального контроля (надзора)  в части соблюдения обязательных требований законодательства.</w:t>
      </w:r>
    </w:p>
    <w:p w:rsidR="00C429C8" w:rsidRPr="00C429C8" w:rsidRDefault="00C429C8" w:rsidP="00C429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C429C8">
        <w:rPr>
          <w:rFonts w:ascii="Times New Roman" w:hAnsi="Times New Roman" w:cs="Times New Roman"/>
          <w:bCs/>
          <w:sz w:val="24"/>
          <w:szCs w:val="24"/>
        </w:rPr>
        <w:t>ЭКОЛОГИЧЕСКИЙ КОНТРОЛЬ (НАДЗОР).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С целью недопущения нарушения требований законодательства в сфере охраны окружающей среды юридическим лицам и индивидуальным предпринимателям, гражданам  необходимо:</w:t>
      </w:r>
    </w:p>
    <w:p w:rsidR="00C429C8" w:rsidRPr="00C429C8" w:rsidRDefault="00C429C8" w:rsidP="00C42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- обеспечить своевременную постановку на учет объектов негативного воздействия на окружающую среду;</w:t>
      </w:r>
    </w:p>
    <w:p w:rsidR="00C429C8" w:rsidRPr="00C429C8" w:rsidRDefault="00C429C8" w:rsidP="00C429C8">
      <w:pPr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- своевременно передавать и качественно готовить сведения статистической отчетности;</w:t>
      </w:r>
    </w:p>
    <w:p w:rsidR="00C429C8" w:rsidRPr="0052265D" w:rsidRDefault="00C429C8" w:rsidP="0052265D">
      <w:pPr>
        <w:jc w:val="both"/>
        <w:rPr>
          <w:rFonts w:ascii="Times New Roman" w:hAnsi="Times New Roman" w:cs="Times New Roman"/>
          <w:sz w:val="24"/>
          <w:szCs w:val="24"/>
        </w:rPr>
      </w:pPr>
      <w:r w:rsidRPr="00C429C8">
        <w:rPr>
          <w:rFonts w:ascii="Times New Roman" w:hAnsi="Times New Roman" w:cs="Times New Roman"/>
          <w:sz w:val="24"/>
          <w:szCs w:val="24"/>
        </w:rPr>
        <w:t>- соблюдать требования природоохранного законодательства в части обращения с отходами.</w:t>
      </w:r>
      <w:bookmarkStart w:id="0" w:name="_GoBack"/>
      <w:bookmarkEnd w:id="0"/>
    </w:p>
    <w:p w:rsidR="00881F06" w:rsidRPr="00C429C8" w:rsidRDefault="00C22F1E" w:rsidP="00881F06">
      <w:pPr>
        <w:jc w:val="both"/>
        <w:rPr>
          <w:rFonts w:ascii="Times New Roman" w:hAnsi="Times New Roman" w:cs="Times New Roman"/>
          <w:sz w:val="26"/>
          <w:szCs w:val="26"/>
        </w:rPr>
      </w:pPr>
      <w:r w:rsidRPr="00C429C8">
        <w:rPr>
          <w:rFonts w:ascii="Times New Roman" w:hAnsi="Times New Roman" w:cs="Times New Roman"/>
          <w:sz w:val="26"/>
          <w:szCs w:val="26"/>
        </w:rPr>
        <w:t>Итог</w:t>
      </w:r>
      <w:proofErr w:type="gramStart"/>
      <w:r w:rsidRPr="00C429C8">
        <w:rPr>
          <w:rFonts w:ascii="Times New Roman" w:hAnsi="Times New Roman" w:cs="Times New Roman"/>
          <w:sz w:val="26"/>
          <w:szCs w:val="26"/>
        </w:rPr>
        <w:t xml:space="preserve"> </w:t>
      </w:r>
      <w:r w:rsidR="00881F06" w:rsidRPr="00C429C8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881F06" w:rsidRPr="00C429C8" w:rsidRDefault="00881F06" w:rsidP="00881F06">
      <w:pPr>
        <w:jc w:val="both"/>
        <w:rPr>
          <w:rFonts w:ascii="Times New Roman" w:hAnsi="Times New Roman" w:cs="Times New Roman"/>
          <w:sz w:val="26"/>
          <w:szCs w:val="26"/>
        </w:rPr>
      </w:pPr>
      <w:r w:rsidRPr="00C429C8">
        <w:rPr>
          <w:rFonts w:ascii="Times New Roman" w:hAnsi="Times New Roman" w:cs="Times New Roman"/>
          <w:sz w:val="26"/>
          <w:szCs w:val="26"/>
        </w:rPr>
        <w:t xml:space="preserve"> Одобрить обсуждаемые  проекты докладов правоприменительной практики </w:t>
      </w:r>
      <w:proofErr w:type="gramStart"/>
      <w:r w:rsidRPr="00C429C8">
        <w:rPr>
          <w:rFonts w:ascii="Times New Roman" w:hAnsi="Times New Roman" w:cs="Times New Roman"/>
          <w:sz w:val="26"/>
          <w:szCs w:val="26"/>
        </w:rPr>
        <w:t>контрольно</w:t>
      </w:r>
      <w:r w:rsidR="00C429C8" w:rsidRPr="00C429C8">
        <w:rPr>
          <w:rFonts w:ascii="Times New Roman" w:hAnsi="Times New Roman" w:cs="Times New Roman"/>
          <w:sz w:val="26"/>
          <w:szCs w:val="26"/>
        </w:rPr>
        <w:t>й-надзорной</w:t>
      </w:r>
      <w:proofErr w:type="gramEnd"/>
      <w:r w:rsidR="00C429C8" w:rsidRPr="00C429C8">
        <w:rPr>
          <w:rFonts w:ascii="Times New Roman" w:hAnsi="Times New Roman" w:cs="Times New Roman"/>
          <w:sz w:val="26"/>
          <w:szCs w:val="26"/>
        </w:rPr>
        <w:t xml:space="preserve"> деятельности за 2023</w:t>
      </w:r>
      <w:r w:rsidRPr="00C429C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81F06" w:rsidRPr="00926C95" w:rsidRDefault="00881F06" w:rsidP="00881F06">
      <w:pPr>
        <w:jc w:val="both"/>
        <w:rPr>
          <w:sz w:val="26"/>
          <w:szCs w:val="26"/>
        </w:rPr>
      </w:pPr>
    </w:p>
    <w:sectPr w:rsidR="00881F06" w:rsidRPr="00926C95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E0702"/>
    <w:multiLevelType w:val="hybridMultilevel"/>
    <w:tmpl w:val="518E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10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2265D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7610"/>
    <w:rsid w:val="00710174"/>
    <w:rsid w:val="00743FDF"/>
    <w:rsid w:val="007538DB"/>
    <w:rsid w:val="007607FE"/>
    <w:rsid w:val="00784BF8"/>
    <w:rsid w:val="00791DCF"/>
    <w:rsid w:val="007C63C5"/>
    <w:rsid w:val="007E7BEF"/>
    <w:rsid w:val="007F1783"/>
    <w:rsid w:val="007F2E31"/>
    <w:rsid w:val="00804721"/>
    <w:rsid w:val="00817E45"/>
    <w:rsid w:val="0083302E"/>
    <w:rsid w:val="00850968"/>
    <w:rsid w:val="00881F06"/>
    <w:rsid w:val="0088594C"/>
    <w:rsid w:val="0089449D"/>
    <w:rsid w:val="008C24BC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2F1E"/>
    <w:rsid w:val="00C24966"/>
    <w:rsid w:val="00C30064"/>
    <w:rsid w:val="00C429C8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paragraph" w:styleId="aa">
    <w:name w:val="No Spacing"/>
    <w:uiPriority w:val="99"/>
    <w:qFormat/>
    <w:rsid w:val="00C429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C429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paragraph" w:styleId="aa">
    <w:name w:val="No Spacing"/>
    <w:uiPriority w:val="99"/>
    <w:qFormat/>
    <w:rsid w:val="00C429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C429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C7E8-5DCC-40DC-B20A-300E2FB1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6</cp:revision>
  <cp:lastPrinted>2022-03-28T12:09:00Z</cp:lastPrinted>
  <dcterms:created xsi:type="dcterms:W3CDTF">2023-03-14T11:01:00Z</dcterms:created>
  <dcterms:modified xsi:type="dcterms:W3CDTF">2024-04-16T06:01:00Z</dcterms:modified>
</cp:coreProperties>
</file>