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344B" w14:textId="77777777" w:rsidR="00873C92" w:rsidRDefault="00873C92" w:rsidP="002544CD">
      <w:pPr>
        <w:rPr>
          <w:bCs/>
          <w:sz w:val="28"/>
          <w:szCs w:val="28"/>
        </w:rPr>
      </w:pPr>
    </w:p>
    <w:p w14:paraId="0B3BF40C" w14:textId="77777777" w:rsidR="00873C92" w:rsidRDefault="00873C92" w:rsidP="00873C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160E18D3" w14:textId="77777777" w:rsidR="00873C92" w:rsidRDefault="00873C92" w:rsidP="00873C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fldChar w:fldCharType="separate"/>
      </w:r>
      <w:r>
        <w:rPr>
          <w:b/>
          <w:caps/>
          <w:noProof/>
          <w:sz w:val="28"/>
          <w:szCs w:val="28"/>
        </w:rPr>
        <w:t>Кинельский</w:t>
      </w:r>
      <w:r>
        <w:fldChar w:fldCharType="end"/>
      </w:r>
    </w:p>
    <w:p w14:paraId="35DB0D6D" w14:textId="77777777" w:rsidR="00873C92" w:rsidRDefault="00873C92" w:rsidP="00873C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СЕЛЬСКОГО ПОСЕЛЕНИЯ</w:t>
      </w:r>
    </w:p>
    <w:p w14:paraId="2F9EDFF9" w14:textId="77777777" w:rsidR="00873C92" w:rsidRDefault="00873C92" w:rsidP="00873C92">
      <w:pPr>
        <w:jc w:val="center"/>
        <w:rPr>
          <w:b/>
          <w:caps/>
          <w:sz w:val="28"/>
          <w:szCs w:val="28"/>
        </w:rPr>
      </w:pPr>
      <w: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fldChar w:fldCharType="separate"/>
      </w:r>
      <w:r>
        <w:rPr>
          <w:b/>
          <w:caps/>
          <w:noProof/>
          <w:sz w:val="28"/>
          <w:szCs w:val="28"/>
        </w:rPr>
        <w:t>Малая Малышевка</w:t>
      </w:r>
      <w:r>
        <w:fldChar w:fldCharType="end"/>
      </w:r>
    </w:p>
    <w:p w14:paraId="7D0310F8" w14:textId="77777777" w:rsidR="00873C92" w:rsidRDefault="00873C92" w:rsidP="00873C92">
      <w:pPr>
        <w:jc w:val="center"/>
        <w:rPr>
          <w:sz w:val="28"/>
          <w:szCs w:val="28"/>
        </w:rPr>
      </w:pPr>
    </w:p>
    <w:p w14:paraId="79AEFF2A" w14:textId="77777777" w:rsidR="00873C92" w:rsidRDefault="00873C92" w:rsidP="00873C92">
      <w:pPr>
        <w:jc w:val="both"/>
        <w:outlineLvl w:val="0"/>
        <w:rPr>
          <w:b/>
          <w:sz w:val="28"/>
          <w:szCs w:val="28"/>
        </w:rPr>
      </w:pPr>
    </w:p>
    <w:p w14:paraId="497FDEE0" w14:textId="78C4B7B5" w:rsidR="00873C92" w:rsidRDefault="00873C92" w:rsidP="00873C9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FD6500">
        <w:rPr>
          <w:b/>
          <w:sz w:val="28"/>
          <w:szCs w:val="28"/>
        </w:rPr>
        <w:t>Е</w:t>
      </w:r>
    </w:p>
    <w:p w14:paraId="49961183" w14:textId="77777777" w:rsidR="00873C92" w:rsidRDefault="00873C92" w:rsidP="00873C92">
      <w:pPr>
        <w:jc w:val="both"/>
        <w:rPr>
          <w:sz w:val="28"/>
          <w:szCs w:val="28"/>
        </w:rPr>
      </w:pPr>
    </w:p>
    <w:p w14:paraId="1D2ABC23" w14:textId="2E300F1A" w:rsidR="00873C92" w:rsidRPr="003F77F4" w:rsidRDefault="00873C92" w:rsidP="00873C92">
      <w:pPr>
        <w:ind w:firstLine="720"/>
        <w:jc w:val="center"/>
        <w:rPr>
          <w:b/>
          <w:bCs/>
          <w:sz w:val="28"/>
          <w:szCs w:val="28"/>
        </w:rPr>
      </w:pPr>
      <w:r w:rsidRPr="003F77F4">
        <w:rPr>
          <w:b/>
          <w:bCs/>
          <w:sz w:val="28"/>
          <w:szCs w:val="28"/>
        </w:rPr>
        <w:t xml:space="preserve">от </w:t>
      </w:r>
      <w:r w:rsidR="00FD6500">
        <w:rPr>
          <w:b/>
          <w:bCs/>
          <w:sz w:val="28"/>
          <w:szCs w:val="28"/>
        </w:rPr>
        <w:t xml:space="preserve">26 </w:t>
      </w:r>
      <w:proofErr w:type="gramStart"/>
      <w:r w:rsidR="00FD6500">
        <w:rPr>
          <w:b/>
          <w:bCs/>
          <w:sz w:val="28"/>
          <w:szCs w:val="28"/>
        </w:rPr>
        <w:t>октября</w:t>
      </w:r>
      <w:r>
        <w:rPr>
          <w:b/>
          <w:bCs/>
          <w:sz w:val="28"/>
          <w:szCs w:val="28"/>
        </w:rPr>
        <w:t xml:space="preserve"> </w:t>
      </w:r>
      <w:r w:rsidRPr="003F77F4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proofErr w:type="gramEnd"/>
      <w:r w:rsidRPr="003F77F4">
        <w:rPr>
          <w:b/>
          <w:bCs/>
          <w:sz w:val="28"/>
          <w:szCs w:val="28"/>
        </w:rPr>
        <w:t xml:space="preserve"> г.    № </w:t>
      </w:r>
      <w:r w:rsidR="00FD6500">
        <w:rPr>
          <w:b/>
          <w:bCs/>
          <w:sz w:val="28"/>
          <w:szCs w:val="28"/>
        </w:rPr>
        <w:t>179</w:t>
      </w:r>
    </w:p>
    <w:p w14:paraId="0B8053A0" w14:textId="77777777" w:rsidR="00873C92" w:rsidRDefault="00873C92" w:rsidP="00873C92">
      <w:pPr>
        <w:jc w:val="both"/>
        <w:rPr>
          <w:bCs/>
          <w:sz w:val="28"/>
          <w:szCs w:val="28"/>
        </w:rPr>
      </w:pPr>
    </w:p>
    <w:p w14:paraId="5514CA7C" w14:textId="77777777" w:rsidR="00873C92" w:rsidRDefault="00873C92" w:rsidP="00873C92">
      <w:pPr>
        <w:spacing w:line="276" w:lineRule="auto"/>
        <w:jc w:val="both"/>
        <w:rPr>
          <w:b/>
          <w:sz w:val="28"/>
        </w:rPr>
      </w:pPr>
      <w:r>
        <w:rPr>
          <w:b/>
          <w:sz w:val="28"/>
          <w:shd w:val="clear" w:color="auto" w:fill="FFFFFF"/>
        </w:rPr>
        <w:t>«О внесении изменений в Решение Собрания представителей сельского поселения Малая Малышевка муниципального района Кинельский Самарской области от 10.10.2017 г. № 114 «</w:t>
      </w:r>
      <w:r>
        <w:rPr>
          <w:b/>
          <w:sz w:val="28"/>
          <w:szCs w:val="28"/>
        </w:rPr>
        <w:t xml:space="preserve">Об утверждении Правил благоустройства территории сельского поселения Малая Малышевка муниципального района Кинельский Самарской области» </w:t>
      </w:r>
    </w:p>
    <w:p w14:paraId="19A8DB14" w14:textId="77777777" w:rsidR="004E59E8" w:rsidRDefault="004E59E8" w:rsidP="004E59E8">
      <w:pPr>
        <w:spacing w:line="100" w:lineRule="atLeast"/>
        <w:ind w:right="-2"/>
        <w:rPr>
          <w:b/>
          <w:sz w:val="28"/>
        </w:rPr>
      </w:pPr>
    </w:p>
    <w:p w14:paraId="7DE9548B" w14:textId="77777777" w:rsidR="004E59E8" w:rsidRDefault="004E59E8" w:rsidP="004E59E8">
      <w:pPr>
        <w:spacing w:after="120" w:line="276" w:lineRule="auto"/>
        <w:ind w:firstLine="709"/>
        <w:jc w:val="both"/>
        <w:rPr>
          <w:sz w:val="28"/>
        </w:rPr>
      </w:pPr>
      <w:r>
        <w:rPr>
          <w:sz w:val="28"/>
        </w:rPr>
        <w:t>В  соответствии с пунктом 19 части 1 статьи 14 Федерального закона № 131-ФЗ от 06.10.2003 года «Об общих принципах организации местного самоуправления Российской Федерации», руководствуясь Уставом сельского поселения Малая Малышевка муниципального района Кинельский Самарской области, Собрание представителей сельского поселения Малая Малышевка муниципального района Кинельский</w:t>
      </w:r>
    </w:p>
    <w:p w14:paraId="7B5D673B" w14:textId="77777777" w:rsidR="004E59E8" w:rsidRDefault="004E59E8" w:rsidP="004E59E8">
      <w:pPr>
        <w:spacing w:after="120" w:line="100" w:lineRule="atLeast"/>
        <w:ind w:firstLine="706"/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РЕШИЛО:</w:t>
      </w:r>
    </w:p>
    <w:p w14:paraId="494E43AF" w14:textId="77777777" w:rsidR="004E59E8" w:rsidRDefault="004E59E8" w:rsidP="004E59E8">
      <w:pPr>
        <w:widowControl w:val="0"/>
        <w:tabs>
          <w:tab w:val="left" w:pos="0"/>
        </w:tabs>
        <w:suppressAutoHyphens/>
        <w:spacing w:after="120" w:line="276" w:lineRule="auto"/>
        <w:jc w:val="both"/>
        <w:rPr>
          <w:sz w:val="28"/>
        </w:rPr>
      </w:pPr>
      <w:r>
        <w:rPr>
          <w:sz w:val="28"/>
        </w:rPr>
        <w:t>1. Внести следующие изменения</w:t>
      </w:r>
      <w:r w:rsidRPr="00353C64">
        <w:rPr>
          <w:sz w:val="28"/>
        </w:rPr>
        <w:t xml:space="preserve"> в Решение Собрания представителей сельского поселения Малая Малышевка муниципального района Кинельский Самарской области от 10.10.2017 г. № 114 «Об утверждении Правил благоустройства территории сельского поселения Малая Малышевка муниципального района Кинельский Самарской области»</w:t>
      </w:r>
      <w:r>
        <w:rPr>
          <w:sz w:val="28"/>
        </w:rPr>
        <w:t>:</w:t>
      </w:r>
    </w:p>
    <w:p w14:paraId="5A877726" w14:textId="77777777" w:rsidR="004E59E8" w:rsidRDefault="004E59E8" w:rsidP="004E59E8">
      <w:pPr>
        <w:widowControl w:val="0"/>
        <w:tabs>
          <w:tab w:val="left" w:pos="0"/>
        </w:tabs>
        <w:suppressAutoHyphens/>
        <w:spacing w:after="120" w:line="276" w:lineRule="auto"/>
        <w:jc w:val="both"/>
        <w:rPr>
          <w:color w:val="000000"/>
          <w:sz w:val="28"/>
        </w:rPr>
      </w:pPr>
      <w:r w:rsidRPr="007556F0">
        <w:rPr>
          <w:b/>
          <w:sz w:val="28"/>
        </w:rPr>
        <w:t>Пункт 1.3</w:t>
      </w:r>
      <w:r>
        <w:rPr>
          <w:color w:val="000000"/>
          <w:sz w:val="28"/>
        </w:rPr>
        <w:t xml:space="preserve"> изложить в следующей редакции: </w:t>
      </w:r>
    </w:p>
    <w:p w14:paraId="19F2E032" w14:textId="77777777" w:rsidR="004E59E8" w:rsidRDefault="004E59E8" w:rsidP="004E59E8">
      <w:pPr>
        <w:widowControl w:val="0"/>
        <w:tabs>
          <w:tab w:val="left" w:pos="0"/>
        </w:tabs>
        <w:suppressAutoHyphens/>
        <w:spacing w:after="120" w:line="276" w:lineRule="auto"/>
        <w:jc w:val="both"/>
        <w:rPr>
          <w:sz w:val="28"/>
        </w:rPr>
      </w:pPr>
      <w:r>
        <w:rPr>
          <w:color w:val="000000"/>
          <w:sz w:val="28"/>
        </w:rPr>
        <w:t>«</w:t>
      </w:r>
      <w:bookmarkStart w:id="0" w:name="_Hlk69223788"/>
      <w:r>
        <w:rPr>
          <w:color w:val="000000"/>
          <w:sz w:val="28"/>
        </w:rPr>
        <w:t xml:space="preserve">1.3. Требования и ответственность, устанавливаемые настоящими Правилами, разработаны для всех физических и юридических лиц, осуществляющих хозяйственную или иную деятельность на территории сельского поселения Малая Малышевка муниципального района Кинельский Самарской области, независимо от форм собственности и ведомственной принадлежности, должностных лиц и граждан. </w:t>
      </w:r>
      <w:r>
        <w:rPr>
          <w:color w:val="000000"/>
          <w:sz w:val="28"/>
          <w:szCs w:val="28"/>
        </w:rPr>
        <w:t xml:space="preserve">Администрации сельского поселения Малая Малышевка муниципального района </w:t>
      </w:r>
      <w:r>
        <w:rPr>
          <w:sz w:val="28"/>
          <w:szCs w:val="28"/>
        </w:rPr>
        <w:t xml:space="preserve">Кинельский Самарской </w:t>
      </w:r>
      <w:proofErr w:type="gramStart"/>
      <w:r>
        <w:rPr>
          <w:sz w:val="28"/>
          <w:szCs w:val="28"/>
        </w:rPr>
        <w:t>области  является</w:t>
      </w:r>
      <w:proofErr w:type="gramEnd"/>
      <w:r>
        <w:rPr>
          <w:sz w:val="28"/>
          <w:szCs w:val="28"/>
        </w:rPr>
        <w:t xml:space="preserve"> уполномоченным органом осуществляющим разработку, планирование и систематизацию мероприятий по </w:t>
      </w:r>
      <w:r>
        <w:rPr>
          <w:sz w:val="28"/>
          <w:szCs w:val="28"/>
        </w:rPr>
        <w:lastRenderedPageBreak/>
        <w:t>благоустройству, а так же осуществляющим мониторинг и контроль за благоустройством на территории сельского поселения Малая Малышевка муниципального района Кинельский Самарской области».</w:t>
      </w:r>
    </w:p>
    <w:bookmarkEnd w:id="0"/>
    <w:p w14:paraId="158FAD84" w14:textId="77777777" w:rsidR="004E59E8" w:rsidRDefault="004E59E8" w:rsidP="004E59E8">
      <w:pPr>
        <w:widowControl w:val="0"/>
        <w:tabs>
          <w:tab w:val="left" w:pos="0"/>
          <w:tab w:val="left" w:pos="1200"/>
        </w:tabs>
        <w:suppressAutoHyphens/>
        <w:spacing w:after="120" w:line="276" w:lineRule="auto"/>
        <w:ind w:firstLine="709"/>
        <w:jc w:val="both"/>
        <w:rPr>
          <w:rFonts w:eastAsia="Lucida Sans Unicode" w:cs="Tahoma"/>
          <w:kern w:val="1"/>
          <w:sz w:val="28"/>
          <w:szCs w:val="28"/>
          <w:lang w:eastAsia="hi-IN" w:bidi="hi-IN"/>
        </w:rPr>
      </w:pPr>
      <w:r w:rsidRPr="00A502DA"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2. </w:t>
      </w:r>
      <w:r w:rsidRPr="00B37922">
        <w:rPr>
          <w:rFonts w:eastAsia="Lucida Sans Unicode" w:cs="Tahoma"/>
          <w:kern w:val="1"/>
          <w:sz w:val="28"/>
          <w:szCs w:val="28"/>
          <w:lang w:eastAsia="hi-IN" w:bidi="hi-IN"/>
        </w:rPr>
        <w:tab/>
        <w:t>Настоящее решение подлежит публикации в Вестнике Малой Малышевки, размещению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 xml:space="preserve"> в информационной сети </w:t>
      </w:r>
      <w:r w:rsidRPr="00B37922">
        <w:rPr>
          <w:rFonts w:eastAsia="Lucida Sans Unicode" w:cs="Tahoma"/>
          <w:kern w:val="1"/>
          <w:sz w:val="28"/>
          <w:szCs w:val="28"/>
          <w:lang w:eastAsia="hi-IN" w:bidi="hi-IN"/>
        </w:rPr>
        <w:t>Интернет и вступает в законную силу на сле</w:t>
      </w:r>
      <w:r>
        <w:rPr>
          <w:rFonts w:eastAsia="Lucida Sans Unicode" w:cs="Tahoma"/>
          <w:kern w:val="1"/>
          <w:sz w:val="28"/>
          <w:szCs w:val="28"/>
          <w:lang w:eastAsia="hi-IN" w:bidi="hi-IN"/>
        </w:rPr>
        <w:t>дующий день после опубликования.</w:t>
      </w:r>
    </w:p>
    <w:p w14:paraId="44006224" w14:textId="77777777" w:rsidR="004E59E8" w:rsidRDefault="004E59E8" w:rsidP="004E59E8">
      <w:pPr>
        <w:spacing w:line="276" w:lineRule="auto"/>
        <w:ind w:firstLine="720"/>
        <w:jc w:val="both"/>
        <w:rPr>
          <w:bCs/>
          <w:sz w:val="28"/>
          <w:szCs w:val="28"/>
        </w:rPr>
      </w:pPr>
    </w:p>
    <w:p w14:paraId="5DC1D9F7" w14:textId="77777777" w:rsidR="004E59E8" w:rsidRDefault="004E59E8" w:rsidP="004E59E8">
      <w:pPr>
        <w:spacing w:line="276" w:lineRule="auto"/>
        <w:jc w:val="both"/>
        <w:rPr>
          <w:bCs/>
          <w:sz w:val="28"/>
          <w:szCs w:val="28"/>
        </w:rPr>
      </w:pPr>
    </w:p>
    <w:p w14:paraId="70D3BF3B" w14:textId="77777777" w:rsidR="004E59E8" w:rsidRDefault="004E59E8" w:rsidP="004E59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 Малая Малышевка</w:t>
      </w:r>
    </w:p>
    <w:p w14:paraId="065C26DC" w14:textId="77777777" w:rsidR="004E59E8" w:rsidRDefault="004E59E8" w:rsidP="004E59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</w:p>
    <w:p w14:paraId="184B731B" w14:textId="77777777" w:rsidR="004E59E8" w:rsidRDefault="004E59E8" w:rsidP="004E59E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Кинельский Самарской области </w:t>
      </w:r>
      <w:r>
        <w:rPr>
          <w:bCs/>
          <w:sz w:val="28"/>
          <w:szCs w:val="28"/>
        </w:rPr>
        <w:tab/>
        <w:t xml:space="preserve">                                              С.В. Курапов </w:t>
      </w:r>
    </w:p>
    <w:p w14:paraId="218B9A98" w14:textId="77777777" w:rsidR="004E59E8" w:rsidRDefault="004E59E8" w:rsidP="004E59E8">
      <w:pPr>
        <w:tabs>
          <w:tab w:val="left" w:pos="6971"/>
        </w:tabs>
        <w:jc w:val="both"/>
        <w:rPr>
          <w:bCs/>
          <w:sz w:val="28"/>
          <w:szCs w:val="28"/>
        </w:rPr>
      </w:pPr>
    </w:p>
    <w:p w14:paraId="03B66D26" w14:textId="77777777" w:rsidR="004E59E8" w:rsidRDefault="004E59E8" w:rsidP="004E59E8">
      <w:pPr>
        <w:tabs>
          <w:tab w:val="left" w:pos="6971"/>
        </w:tabs>
        <w:jc w:val="both"/>
        <w:rPr>
          <w:bCs/>
          <w:sz w:val="28"/>
          <w:szCs w:val="28"/>
        </w:rPr>
      </w:pPr>
    </w:p>
    <w:p w14:paraId="0885F990" w14:textId="77777777" w:rsidR="004E59E8" w:rsidRDefault="004E59E8" w:rsidP="004E59E8">
      <w:pPr>
        <w:tabs>
          <w:tab w:val="left" w:pos="6971"/>
        </w:tabs>
        <w:jc w:val="both"/>
        <w:rPr>
          <w:bCs/>
          <w:sz w:val="28"/>
          <w:szCs w:val="28"/>
        </w:rPr>
      </w:pPr>
    </w:p>
    <w:p w14:paraId="16C3C9FA" w14:textId="77777777" w:rsidR="004E59E8" w:rsidRDefault="004E59E8" w:rsidP="004E59E8">
      <w:pPr>
        <w:tabs>
          <w:tab w:val="left" w:pos="697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Собрания представителей </w:t>
      </w:r>
    </w:p>
    <w:p w14:paraId="70284C4A" w14:textId="77777777" w:rsidR="004E59E8" w:rsidRDefault="004E59E8" w:rsidP="004E59E8">
      <w:pPr>
        <w:tabs>
          <w:tab w:val="left" w:pos="697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Малая Малышевка </w:t>
      </w:r>
    </w:p>
    <w:p w14:paraId="5503B63B" w14:textId="77777777" w:rsidR="004E59E8" w:rsidRDefault="004E59E8" w:rsidP="004E59E8">
      <w:pPr>
        <w:tabs>
          <w:tab w:val="left" w:pos="697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Кинельский </w:t>
      </w:r>
    </w:p>
    <w:p w14:paraId="0A72DF50" w14:textId="77777777" w:rsidR="004E59E8" w:rsidRDefault="004E59E8" w:rsidP="004E59E8">
      <w:r>
        <w:rPr>
          <w:bCs/>
          <w:sz w:val="28"/>
          <w:szCs w:val="28"/>
        </w:rPr>
        <w:t>Самарской области                                                                            А.В. Авдеев</w:t>
      </w:r>
    </w:p>
    <w:p w14:paraId="73EDA66C" w14:textId="77777777" w:rsidR="004E59E8" w:rsidRDefault="004E59E8" w:rsidP="004E59E8"/>
    <w:p w14:paraId="7F167D6F" w14:textId="77777777" w:rsidR="004E59E8" w:rsidRDefault="004E59E8" w:rsidP="00873C92">
      <w:pPr>
        <w:spacing w:line="100" w:lineRule="atLeast"/>
        <w:ind w:right="-2"/>
        <w:jc w:val="center"/>
        <w:rPr>
          <w:b/>
          <w:sz w:val="28"/>
        </w:rPr>
      </w:pPr>
    </w:p>
    <w:p w14:paraId="1CD70370" w14:textId="77777777" w:rsidR="004E59E8" w:rsidRDefault="004E59E8" w:rsidP="00873C92">
      <w:pPr>
        <w:spacing w:line="100" w:lineRule="atLeast"/>
        <w:ind w:right="-2"/>
        <w:jc w:val="center"/>
        <w:rPr>
          <w:b/>
          <w:sz w:val="28"/>
        </w:rPr>
      </w:pPr>
    </w:p>
    <w:p w14:paraId="7FAB99C1" w14:textId="77777777" w:rsidR="004E59E8" w:rsidRDefault="004E59E8" w:rsidP="00873C92">
      <w:pPr>
        <w:spacing w:line="100" w:lineRule="atLeast"/>
        <w:ind w:right="-2"/>
        <w:jc w:val="center"/>
        <w:rPr>
          <w:b/>
          <w:sz w:val="28"/>
        </w:rPr>
      </w:pPr>
    </w:p>
    <w:p w14:paraId="7536788C" w14:textId="77777777" w:rsidR="00873C92" w:rsidRDefault="00873C92" w:rsidP="002544CD"/>
    <w:sectPr w:rsidR="0087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E1A029C"/>
    <w:multiLevelType w:val="hybridMultilevel"/>
    <w:tmpl w:val="840C4684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4CD"/>
    <w:rsid w:val="00135711"/>
    <w:rsid w:val="002544CD"/>
    <w:rsid w:val="002E4FED"/>
    <w:rsid w:val="00353C64"/>
    <w:rsid w:val="0037221C"/>
    <w:rsid w:val="003816EB"/>
    <w:rsid w:val="00427A66"/>
    <w:rsid w:val="004A4272"/>
    <w:rsid w:val="004E59E8"/>
    <w:rsid w:val="00623CB5"/>
    <w:rsid w:val="00646F74"/>
    <w:rsid w:val="00873C92"/>
    <w:rsid w:val="008D2A7F"/>
    <w:rsid w:val="008F4CFB"/>
    <w:rsid w:val="00926CA8"/>
    <w:rsid w:val="009777F9"/>
    <w:rsid w:val="009C6545"/>
    <w:rsid w:val="00AB4B09"/>
    <w:rsid w:val="00DB190F"/>
    <w:rsid w:val="00E647BB"/>
    <w:rsid w:val="00FA653D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3D15"/>
  <w15:docId w15:val="{66757286-10DF-4A2D-8008-4327D926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44C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A6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3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CB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27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4</cp:revision>
  <cp:lastPrinted>2018-08-06T08:40:00Z</cp:lastPrinted>
  <dcterms:created xsi:type="dcterms:W3CDTF">2018-12-21T11:02:00Z</dcterms:created>
  <dcterms:modified xsi:type="dcterms:W3CDTF">2021-04-13T12:38:00Z</dcterms:modified>
</cp:coreProperties>
</file>