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FA" w:rsidRPr="005128FA" w:rsidRDefault="005128FA" w:rsidP="005128FA">
      <w:pPr>
        <w:jc w:val="center"/>
        <w:rPr>
          <w:b/>
          <w:smallCaps/>
          <w:sz w:val="36"/>
          <w:szCs w:val="36"/>
        </w:rPr>
      </w:pPr>
      <w:r w:rsidRPr="005128FA">
        <w:rPr>
          <w:b/>
          <w:smallCaps/>
          <w:sz w:val="36"/>
          <w:szCs w:val="36"/>
        </w:rPr>
        <w:t>территориальная избирательная  комиссия Кинельского района Самарской области</w:t>
      </w:r>
    </w:p>
    <w:p w:rsidR="005128FA" w:rsidRDefault="005128FA" w:rsidP="005128FA">
      <w:pPr>
        <w:pBdr>
          <w:bottom w:val="thinThickSmallGap" w:sz="18" w:space="1" w:color="auto"/>
        </w:pBdr>
        <w:spacing w:before="120" w:after="120"/>
      </w:pPr>
    </w:p>
    <w:p w:rsidR="005128FA" w:rsidRPr="005128FA" w:rsidRDefault="005128FA" w:rsidP="005128FA">
      <w:pPr>
        <w:pStyle w:val="a3"/>
        <w:tabs>
          <w:tab w:val="left" w:pos="567"/>
          <w:tab w:val="left" w:pos="1134"/>
        </w:tabs>
        <w:rPr>
          <w:rFonts w:ascii="Times New Roman" w:hAnsi="Times New Roman" w:cs="Times New Roman"/>
          <w:b w:val="0"/>
          <w:sz w:val="24"/>
        </w:rPr>
      </w:pPr>
      <w:r>
        <w:rPr>
          <w:b w:val="0"/>
          <w:sz w:val="24"/>
        </w:rPr>
        <w:t xml:space="preserve">   </w:t>
      </w:r>
      <w:r w:rsidRPr="005128FA">
        <w:rPr>
          <w:rFonts w:ascii="Times New Roman" w:hAnsi="Times New Roman" w:cs="Times New Roman"/>
          <w:b w:val="0"/>
          <w:sz w:val="24"/>
        </w:rPr>
        <w:t xml:space="preserve"> Самарская область, г. Кинель ул. Ленина 36</w:t>
      </w:r>
    </w:p>
    <w:p w:rsidR="005128FA" w:rsidRPr="005128FA" w:rsidRDefault="005128FA" w:rsidP="005128FA">
      <w:pPr>
        <w:pStyle w:val="3"/>
        <w:rPr>
          <w:sz w:val="24"/>
        </w:rPr>
      </w:pPr>
      <w:r>
        <w:rPr>
          <w:sz w:val="24"/>
        </w:rPr>
        <w:t xml:space="preserve">         </w:t>
      </w:r>
      <w:r w:rsidRPr="005128FA">
        <w:rPr>
          <w:sz w:val="24"/>
        </w:rPr>
        <w:t xml:space="preserve">   </w:t>
      </w:r>
    </w:p>
    <w:p w:rsidR="005128FA" w:rsidRPr="000B7479" w:rsidRDefault="005128FA" w:rsidP="005128FA">
      <w:pPr>
        <w:pStyle w:val="a3"/>
        <w:tabs>
          <w:tab w:val="left" w:pos="567"/>
          <w:tab w:val="left" w:pos="1134"/>
        </w:tabs>
        <w:jc w:val="left"/>
        <w:rPr>
          <w:b w:val="0"/>
          <w:color w:val="000000"/>
          <w:spacing w:val="60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40"/>
        <w:gridCol w:w="2880"/>
        <w:gridCol w:w="3520"/>
      </w:tblGrid>
      <w:tr w:rsidR="005128FA" w:rsidRPr="000D2E3C" w:rsidTr="0096661D">
        <w:tc>
          <w:tcPr>
            <w:tcW w:w="3240" w:type="dxa"/>
          </w:tcPr>
          <w:p w:rsidR="005128FA" w:rsidRDefault="005A5F0D" w:rsidP="00D075A4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 w:rsidR="00D075A4">
              <w:rPr>
                <w:b/>
                <w:bCs/>
                <w:sz w:val="28"/>
              </w:rPr>
              <w:t>0</w:t>
            </w:r>
            <w:r>
              <w:rPr>
                <w:b/>
                <w:bCs/>
                <w:sz w:val="28"/>
              </w:rPr>
              <w:t xml:space="preserve"> декабря</w:t>
            </w:r>
            <w:r w:rsidR="005128FA">
              <w:rPr>
                <w:b/>
                <w:bCs/>
                <w:color w:val="000000"/>
                <w:sz w:val="28"/>
              </w:rPr>
              <w:t xml:space="preserve"> 202</w:t>
            </w:r>
            <w:r w:rsidR="00D075A4">
              <w:rPr>
                <w:b/>
                <w:bCs/>
                <w:color w:val="000000"/>
                <w:sz w:val="28"/>
              </w:rPr>
              <w:t>3</w:t>
            </w:r>
            <w:r w:rsidR="005128FA">
              <w:rPr>
                <w:b/>
                <w:bCs/>
                <w:color w:val="000000"/>
                <w:sz w:val="28"/>
              </w:rPr>
              <w:t xml:space="preserve"> года</w:t>
            </w:r>
          </w:p>
        </w:tc>
        <w:tc>
          <w:tcPr>
            <w:tcW w:w="2880" w:type="dxa"/>
          </w:tcPr>
          <w:p w:rsidR="005128FA" w:rsidRDefault="005128FA" w:rsidP="0096661D">
            <w:pPr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3520" w:type="dxa"/>
          </w:tcPr>
          <w:p w:rsidR="005128FA" w:rsidRPr="000D2E3C" w:rsidRDefault="005128FA" w:rsidP="0058367B">
            <w:pPr>
              <w:jc w:val="both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                       № </w:t>
            </w:r>
            <w:r w:rsidR="00D075A4">
              <w:rPr>
                <w:b/>
                <w:bCs/>
                <w:color w:val="000000"/>
                <w:sz w:val="28"/>
              </w:rPr>
              <w:t>27</w:t>
            </w:r>
            <w:r w:rsidR="0058367B">
              <w:rPr>
                <w:b/>
                <w:bCs/>
                <w:color w:val="000000"/>
                <w:sz w:val="28"/>
              </w:rPr>
              <w:t>3</w:t>
            </w:r>
            <w:bookmarkStart w:id="0" w:name="_GoBack"/>
            <w:bookmarkEnd w:id="0"/>
          </w:p>
        </w:tc>
      </w:tr>
    </w:tbl>
    <w:p w:rsidR="00D075A4" w:rsidRDefault="00D075A4" w:rsidP="005128FA">
      <w:pPr>
        <w:pStyle w:val="a3"/>
        <w:tabs>
          <w:tab w:val="left" w:pos="567"/>
          <w:tab w:val="left" w:pos="1134"/>
        </w:tabs>
        <w:ind w:left="703"/>
        <w:rPr>
          <w:b w:val="0"/>
          <w:szCs w:val="28"/>
        </w:rPr>
      </w:pPr>
      <w:r>
        <w:rPr>
          <w:b w:val="0"/>
          <w:szCs w:val="28"/>
        </w:rPr>
        <w:t xml:space="preserve">            </w:t>
      </w:r>
    </w:p>
    <w:p w:rsidR="005128FA" w:rsidRDefault="005128FA" w:rsidP="005128FA">
      <w:pPr>
        <w:pStyle w:val="a3"/>
        <w:tabs>
          <w:tab w:val="left" w:pos="567"/>
          <w:tab w:val="left" w:pos="1134"/>
        </w:tabs>
        <w:ind w:left="703"/>
        <w:rPr>
          <w:b w:val="0"/>
          <w:szCs w:val="28"/>
        </w:rPr>
      </w:pPr>
      <w:r>
        <w:rPr>
          <w:b w:val="0"/>
          <w:szCs w:val="28"/>
        </w:rPr>
        <w:t xml:space="preserve">                        </w:t>
      </w:r>
    </w:p>
    <w:p w:rsidR="00052705" w:rsidRDefault="00052705" w:rsidP="00052705">
      <w:pPr>
        <w:jc w:val="center"/>
        <w:rPr>
          <w:b/>
          <w:sz w:val="28"/>
          <w:szCs w:val="28"/>
        </w:rPr>
      </w:pPr>
      <w:r w:rsidRPr="00DF7C2D">
        <w:rPr>
          <w:b/>
          <w:sz w:val="28"/>
          <w:szCs w:val="28"/>
        </w:rPr>
        <w:t>РЕШЕНИЕ</w:t>
      </w:r>
    </w:p>
    <w:p w:rsidR="00D075A4" w:rsidRDefault="00761EA0" w:rsidP="00633CCC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3D6175">
        <w:rPr>
          <w:b/>
          <w:sz w:val="28"/>
          <w:szCs w:val="28"/>
        </w:rPr>
        <w:t>О времени (режиме) работы участков</w:t>
      </w:r>
      <w:r w:rsidR="00633CCC">
        <w:rPr>
          <w:b/>
          <w:sz w:val="28"/>
          <w:szCs w:val="28"/>
        </w:rPr>
        <w:t>ой</w:t>
      </w:r>
      <w:r w:rsidR="003D6175">
        <w:rPr>
          <w:b/>
          <w:sz w:val="28"/>
          <w:szCs w:val="28"/>
        </w:rPr>
        <w:t xml:space="preserve"> избирательн</w:t>
      </w:r>
      <w:r w:rsidR="00633CCC">
        <w:rPr>
          <w:b/>
          <w:sz w:val="28"/>
          <w:szCs w:val="28"/>
        </w:rPr>
        <w:t>ой</w:t>
      </w:r>
      <w:r w:rsidR="003D6175">
        <w:rPr>
          <w:b/>
          <w:sz w:val="28"/>
          <w:szCs w:val="28"/>
        </w:rPr>
        <w:t xml:space="preserve"> комисси</w:t>
      </w:r>
      <w:r w:rsidR="005A5F0D">
        <w:rPr>
          <w:b/>
          <w:sz w:val="28"/>
          <w:szCs w:val="28"/>
        </w:rPr>
        <w:t>и № 461</w:t>
      </w:r>
      <w:r w:rsidR="00D075A4">
        <w:rPr>
          <w:b/>
          <w:sz w:val="28"/>
          <w:szCs w:val="28"/>
        </w:rPr>
        <w:t>3</w:t>
      </w:r>
      <w:r w:rsidR="003D6175">
        <w:rPr>
          <w:b/>
          <w:sz w:val="28"/>
          <w:szCs w:val="28"/>
        </w:rPr>
        <w:t xml:space="preserve"> по проведению </w:t>
      </w:r>
      <w:r w:rsidR="00633CCC">
        <w:rPr>
          <w:b/>
          <w:sz w:val="28"/>
          <w:szCs w:val="28"/>
        </w:rPr>
        <w:t xml:space="preserve">дополнительных </w:t>
      </w:r>
      <w:proofErr w:type="gramStart"/>
      <w:r w:rsidR="00633CCC">
        <w:rPr>
          <w:b/>
          <w:sz w:val="28"/>
          <w:szCs w:val="28"/>
        </w:rPr>
        <w:t>выборов депутат</w:t>
      </w:r>
      <w:r w:rsidR="00D075A4">
        <w:rPr>
          <w:b/>
          <w:sz w:val="28"/>
          <w:szCs w:val="28"/>
        </w:rPr>
        <w:t>ов</w:t>
      </w:r>
      <w:r w:rsidR="00633CCC">
        <w:rPr>
          <w:b/>
          <w:sz w:val="28"/>
          <w:szCs w:val="28"/>
        </w:rPr>
        <w:t xml:space="preserve"> Собрания представителей сельского поселения</w:t>
      </w:r>
      <w:proofErr w:type="gramEnd"/>
      <w:r w:rsidR="00633CCC">
        <w:rPr>
          <w:b/>
          <w:sz w:val="28"/>
          <w:szCs w:val="28"/>
        </w:rPr>
        <w:t xml:space="preserve"> </w:t>
      </w:r>
      <w:r w:rsidR="00D075A4">
        <w:rPr>
          <w:b/>
          <w:sz w:val="28"/>
          <w:szCs w:val="28"/>
        </w:rPr>
        <w:t>Кине</w:t>
      </w:r>
      <w:r w:rsidR="005A5F0D">
        <w:rPr>
          <w:b/>
          <w:sz w:val="28"/>
          <w:szCs w:val="28"/>
        </w:rPr>
        <w:t>льский</w:t>
      </w:r>
      <w:r w:rsidR="00633CCC">
        <w:rPr>
          <w:b/>
          <w:sz w:val="28"/>
          <w:szCs w:val="28"/>
        </w:rPr>
        <w:t xml:space="preserve"> муниципального района Кинельский Самарской области </w:t>
      </w:r>
      <w:r w:rsidR="00D075A4">
        <w:rPr>
          <w:b/>
          <w:sz w:val="28"/>
          <w:szCs w:val="28"/>
        </w:rPr>
        <w:t xml:space="preserve">четвертого созыва </w:t>
      </w:r>
      <w:r w:rsidR="00633CCC">
        <w:rPr>
          <w:b/>
          <w:sz w:val="28"/>
          <w:szCs w:val="28"/>
        </w:rPr>
        <w:t>по одномандатн</w:t>
      </w:r>
      <w:r w:rsidR="00D075A4">
        <w:rPr>
          <w:b/>
          <w:sz w:val="28"/>
          <w:szCs w:val="28"/>
        </w:rPr>
        <w:t>ым</w:t>
      </w:r>
      <w:r w:rsidR="00633CCC">
        <w:rPr>
          <w:b/>
          <w:sz w:val="28"/>
          <w:szCs w:val="28"/>
        </w:rPr>
        <w:t xml:space="preserve"> избирательн</w:t>
      </w:r>
      <w:r w:rsidR="00D075A4">
        <w:rPr>
          <w:b/>
          <w:sz w:val="28"/>
          <w:szCs w:val="28"/>
        </w:rPr>
        <w:t>ым</w:t>
      </w:r>
      <w:r w:rsidR="00633CCC">
        <w:rPr>
          <w:b/>
          <w:sz w:val="28"/>
          <w:szCs w:val="28"/>
        </w:rPr>
        <w:t xml:space="preserve"> округ</w:t>
      </w:r>
      <w:r w:rsidR="00D075A4">
        <w:rPr>
          <w:b/>
          <w:sz w:val="28"/>
          <w:szCs w:val="28"/>
        </w:rPr>
        <w:t>ам</w:t>
      </w:r>
      <w:r w:rsidR="00633CCC">
        <w:rPr>
          <w:b/>
          <w:sz w:val="28"/>
          <w:szCs w:val="28"/>
        </w:rPr>
        <w:t xml:space="preserve"> № </w:t>
      </w:r>
      <w:r w:rsidR="00D075A4">
        <w:rPr>
          <w:b/>
          <w:sz w:val="28"/>
          <w:szCs w:val="28"/>
        </w:rPr>
        <w:t>2, 4, 8</w:t>
      </w:r>
      <w:r w:rsidR="00633CCC">
        <w:rPr>
          <w:b/>
          <w:sz w:val="28"/>
          <w:szCs w:val="28"/>
        </w:rPr>
        <w:t xml:space="preserve">, </w:t>
      </w:r>
    </w:p>
    <w:p w:rsidR="003D6175" w:rsidRDefault="00633CCC" w:rsidP="00633CC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назначенных</w:t>
      </w:r>
      <w:proofErr w:type="gramEnd"/>
      <w:r>
        <w:rPr>
          <w:b/>
          <w:sz w:val="28"/>
          <w:szCs w:val="28"/>
        </w:rPr>
        <w:t xml:space="preserve"> на </w:t>
      </w:r>
      <w:r w:rsidR="00D075A4">
        <w:rPr>
          <w:b/>
          <w:sz w:val="28"/>
          <w:szCs w:val="28"/>
        </w:rPr>
        <w:t>14</w:t>
      </w:r>
      <w:r w:rsidR="005A5F0D">
        <w:rPr>
          <w:b/>
          <w:sz w:val="28"/>
          <w:szCs w:val="28"/>
        </w:rPr>
        <w:t xml:space="preserve"> </w:t>
      </w:r>
      <w:r w:rsidR="00D075A4">
        <w:rPr>
          <w:b/>
          <w:sz w:val="28"/>
          <w:szCs w:val="28"/>
        </w:rPr>
        <w:t>января 2024</w:t>
      </w:r>
      <w:r>
        <w:rPr>
          <w:b/>
          <w:sz w:val="28"/>
          <w:szCs w:val="28"/>
        </w:rPr>
        <w:t xml:space="preserve"> года.</w:t>
      </w:r>
    </w:p>
    <w:p w:rsidR="003D6175" w:rsidRDefault="003D6175" w:rsidP="00052705">
      <w:pPr>
        <w:jc w:val="center"/>
        <w:rPr>
          <w:b/>
          <w:sz w:val="28"/>
          <w:szCs w:val="28"/>
        </w:rPr>
      </w:pPr>
    </w:p>
    <w:p w:rsidR="003D6175" w:rsidRDefault="003D6175" w:rsidP="00633C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A6752">
        <w:rPr>
          <w:sz w:val="28"/>
          <w:szCs w:val="28"/>
        </w:rPr>
        <w:t>В соответствии</w:t>
      </w:r>
      <w:r w:rsidR="004A6752" w:rsidRPr="003A0FA9">
        <w:rPr>
          <w:sz w:val="28"/>
          <w:szCs w:val="28"/>
        </w:rPr>
        <w:t xml:space="preserve"> </w:t>
      </w:r>
      <w:r w:rsidR="004A6752">
        <w:rPr>
          <w:sz w:val="28"/>
          <w:szCs w:val="28"/>
        </w:rPr>
        <w:t>с пунктом 9.1 статьи 26</w:t>
      </w:r>
      <w:r w:rsidR="004A6752" w:rsidRPr="003A0FA9">
        <w:rPr>
          <w:sz w:val="28"/>
          <w:szCs w:val="28"/>
        </w:rPr>
        <w:t xml:space="preserve"> </w:t>
      </w:r>
      <w:r w:rsidR="004A6752">
        <w:rPr>
          <w:sz w:val="28"/>
          <w:szCs w:val="28"/>
        </w:rPr>
        <w:t>Федерального закона от 12 июня 2022 года №67-ФЗ « 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, территориальная избирательная комиссия Кинельского района Самарской области РЕШИЛА:</w:t>
      </w:r>
    </w:p>
    <w:p w:rsidR="003D6175" w:rsidRDefault="003D6175" w:rsidP="00080338">
      <w:pPr>
        <w:spacing w:line="360" w:lineRule="auto"/>
        <w:jc w:val="both"/>
        <w:rPr>
          <w:sz w:val="28"/>
          <w:szCs w:val="28"/>
        </w:rPr>
      </w:pPr>
    </w:p>
    <w:p w:rsidR="00080338" w:rsidRPr="00C62A21" w:rsidRDefault="00080338" w:rsidP="00080338">
      <w:pPr>
        <w:pStyle w:val="a6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 CYR" w:hAnsi="Times New Roman CYR" w:cs="Times New Roman CYR"/>
          <w:b w:val="0"/>
          <w:bCs/>
          <w:szCs w:val="28"/>
        </w:rPr>
      </w:pPr>
      <w:r>
        <w:rPr>
          <w:b w:val="0"/>
        </w:rPr>
        <w:t xml:space="preserve">Установить  следующий график работы </w:t>
      </w:r>
      <w:r w:rsidRPr="00080338">
        <w:rPr>
          <w:b w:val="0"/>
          <w:szCs w:val="28"/>
        </w:rPr>
        <w:t>участковой избирательной комиссии № 46</w:t>
      </w:r>
      <w:r w:rsidR="005A5F0D">
        <w:rPr>
          <w:b w:val="0"/>
          <w:szCs w:val="28"/>
        </w:rPr>
        <w:t>1</w:t>
      </w:r>
      <w:r w:rsidR="00D075A4">
        <w:rPr>
          <w:b w:val="0"/>
          <w:szCs w:val="28"/>
        </w:rPr>
        <w:t>3</w:t>
      </w:r>
      <w:r w:rsidRPr="00080338">
        <w:rPr>
          <w:b w:val="0"/>
          <w:szCs w:val="28"/>
        </w:rPr>
        <w:t xml:space="preserve"> по проведению </w:t>
      </w:r>
      <w:r w:rsidR="005A5F0D">
        <w:rPr>
          <w:b w:val="0"/>
          <w:szCs w:val="28"/>
        </w:rPr>
        <w:t xml:space="preserve"> дополнительных </w:t>
      </w:r>
      <w:proofErr w:type="gramStart"/>
      <w:r w:rsidR="005A5F0D">
        <w:rPr>
          <w:b w:val="0"/>
          <w:szCs w:val="28"/>
        </w:rPr>
        <w:t>выборов депутат</w:t>
      </w:r>
      <w:r w:rsidR="00D075A4">
        <w:rPr>
          <w:b w:val="0"/>
          <w:szCs w:val="28"/>
        </w:rPr>
        <w:t>ов</w:t>
      </w:r>
      <w:r w:rsidRPr="00080338">
        <w:rPr>
          <w:b w:val="0"/>
          <w:szCs w:val="28"/>
        </w:rPr>
        <w:t xml:space="preserve"> Собрания представителей сельского поселения</w:t>
      </w:r>
      <w:proofErr w:type="gramEnd"/>
      <w:r w:rsidRPr="00080338">
        <w:rPr>
          <w:b w:val="0"/>
          <w:szCs w:val="28"/>
        </w:rPr>
        <w:t xml:space="preserve"> </w:t>
      </w:r>
      <w:r w:rsidR="00D075A4">
        <w:rPr>
          <w:b w:val="0"/>
          <w:szCs w:val="28"/>
        </w:rPr>
        <w:t>Кине</w:t>
      </w:r>
      <w:r w:rsidR="005A5F0D">
        <w:rPr>
          <w:b w:val="0"/>
          <w:szCs w:val="28"/>
        </w:rPr>
        <w:t>льский</w:t>
      </w:r>
      <w:r w:rsidRPr="00080338">
        <w:rPr>
          <w:b w:val="0"/>
          <w:szCs w:val="28"/>
        </w:rPr>
        <w:t xml:space="preserve"> муниципального района Кинельский Самарской области по одномандатн</w:t>
      </w:r>
      <w:r w:rsidR="00D075A4">
        <w:rPr>
          <w:b w:val="0"/>
          <w:szCs w:val="28"/>
        </w:rPr>
        <w:t>ым избирательным</w:t>
      </w:r>
      <w:r w:rsidRPr="00080338">
        <w:rPr>
          <w:b w:val="0"/>
          <w:szCs w:val="28"/>
        </w:rPr>
        <w:t xml:space="preserve"> округ</w:t>
      </w:r>
      <w:r w:rsidR="00D075A4">
        <w:rPr>
          <w:b w:val="0"/>
          <w:szCs w:val="28"/>
        </w:rPr>
        <w:t>ам</w:t>
      </w:r>
      <w:r w:rsidRPr="00080338">
        <w:rPr>
          <w:b w:val="0"/>
          <w:szCs w:val="28"/>
        </w:rPr>
        <w:t xml:space="preserve"> № </w:t>
      </w:r>
      <w:r w:rsidR="00D075A4">
        <w:rPr>
          <w:b w:val="0"/>
          <w:szCs w:val="28"/>
        </w:rPr>
        <w:t>2, 4 ,8</w:t>
      </w:r>
      <w:r w:rsidRPr="005267A2">
        <w:rPr>
          <w:szCs w:val="28"/>
        </w:rPr>
        <w:t xml:space="preserve"> </w:t>
      </w:r>
      <w:r>
        <w:rPr>
          <w:szCs w:val="28"/>
        </w:rPr>
        <w:t>(</w:t>
      </w:r>
      <w:r>
        <w:rPr>
          <w:b w:val="0"/>
          <w:szCs w:val="28"/>
        </w:rPr>
        <w:t xml:space="preserve">далее – УИК) в период </w:t>
      </w:r>
      <w:r w:rsidRPr="00C62A21">
        <w:rPr>
          <w:b w:val="0"/>
          <w:szCs w:val="28"/>
        </w:rPr>
        <w:t xml:space="preserve">с </w:t>
      </w:r>
      <w:r w:rsidR="00D075A4" w:rsidRPr="00C62A21">
        <w:rPr>
          <w:b w:val="0"/>
          <w:szCs w:val="28"/>
        </w:rPr>
        <w:t>0</w:t>
      </w:r>
      <w:r w:rsidR="00C62A21" w:rsidRPr="00C62A21">
        <w:rPr>
          <w:b w:val="0"/>
          <w:szCs w:val="28"/>
        </w:rPr>
        <w:t>3</w:t>
      </w:r>
      <w:r w:rsidR="00D075A4" w:rsidRPr="00C62A21">
        <w:rPr>
          <w:b w:val="0"/>
          <w:szCs w:val="28"/>
        </w:rPr>
        <w:t>.01</w:t>
      </w:r>
      <w:r w:rsidR="00BA6B45" w:rsidRPr="00C62A21">
        <w:rPr>
          <w:b w:val="0"/>
          <w:szCs w:val="28"/>
        </w:rPr>
        <w:t>.202</w:t>
      </w:r>
      <w:r w:rsidR="00D075A4" w:rsidRPr="00C62A21">
        <w:rPr>
          <w:b w:val="0"/>
          <w:szCs w:val="28"/>
        </w:rPr>
        <w:t>4</w:t>
      </w:r>
      <w:r w:rsidRPr="00C62A21">
        <w:rPr>
          <w:b w:val="0"/>
          <w:szCs w:val="28"/>
        </w:rPr>
        <w:t xml:space="preserve"> года  по </w:t>
      </w:r>
      <w:r w:rsidR="00C62A21" w:rsidRPr="00C62A21">
        <w:rPr>
          <w:b w:val="0"/>
          <w:szCs w:val="28"/>
        </w:rPr>
        <w:t>12.01.2024</w:t>
      </w:r>
      <w:r w:rsidRPr="00C62A21">
        <w:rPr>
          <w:b w:val="0"/>
          <w:szCs w:val="28"/>
        </w:rPr>
        <w:t xml:space="preserve"> года:</w:t>
      </w:r>
    </w:p>
    <w:p w:rsidR="00080338" w:rsidRDefault="00080338" w:rsidP="00080338">
      <w:pPr>
        <w:pStyle w:val="a6"/>
        <w:spacing w:line="360" w:lineRule="auto"/>
        <w:ind w:firstLine="283"/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 xml:space="preserve">в   рабочие дни   </w:t>
      </w:r>
      <w:r>
        <w:rPr>
          <w:color w:val="000000" w:themeColor="text1"/>
        </w:rPr>
        <w:t xml:space="preserve">– </w:t>
      </w:r>
      <w:r>
        <w:rPr>
          <w:b w:val="0"/>
          <w:color w:val="000000" w:themeColor="text1"/>
          <w:szCs w:val="28"/>
        </w:rPr>
        <w:t>с 16 часов до 20 часов по местному времени;</w:t>
      </w:r>
    </w:p>
    <w:p w:rsidR="00080338" w:rsidRDefault="00080338" w:rsidP="00080338">
      <w:pPr>
        <w:pStyle w:val="a8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выходные и праздничные дни – с 10 часов до 14 часов по местному времени.</w:t>
      </w:r>
    </w:p>
    <w:p w:rsidR="003D6175" w:rsidRPr="00080338" w:rsidRDefault="003D6175" w:rsidP="00CA0EBE">
      <w:pPr>
        <w:pStyle w:val="a4"/>
        <w:numPr>
          <w:ilvl w:val="0"/>
          <w:numId w:val="4"/>
        </w:numPr>
        <w:spacing w:line="360" w:lineRule="auto"/>
        <w:ind w:left="0"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Установить время (режим) работы участков</w:t>
      </w:r>
      <w:r w:rsidR="00633CCC">
        <w:rPr>
          <w:sz w:val="28"/>
          <w:szCs w:val="28"/>
        </w:rPr>
        <w:t>ой</w:t>
      </w:r>
      <w:r>
        <w:rPr>
          <w:sz w:val="28"/>
          <w:szCs w:val="28"/>
        </w:rPr>
        <w:t xml:space="preserve"> избирательн</w:t>
      </w:r>
      <w:r w:rsidR="00633CCC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комисси</w:t>
      </w:r>
      <w:r w:rsidR="00633C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33CCC">
        <w:rPr>
          <w:sz w:val="28"/>
          <w:szCs w:val="28"/>
        </w:rPr>
        <w:t>№ 46</w:t>
      </w:r>
      <w:r w:rsidR="005A5F0D">
        <w:rPr>
          <w:sz w:val="28"/>
          <w:szCs w:val="28"/>
        </w:rPr>
        <w:t>1</w:t>
      </w:r>
      <w:r w:rsidR="00D075A4">
        <w:rPr>
          <w:sz w:val="28"/>
          <w:szCs w:val="28"/>
        </w:rPr>
        <w:t>3</w:t>
      </w:r>
      <w:r w:rsidR="00633CCC">
        <w:rPr>
          <w:sz w:val="28"/>
          <w:szCs w:val="28"/>
        </w:rPr>
        <w:t xml:space="preserve"> </w:t>
      </w:r>
      <w:r w:rsidR="005267A2">
        <w:rPr>
          <w:sz w:val="28"/>
          <w:szCs w:val="28"/>
        </w:rPr>
        <w:t xml:space="preserve">по проведению </w:t>
      </w:r>
      <w:r>
        <w:rPr>
          <w:sz w:val="28"/>
          <w:szCs w:val="28"/>
        </w:rPr>
        <w:t xml:space="preserve"> </w:t>
      </w:r>
      <w:r w:rsidR="00633CCC" w:rsidRPr="00633CCC">
        <w:rPr>
          <w:sz w:val="28"/>
          <w:szCs w:val="28"/>
        </w:rPr>
        <w:t xml:space="preserve">дополнительных </w:t>
      </w:r>
      <w:proofErr w:type="gramStart"/>
      <w:r w:rsidR="00633CCC" w:rsidRPr="00633CCC">
        <w:rPr>
          <w:sz w:val="28"/>
          <w:szCs w:val="28"/>
        </w:rPr>
        <w:t>выборов депутат</w:t>
      </w:r>
      <w:r w:rsidR="00D075A4">
        <w:rPr>
          <w:sz w:val="28"/>
          <w:szCs w:val="28"/>
        </w:rPr>
        <w:t>ов</w:t>
      </w:r>
      <w:r w:rsidR="00633CCC" w:rsidRPr="00633CCC">
        <w:rPr>
          <w:sz w:val="28"/>
          <w:szCs w:val="28"/>
        </w:rPr>
        <w:t xml:space="preserve"> Собрания представителей сельского поселения</w:t>
      </w:r>
      <w:proofErr w:type="gramEnd"/>
      <w:r w:rsidR="00633CCC" w:rsidRPr="00633CCC">
        <w:rPr>
          <w:sz w:val="28"/>
          <w:szCs w:val="28"/>
        </w:rPr>
        <w:t xml:space="preserve"> </w:t>
      </w:r>
      <w:r w:rsidR="00D075A4">
        <w:rPr>
          <w:sz w:val="28"/>
          <w:szCs w:val="28"/>
        </w:rPr>
        <w:t>Кине</w:t>
      </w:r>
      <w:r w:rsidR="005A5F0D">
        <w:rPr>
          <w:sz w:val="28"/>
          <w:szCs w:val="28"/>
        </w:rPr>
        <w:t>льский</w:t>
      </w:r>
      <w:r w:rsidR="00633CCC" w:rsidRPr="00633CCC">
        <w:rPr>
          <w:sz w:val="28"/>
          <w:szCs w:val="28"/>
        </w:rPr>
        <w:t xml:space="preserve"> муниципального района </w:t>
      </w:r>
      <w:r w:rsidR="00633CCC" w:rsidRPr="00633CCC">
        <w:rPr>
          <w:sz w:val="28"/>
          <w:szCs w:val="28"/>
        </w:rPr>
        <w:lastRenderedPageBreak/>
        <w:t>Кинельский Самарской области</w:t>
      </w:r>
      <w:r w:rsidR="00D075A4">
        <w:rPr>
          <w:sz w:val="28"/>
          <w:szCs w:val="28"/>
        </w:rPr>
        <w:t xml:space="preserve"> четвертого созыва</w:t>
      </w:r>
      <w:r w:rsidR="00633CCC" w:rsidRPr="00633CCC">
        <w:rPr>
          <w:sz w:val="28"/>
          <w:szCs w:val="28"/>
        </w:rPr>
        <w:t xml:space="preserve"> по одномандатн</w:t>
      </w:r>
      <w:r w:rsidR="00D075A4">
        <w:rPr>
          <w:sz w:val="28"/>
          <w:szCs w:val="28"/>
        </w:rPr>
        <w:t>ым</w:t>
      </w:r>
      <w:r w:rsidR="00633CCC" w:rsidRPr="00633CCC">
        <w:rPr>
          <w:sz w:val="28"/>
          <w:szCs w:val="28"/>
        </w:rPr>
        <w:t xml:space="preserve"> избирательн</w:t>
      </w:r>
      <w:r w:rsidR="00D075A4">
        <w:rPr>
          <w:sz w:val="28"/>
          <w:szCs w:val="28"/>
        </w:rPr>
        <w:t>ым</w:t>
      </w:r>
      <w:r w:rsidR="00633CCC" w:rsidRPr="00633CCC">
        <w:rPr>
          <w:sz w:val="28"/>
          <w:szCs w:val="28"/>
        </w:rPr>
        <w:t xml:space="preserve"> округ</w:t>
      </w:r>
      <w:r w:rsidR="00D075A4">
        <w:rPr>
          <w:sz w:val="28"/>
          <w:szCs w:val="28"/>
        </w:rPr>
        <w:t>ам</w:t>
      </w:r>
      <w:r w:rsidR="00633CCC" w:rsidRPr="00633CCC">
        <w:rPr>
          <w:sz w:val="28"/>
          <w:szCs w:val="28"/>
        </w:rPr>
        <w:t xml:space="preserve"> № </w:t>
      </w:r>
      <w:r w:rsidR="00D075A4">
        <w:rPr>
          <w:sz w:val="28"/>
          <w:szCs w:val="28"/>
        </w:rPr>
        <w:t>2,4,8</w:t>
      </w:r>
      <w:r w:rsidR="005A5F0D">
        <w:rPr>
          <w:sz w:val="28"/>
          <w:szCs w:val="28"/>
        </w:rPr>
        <w:t>, на</w:t>
      </w:r>
      <w:r w:rsidR="005267A2" w:rsidRPr="005267A2">
        <w:rPr>
          <w:sz w:val="28"/>
          <w:szCs w:val="28"/>
        </w:rPr>
        <w:t xml:space="preserve"> </w:t>
      </w:r>
      <w:r w:rsidR="009C3810">
        <w:rPr>
          <w:sz w:val="28"/>
          <w:szCs w:val="28"/>
        </w:rPr>
        <w:t>13</w:t>
      </w:r>
      <w:r w:rsidR="00D075A4" w:rsidRPr="00D075A4">
        <w:rPr>
          <w:sz w:val="28"/>
          <w:szCs w:val="28"/>
        </w:rPr>
        <w:t xml:space="preserve"> января 2024</w:t>
      </w:r>
      <w:r w:rsidR="005267A2" w:rsidRPr="00D075A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помещениях участковых избирательных комиссий с </w:t>
      </w:r>
      <w:r w:rsidR="00633CCC">
        <w:rPr>
          <w:sz w:val="28"/>
          <w:szCs w:val="28"/>
        </w:rPr>
        <w:t>8</w:t>
      </w:r>
      <w:r>
        <w:rPr>
          <w:sz w:val="28"/>
          <w:szCs w:val="28"/>
        </w:rPr>
        <w:t xml:space="preserve">.00 часов до </w:t>
      </w:r>
      <w:r w:rsidR="00633CCC">
        <w:rPr>
          <w:sz w:val="28"/>
          <w:szCs w:val="28"/>
        </w:rPr>
        <w:t>20</w:t>
      </w:r>
      <w:r>
        <w:rPr>
          <w:sz w:val="28"/>
          <w:szCs w:val="28"/>
        </w:rPr>
        <w:t>.00 часов по местному времени.</w:t>
      </w:r>
    </w:p>
    <w:p w:rsidR="00080338" w:rsidRPr="00080338" w:rsidRDefault="00080338" w:rsidP="00CA0EBE">
      <w:pPr>
        <w:pStyle w:val="a4"/>
        <w:numPr>
          <w:ilvl w:val="0"/>
          <w:numId w:val="4"/>
        </w:numPr>
        <w:spacing w:line="360" w:lineRule="auto"/>
        <w:ind w:left="0" w:firstLine="284"/>
        <w:jc w:val="both"/>
        <w:rPr>
          <w:b/>
          <w:sz w:val="28"/>
          <w:szCs w:val="28"/>
        </w:rPr>
      </w:pPr>
      <w:r w:rsidRPr="00080338">
        <w:rPr>
          <w:sz w:val="28"/>
          <w:szCs w:val="28"/>
        </w:rPr>
        <w:t xml:space="preserve">Установить, что в день голосования </w:t>
      </w:r>
      <w:r w:rsidR="00D075A4">
        <w:rPr>
          <w:sz w:val="28"/>
          <w:szCs w:val="28"/>
        </w:rPr>
        <w:t>14 января 2024</w:t>
      </w:r>
      <w:r w:rsidRPr="00080338">
        <w:rPr>
          <w:sz w:val="28"/>
          <w:szCs w:val="28"/>
        </w:rPr>
        <w:t xml:space="preserve">  года</w:t>
      </w:r>
      <w:r>
        <w:rPr>
          <w:sz w:val="28"/>
          <w:szCs w:val="28"/>
        </w:rPr>
        <w:t xml:space="preserve"> работа </w:t>
      </w:r>
      <w:r w:rsidRPr="00080338">
        <w:rPr>
          <w:sz w:val="28"/>
          <w:szCs w:val="28"/>
        </w:rPr>
        <w:t xml:space="preserve"> УИК осуществляется до завершения всех избирательных процедур,  установленных Законом Самарской области «О выборах депутатов представительного органа муниципального образования».</w:t>
      </w:r>
    </w:p>
    <w:p w:rsidR="00080338" w:rsidRDefault="00080338" w:rsidP="00080338">
      <w:pPr>
        <w:pStyle w:val="aa"/>
        <w:spacing w:line="240" w:lineRule="auto"/>
        <w:ind w:left="0" w:right="0" w:firstLine="284"/>
      </w:pPr>
      <w:r>
        <w:t>4. Довести настоящее решение до сведения УИК.</w:t>
      </w:r>
    </w:p>
    <w:p w:rsidR="00633CCC" w:rsidRDefault="00633CCC">
      <w:pPr>
        <w:pStyle w:val="20"/>
        <w:jc w:val="left"/>
        <w:rPr>
          <w:sz w:val="28"/>
          <w:szCs w:val="28"/>
        </w:rPr>
      </w:pPr>
    </w:p>
    <w:p w:rsidR="00633CCC" w:rsidRDefault="00633CCC">
      <w:pPr>
        <w:pStyle w:val="20"/>
        <w:jc w:val="left"/>
        <w:rPr>
          <w:sz w:val="28"/>
          <w:szCs w:val="28"/>
        </w:rPr>
      </w:pPr>
    </w:p>
    <w:p w:rsidR="00633CCC" w:rsidRDefault="00633CCC">
      <w:pPr>
        <w:pStyle w:val="20"/>
        <w:jc w:val="left"/>
        <w:rPr>
          <w:sz w:val="28"/>
          <w:szCs w:val="28"/>
        </w:rPr>
      </w:pPr>
    </w:p>
    <w:p w:rsidR="00A37740" w:rsidRDefault="00A37740" w:rsidP="00A3774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Председатель  комиссии                       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О.</w:t>
      </w:r>
      <w:r w:rsidR="00D075A4">
        <w:rPr>
          <w:noProof/>
          <w:sz w:val="28"/>
          <w:szCs w:val="28"/>
        </w:rPr>
        <w:t>Ю</w:t>
      </w:r>
      <w:r>
        <w:rPr>
          <w:noProof/>
          <w:sz w:val="28"/>
          <w:szCs w:val="28"/>
        </w:rPr>
        <w:t xml:space="preserve">. </w:t>
      </w:r>
      <w:r w:rsidR="00D075A4">
        <w:rPr>
          <w:noProof/>
          <w:sz w:val="28"/>
          <w:szCs w:val="28"/>
        </w:rPr>
        <w:t>Тур</w:t>
      </w:r>
      <w:r>
        <w:rPr>
          <w:noProof/>
          <w:sz w:val="28"/>
          <w:szCs w:val="28"/>
        </w:rPr>
        <w:t>аева</w:t>
      </w:r>
    </w:p>
    <w:p w:rsidR="00A37740" w:rsidRDefault="00A37740" w:rsidP="00A37740">
      <w:pPr>
        <w:jc w:val="both"/>
        <w:rPr>
          <w:noProof/>
          <w:sz w:val="28"/>
          <w:szCs w:val="28"/>
        </w:rPr>
      </w:pPr>
    </w:p>
    <w:p w:rsidR="00A37740" w:rsidRDefault="00A37740" w:rsidP="00A3774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Секретарь комиссии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 w:rsidR="005A5F0D">
        <w:rPr>
          <w:noProof/>
          <w:sz w:val="28"/>
          <w:szCs w:val="28"/>
        </w:rPr>
        <w:t>Ю.А. Мосалева</w:t>
      </w:r>
    </w:p>
    <w:p w:rsidR="00D307B0" w:rsidRDefault="00D307B0">
      <w:pPr>
        <w:pStyle w:val="20"/>
        <w:jc w:val="left"/>
        <w:rPr>
          <w:sz w:val="28"/>
          <w:szCs w:val="28"/>
        </w:rPr>
      </w:pPr>
    </w:p>
    <w:sectPr w:rsidR="00D307B0" w:rsidSect="00B40F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924"/>
    <w:multiLevelType w:val="hybridMultilevel"/>
    <w:tmpl w:val="4B406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8520A"/>
    <w:multiLevelType w:val="hybridMultilevel"/>
    <w:tmpl w:val="CC904294"/>
    <w:lvl w:ilvl="0" w:tplc="AA34FC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34A5531"/>
    <w:multiLevelType w:val="hybridMultilevel"/>
    <w:tmpl w:val="3F0ABD70"/>
    <w:lvl w:ilvl="0" w:tplc="A692A1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F195BBC"/>
    <w:multiLevelType w:val="hybridMultilevel"/>
    <w:tmpl w:val="9CC0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75"/>
    <w:rsid w:val="00004988"/>
    <w:rsid w:val="000124AB"/>
    <w:rsid w:val="00032995"/>
    <w:rsid w:val="00052705"/>
    <w:rsid w:val="00080338"/>
    <w:rsid w:val="00091775"/>
    <w:rsid w:val="000A4E22"/>
    <w:rsid w:val="000B5AC1"/>
    <w:rsid w:val="000B76F9"/>
    <w:rsid w:val="00111B75"/>
    <w:rsid w:val="00113AF7"/>
    <w:rsid w:val="00116D68"/>
    <w:rsid w:val="00131347"/>
    <w:rsid w:val="001400BB"/>
    <w:rsid w:val="0014705E"/>
    <w:rsid w:val="001772D6"/>
    <w:rsid w:val="001E2A60"/>
    <w:rsid w:val="001E5AA5"/>
    <w:rsid w:val="00237594"/>
    <w:rsid w:val="002525D0"/>
    <w:rsid w:val="002546D6"/>
    <w:rsid w:val="00274FC9"/>
    <w:rsid w:val="002B0C7A"/>
    <w:rsid w:val="00312320"/>
    <w:rsid w:val="00333594"/>
    <w:rsid w:val="00335BF8"/>
    <w:rsid w:val="003D6175"/>
    <w:rsid w:val="00464826"/>
    <w:rsid w:val="004A6752"/>
    <w:rsid w:val="005128FA"/>
    <w:rsid w:val="005267A2"/>
    <w:rsid w:val="00556984"/>
    <w:rsid w:val="005628D6"/>
    <w:rsid w:val="0058367B"/>
    <w:rsid w:val="00593A96"/>
    <w:rsid w:val="005A5F0D"/>
    <w:rsid w:val="006159F7"/>
    <w:rsid w:val="00623B92"/>
    <w:rsid w:val="00633CCC"/>
    <w:rsid w:val="00635AC4"/>
    <w:rsid w:val="006373F0"/>
    <w:rsid w:val="00640366"/>
    <w:rsid w:val="00653502"/>
    <w:rsid w:val="006673DF"/>
    <w:rsid w:val="00673D9F"/>
    <w:rsid w:val="00676499"/>
    <w:rsid w:val="006B230D"/>
    <w:rsid w:val="007179C6"/>
    <w:rsid w:val="00761A6C"/>
    <w:rsid w:val="00761EA0"/>
    <w:rsid w:val="007B01D1"/>
    <w:rsid w:val="007B10AA"/>
    <w:rsid w:val="007C50F5"/>
    <w:rsid w:val="007D3530"/>
    <w:rsid w:val="00882AA0"/>
    <w:rsid w:val="008A1D6B"/>
    <w:rsid w:val="008A39AA"/>
    <w:rsid w:val="00913D70"/>
    <w:rsid w:val="00933207"/>
    <w:rsid w:val="00966C18"/>
    <w:rsid w:val="009A66F3"/>
    <w:rsid w:val="009B41A8"/>
    <w:rsid w:val="009C09BE"/>
    <w:rsid w:val="009C3810"/>
    <w:rsid w:val="009C3F1D"/>
    <w:rsid w:val="009D2A45"/>
    <w:rsid w:val="00A2008F"/>
    <w:rsid w:val="00A37740"/>
    <w:rsid w:val="00A70A9E"/>
    <w:rsid w:val="00AF13F5"/>
    <w:rsid w:val="00B2171B"/>
    <w:rsid w:val="00B21889"/>
    <w:rsid w:val="00B40F82"/>
    <w:rsid w:val="00B70FAB"/>
    <w:rsid w:val="00B8714C"/>
    <w:rsid w:val="00BA6B45"/>
    <w:rsid w:val="00BF2219"/>
    <w:rsid w:val="00C074E5"/>
    <w:rsid w:val="00C62A21"/>
    <w:rsid w:val="00C733E4"/>
    <w:rsid w:val="00C76C9D"/>
    <w:rsid w:val="00C8333C"/>
    <w:rsid w:val="00CA0EBE"/>
    <w:rsid w:val="00D00B15"/>
    <w:rsid w:val="00D075A4"/>
    <w:rsid w:val="00D307B0"/>
    <w:rsid w:val="00D4464C"/>
    <w:rsid w:val="00D66A36"/>
    <w:rsid w:val="00D87BC0"/>
    <w:rsid w:val="00DA4019"/>
    <w:rsid w:val="00DB4386"/>
    <w:rsid w:val="00DD3279"/>
    <w:rsid w:val="00DF7C2D"/>
    <w:rsid w:val="00E171A6"/>
    <w:rsid w:val="00E27890"/>
    <w:rsid w:val="00E41840"/>
    <w:rsid w:val="00E54E93"/>
    <w:rsid w:val="00E67100"/>
    <w:rsid w:val="00E70B48"/>
    <w:rsid w:val="00E92F96"/>
    <w:rsid w:val="00E94BA0"/>
    <w:rsid w:val="00EA7D6A"/>
    <w:rsid w:val="00EC212D"/>
    <w:rsid w:val="00EF02B3"/>
    <w:rsid w:val="00F22462"/>
    <w:rsid w:val="00F37EFC"/>
    <w:rsid w:val="00F60C76"/>
    <w:rsid w:val="00F61188"/>
    <w:rsid w:val="00F76517"/>
    <w:rsid w:val="00F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70"/>
    <w:rPr>
      <w:sz w:val="24"/>
      <w:szCs w:val="24"/>
    </w:rPr>
  </w:style>
  <w:style w:type="paragraph" w:styleId="2">
    <w:name w:val="heading 2"/>
    <w:basedOn w:val="a"/>
    <w:next w:val="a"/>
    <w:qFormat/>
    <w:rsid w:val="00913D70"/>
    <w:pPr>
      <w:keepNext/>
      <w:outlineLvl w:val="1"/>
    </w:pPr>
    <w:rPr>
      <w:rFonts w:ascii="Arial" w:hAnsi="Arial" w:cs="Arial"/>
      <w:b/>
      <w:bCs/>
      <w:sz w:val="18"/>
    </w:rPr>
  </w:style>
  <w:style w:type="paragraph" w:styleId="3">
    <w:name w:val="heading 3"/>
    <w:basedOn w:val="a"/>
    <w:next w:val="a"/>
    <w:qFormat/>
    <w:rsid w:val="00913D70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qFormat/>
    <w:rsid w:val="00913D70"/>
    <w:pPr>
      <w:keepNext/>
      <w:outlineLvl w:val="4"/>
    </w:pPr>
    <w:rPr>
      <w:b/>
      <w:b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13D70"/>
    <w:pPr>
      <w:jc w:val="center"/>
    </w:pPr>
    <w:rPr>
      <w:rFonts w:ascii="Arial" w:hAnsi="Arial" w:cs="Arial"/>
      <w:b/>
      <w:bCs/>
      <w:sz w:val="36"/>
    </w:rPr>
  </w:style>
  <w:style w:type="paragraph" w:styleId="20">
    <w:name w:val="Body Text 2"/>
    <w:basedOn w:val="a"/>
    <w:semiHidden/>
    <w:rsid w:val="00913D70"/>
    <w:pPr>
      <w:jc w:val="center"/>
    </w:pPr>
  </w:style>
  <w:style w:type="paragraph" w:styleId="a4">
    <w:name w:val="List Paragraph"/>
    <w:basedOn w:val="a"/>
    <w:uiPriority w:val="34"/>
    <w:qFormat/>
    <w:rsid w:val="00F60C76"/>
    <w:pPr>
      <w:ind w:left="720"/>
      <w:contextualSpacing/>
    </w:pPr>
  </w:style>
  <w:style w:type="paragraph" w:customStyle="1" w:styleId="ConsPlusTitle">
    <w:name w:val="ConsPlusTitle"/>
    <w:rsid w:val="00111B75"/>
    <w:pPr>
      <w:widowControl w:val="0"/>
      <w:autoSpaceDE w:val="0"/>
      <w:autoSpaceDN w:val="0"/>
    </w:pPr>
    <w:rPr>
      <w:b/>
      <w:sz w:val="28"/>
    </w:rPr>
  </w:style>
  <w:style w:type="paragraph" w:customStyle="1" w:styleId="headertexttopleveltextcentertext">
    <w:name w:val="headertext topleveltext centertext"/>
    <w:basedOn w:val="a"/>
    <w:rsid w:val="00761EA0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761EA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61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1EA0"/>
  </w:style>
  <w:style w:type="character" w:styleId="a5">
    <w:name w:val="Hyperlink"/>
    <w:basedOn w:val="a0"/>
    <w:rsid w:val="00761EA0"/>
    <w:rPr>
      <w:color w:val="0000FF"/>
      <w:u w:val="single"/>
    </w:rPr>
  </w:style>
  <w:style w:type="paragraph" w:styleId="a6">
    <w:name w:val="Title"/>
    <w:basedOn w:val="a"/>
    <w:link w:val="a7"/>
    <w:qFormat/>
    <w:rsid w:val="00080338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080338"/>
    <w:rPr>
      <w:b/>
      <w:sz w:val="28"/>
    </w:rPr>
  </w:style>
  <w:style w:type="paragraph" w:styleId="a8">
    <w:name w:val="Body Text Indent"/>
    <w:basedOn w:val="a"/>
    <w:link w:val="a9"/>
    <w:uiPriority w:val="99"/>
    <w:semiHidden/>
    <w:unhideWhenUsed/>
    <w:rsid w:val="0008033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80338"/>
    <w:rPr>
      <w:sz w:val="24"/>
      <w:szCs w:val="24"/>
    </w:rPr>
  </w:style>
  <w:style w:type="paragraph" w:styleId="aa">
    <w:name w:val="Block Text"/>
    <w:basedOn w:val="a"/>
    <w:rsid w:val="00080338"/>
    <w:pPr>
      <w:autoSpaceDE w:val="0"/>
      <w:autoSpaceDN w:val="0"/>
      <w:spacing w:line="360" w:lineRule="auto"/>
      <w:ind w:left="-567" w:right="-856" w:firstLine="567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70"/>
    <w:rPr>
      <w:sz w:val="24"/>
      <w:szCs w:val="24"/>
    </w:rPr>
  </w:style>
  <w:style w:type="paragraph" w:styleId="2">
    <w:name w:val="heading 2"/>
    <w:basedOn w:val="a"/>
    <w:next w:val="a"/>
    <w:qFormat/>
    <w:rsid w:val="00913D70"/>
    <w:pPr>
      <w:keepNext/>
      <w:outlineLvl w:val="1"/>
    </w:pPr>
    <w:rPr>
      <w:rFonts w:ascii="Arial" w:hAnsi="Arial" w:cs="Arial"/>
      <w:b/>
      <w:bCs/>
      <w:sz w:val="18"/>
    </w:rPr>
  </w:style>
  <w:style w:type="paragraph" w:styleId="3">
    <w:name w:val="heading 3"/>
    <w:basedOn w:val="a"/>
    <w:next w:val="a"/>
    <w:qFormat/>
    <w:rsid w:val="00913D70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qFormat/>
    <w:rsid w:val="00913D70"/>
    <w:pPr>
      <w:keepNext/>
      <w:outlineLvl w:val="4"/>
    </w:pPr>
    <w:rPr>
      <w:b/>
      <w:b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13D70"/>
    <w:pPr>
      <w:jc w:val="center"/>
    </w:pPr>
    <w:rPr>
      <w:rFonts w:ascii="Arial" w:hAnsi="Arial" w:cs="Arial"/>
      <w:b/>
      <w:bCs/>
      <w:sz w:val="36"/>
    </w:rPr>
  </w:style>
  <w:style w:type="paragraph" w:styleId="20">
    <w:name w:val="Body Text 2"/>
    <w:basedOn w:val="a"/>
    <w:semiHidden/>
    <w:rsid w:val="00913D70"/>
    <w:pPr>
      <w:jc w:val="center"/>
    </w:pPr>
  </w:style>
  <w:style w:type="paragraph" w:styleId="a4">
    <w:name w:val="List Paragraph"/>
    <w:basedOn w:val="a"/>
    <w:uiPriority w:val="34"/>
    <w:qFormat/>
    <w:rsid w:val="00F60C76"/>
    <w:pPr>
      <w:ind w:left="720"/>
      <w:contextualSpacing/>
    </w:pPr>
  </w:style>
  <w:style w:type="paragraph" w:customStyle="1" w:styleId="ConsPlusTitle">
    <w:name w:val="ConsPlusTitle"/>
    <w:rsid w:val="00111B75"/>
    <w:pPr>
      <w:widowControl w:val="0"/>
      <w:autoSpaceDE w:val="0"/>
      <w:autoSpaceDN w:val="0"/>
    </w:pPr>
    <w:rPr>
      <w:b/>
      <w:sz w:val="28"/>
    </w:rPr>
  </w:style>
  <w:style w:type="paragraph" w:customStyle="1" w:styleId="headertexttopleveltextcentertext">
    <w:name w:val="headertext topleveltext centertext"/>
    <w:basedOn w:val="a"/>
    <w:rsid w:val="00761EA0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761EA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61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1EA0"/>
  </w:style>
  <w:style w:type="character" w:styleId="a5">
    <w:name w:val="Hyperlink"/>
    <w:basedOn w:val="a0"/>
    <w:rsid w:val="00761EA0"/>
    <w:rPr>
      <w:color w:val="0000FF"/>
      <w:u w:val="single"/>
    </w:rPr>
  </w:style>
  <w:style w:type="paragraph" w:styleId="a6">
    <w:name w:val="Title"/>
    <w:basedOn w:val="a"/>
    <w:link w:val="a7"/>
    <w:qFormat/>
    <w:rsid w:val="00080338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080338"/>
    <w:rPr>
      <w:b/>
      <w:sz w:val="28"/>
    </w:rPr>
  </w:style>
  <w:style w:type="paragraph" w:styleId="a8">
    <w:name w:val="Body Text Indent"/>
    <w:basedOn w:val="a"/>
    <w:link w:val="a9"/>
    <w:uiPriority w:val="99"/>
    <w:semiHidden/>
    <w:unhideWhenUsed/>
    <w:rsid w:val="0008033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80338"/>
    <w:rPr>
      <w:sz w:val="24"/>
      <w:szCs w:val="24"/>
    </w:rPr>
  </w:style>
  <w:style w:type="paragraph" w:styleId="aa">
    <w:name w:val="Block Text"/>
    <w:basedOn w:val="a"/>
    <w:rsid w:val="00080338"/>
    <w:pPr>
      <w:autoSpaceDE w:val="0"/>
      <w:autoSpaceDN w:val="0"/>
      <w:spacing w:line="360" w:lineRule="auto"/>
      <w:ind w:left="-567" w:right="-856" w:firstLine="567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FA0BC-3E91-4CE5-B4A3-77379C59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муниципального района Кинельский</vt:lpstr>
    </vt:vector>
  </TitlesOfParts>
  <Company>CROC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муниципального района Кинельский</dc:title>
  <dc:creator>admin</dc:creator>
  <cp:lastModifiedBy>Ишкина Гульфия</cp:lastModifiedBy>
  <cp:revision>5</cp:revision>
  <cp:lastPrinted>2022-08-25T11:22:00Z</cp:lastPrinted>
  <dcterms:created xsi:type="dcterms:W3CDTF">2023-12-13T05:38:00Z</dcterms:created>
  <dcterms:modified xsi:type="dcterms:W3CDTF">2023-12-13T06:08:00Z</dcterms:modified>
</cp:coreProperties>
</file>