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787D0D" w:rsidRDefault="001355E9" w:rsidP="00787D0D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87D0D" w:rsidRDefault="00787D0D" w:rsidP="00787D0D">
      <w:pPr>
        <w:rPr>
          <w:b/>
          <w:sz w:val="28"/>
          <w:szCs w:val="28"/>
        </w:rPr>
      </w:pPr>
    </w:p>
    <w:p w:rsidR="00787D0D" w:rsidRDefault="00787D0D" w:rsidP="00787D0D">
      <w:pPr>
        <w:rPr>
          <w:b/>
          <w:sz w:val="32"/>
        </w:rPr>
      </w:pPr>
      <w:r>
        <w:rPr>
          <w:b/>
          <w:sz w:val="28"/>
          <w:szCs w:val="28"/>
        </w:rPr>
        <w:t xml:space="preserve">№ </w:t>
      </w:r>
      <w:r w:rsidR="009E792F">
        <w:rPr>
          <w:b/>
          <w:sz w:val="28"/>
          <w:szCs w:val="28"/>
        </w:rPr>
        <w:t>2</w:t>
      </w:r>
      <w:r w:rsidR="00F10DB6">
        <w:rPr>
          <w:b/>
          <w:sz w:val="28"/>
          <w:szCs w:val="28"/>
        </w:rPr>
        <w:t>6</w:t>
      </w:r>
      <w:r w:rsidR="00FF6FBD">
        <w:rPr>
          <w:b/>
          <w:sz w:val="28"/>
          <w:szCs w:val="28"/>
        </w:rPr>
        <w:t>7</w:t>
      </w:r>
      <w:r w:rsidR="00DE514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</w:t>
      </w:r>
      <w:r w:rsidR="004D0A29">
        <w:rPr>
          <w:b/>
          <w:sz w:val="28"/>
          <w:szCs w:val="28"/>
        </w:rPr>
        <w:t xml:space="preserve">                             </w:t>
      </w:r>
      <w:r w:rsidR="00C07F2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="00C07F2B">
        <w:rPr>
          <w:b/>
          <w:sz w:val="28"/>
          <w:szCs w:val="28"/>
        </w:rPr>
        <w:t xml:space="preserve">      </w:t>
      </w:r>
      <w:r w:rsidR="00AC67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E5148">
        <w:rPr>
          <w:b/>
          <w:sz w:val="28"/>
          <w:szCs w:val="28"/>
        </w:rPr>
        <w:t>24 ноября</w:t>
      </w:r>
      <w:r>
        <w:rPr>
          <w:b/>
          <w:sz w:val="28"/>
          <w:szCs w:val="28"/>
        </w:rPr>
        <w:t xml:space="preserve"> 20</w:t>
      </w:r>
      <w:r w:rsidR="00C07F2B">
        <w:rPr>
          <w:b/>
          <w:sz w:val="28"/>
          <w:szCs w:val="28"/>
        </w:rPr>
        <w:t>22</w:t>
      </w:r>
      <w:r w:rsidR="00D77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32"/>
        </w:rPr>
        <w:t xml:space="preserve">.       </w:t>
      </w:r>
    </w:p>
    <w:p w:rsidR="00787D0D" w:rsidRDefault="00787D0D" w:rsidP="00787D0D">
      <w:pPr>
        <w:rPr>
          <w:b/>
          <w:sz w:val="32"/>
        </w:rPr>
      </w:pPr>
    </w:p>
    <w:p w:rsidR="00BE12B9" w:rsidRPr="00DE5148" w:rsidRDefault="00747C70" w:rsidP="00BE12B9">
      <w:pPr>
        <w:rPr>
          <w:b/>
          <w:sz w:val="28"/>
          <w:szCs w:val="28"/>
        </w:rPr>
      </w:pPr>
      <w:r w:rsidRPr="00DE5148">
        <w:rPr>
          <w:b/>
          <w:sz w:val="28"/>
          <w:szCs w:val="28"/>
        </w:rPr>
        <w:t>«</w:t>
      </w:r>
      <w:r w:rsidR="00787D0D" w:rsidRPr="00DE5148">
        <w:rPr>
          <w:b/>
          <w:sz w:val="28"/>
          <w:szCs w:val="28"/>
        </w:rPr>
        <w:t>О внесении изменений</w:t>
      </w:r>
      <w:r w:rsidR="00BE12B9" w:rsidRPr="00DE5148">
        <w:rPr>
          <w:b/>
          <w:sz w:val="28"/>
          <w:szCs w:val="28"/>
        </w:rPr>
        <w:t xml:space="preserve"> </w:t>
      </w:r>
      <w:r w:rsidR="00787D0D" w:rsidRPr="00DE5148">
        <w:rPr>
          <w:b/>
          <w:sz w:val="28"/>
          <w:szCs w:val="28"/>
        </w:rPr>
        <w:t xml:space="preserve">в Положение </w:t>
      </w:r>
    </w:p>
    <w:p w:rsidR="00BE12B9" w:rsidRPr="00DE5148" w:rsidRDefault="00787D0D" w:rsidP="00BE12B9">
      <w:pPr>
        <w:rPr>
          <w:b/>
          <w:sz w:val="28"/>
          <w:szCs w:val="28"/>
        </w:rPr>
      </w:pPr>
      <w:r w:rsidRPr="00DE5148">
        <w:rPr>
          <w:b/>
          <w:sz w:val="28"/>
          <w:szCs w:val="28"/>
        </w:rPr>
        <w:t>«</w:t>
      </w:r>
      <w:r w:rsidR="0013308F" w:rsidRPr="00DE5148">
        <w:rPr>
          <w:b/>
          <w:sz w:val="28"/>
          <w:szCs w:val="28"/>
        </w:rPr>
        <w:t>О с</w:t>
      </w:r>
      <w:r w:rsidR="00BE12B9" w:rsidRPr="00DE5148">
        <w:rPr>
          <w:b/>
          <w:sz w:val="28"/>
          <w:szCs w:val="28"/>
        </w:rPr>
        <w:t xml:space="preserve">истеме оплаты и стимулирования </w:t>
      </w:r>
    </w:p>
    <w:p w:rsidR="00787D0D" w:rsidRPr="00DE5148" w:rsidRDefault="00BE12B9" w:rsidP="00BE12B9">
      <w:pPr>
        <w:rPr>
          <w:b/>
          <w:sz w:val="28"/>
          <w:szCs w:val="28"/>
        </w:rPr>
      </w:pPr>
      <w:r w:rsidRPr="00DE5148">
        <w:rPr>
          <w:b/>
          <w:sz w:val="28"/>
          <w:szCs w:val="28"/>
        </w:rPr>
        <w:t>труда муниципальных служащих</w:t>
      </w:r>
      <w:r w:rsidR="00787D0D" w:rsidRPr="00DE5148">
        <w:rPr>
          <w:b/>
          <w:sz w:val="28"/>
          <w:szCs w:val="28"/>
        </w:rPr>
        <w:t>»</w:t>
      </w:r>
      <w:r w:rsidRPr="00DE5148">
        <w:rPr>
          <w:b/>
          <w:sz w:val="28"/>
          <w:szCs w:val="28"/>
        </w:rPr>
        <w:t>,</w:t>
      </w:r>
    </w:p>
    <w:p w:rsidR="00BE12B9" w:rsidRPr="00DE5148" w:rsidRDefault="00BE12B9" w:rsidP="00BE12B9">
      <w:pPr>
        <w:rPr>
          <w:b/>
          <w:sz w:val="28"/>
          <w:szCs w:val="28"/>
        </w:rPr>
      </w:pPr>
      <w:r w:rsidRPr="00DE5148">
        <w:rPr>
          <w:b/>
          <w:sz w:val="28"/>
          <w:szCs w:val="28"/>
        </w:rPr>
        <w:t>утвержденного решением Собрания</w:t>
      </w:r>
    </w:p>
    <w:p w:rsidR="00BE12B9" w:rsidRPr="00DE5148" w:rsidRDefault="00BE12B9" w:rsidP="00BE12B9">
      <w:pPr>
        <w:rPr>
          <w:b/>
          <w:sz w:val="28"/>
          <w:szCs w:val="28"/>
        </w:rPr>
      </w:pPr>
      <w:r w:rsidRPr="00DE5148">
        <w:rPr>
          <w:b/>
          <w:sz w:val="28"/>
          <w:szCs w:val="28"/>
        </w:rPr>
        <w:t>представителей муниципального района</w:t>
      </w:r>
    </w:p>
    <w:p w:rsidR="00BE12B9" w:rsidRPr="00DE5148" w:rsidRDefault="00BE12B9" w:rsidP="00BE12B9">
      <w:pPr>
        <w:rPr>
          <w:b/>
          <w:sz w:val="28"/>
          <w:szCs w:val="28"/>
        </w:rPr>
      </w:pPr>
      <w:r w:rsidRPr="00DE5148">
        <w:rPr>
          <w:b/>
          <w:sz w:val="28"/>
          <w:szCs w:val="28"/>
        </w:rPr>
        <w:t>Кинельский от 04.03.2008 г. № 244»</w:t>
      </w:r>
    </w:p>
    <w:p w:rsidR="00FE046C" w:rsidRDefault="00FE046C" w:rsidP="0013308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4108D1" w:rsidRPr="001E19A2" w:rsidRDefault="004108D1" w:rsidP="004108D1">
      <w:pPr>
        <w:ind w:firstLine="851"/>
        <w:jc w:val="both"/>
        <w:rPr>
          <w:sz w:val="28"/>
          <w:szCs w:val="28"/>
          <w:shd w:val="clear" w:color="auto" w:fill="FFFFFF"/>
        </w:rPr>
      </w:pPr>
      <w:r w:rsidRPr="00467F68">
        <w:rPr>
          <w:color w:val="000000"/>
          <w:sz w:val="28"/>
          <w:szCs w:val="28"/>
        </w:rPr>
        <w:t>Руководствуясь Трудовым кодексом Р</w:t>
      </w:r>
      <w:r>
        <w:rPr>
          <w:color w:val="000000"/>
          <w:sz w:val="28"/>
          <w:szCs w:val="28"/>
        </w:rPr>
        <w:t xml:space="preserve">оссийской </w:t>
      </w:r>
      <w:r w:rsidRPr="00467F6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едерации,</w:t>
      </w:r>
      <w:r>
        <w:rPr>
          <w:sz w:val="28"/>
          <w:szCs w:val="28"/>
          <w:shd w:val="clear" w:color="auto" w:fill="FFFFFF"/>
        </w:rPr>
        <w:t xml:space="preserve"> Федеральным законом от 06.10.2003 г. № 131 «Об общих принципах местного самоуправления в Российской Федерации» и Законом Самарской области от 09.10.2007 г. № 96-ГД «О муниципальной службе в Самарской области», в целях приведения в соответствии должностных окладов муниципальных служащих муниципального района Кинельский, Собрание представителей муниципального района Кинельский</w:t>
      </w:r>
    </w:p>
    <w:p w:rsidR="004108D1" w:rsidRPr="00F860CD" w:rsidRDefault="004108D1" w:rsidP="004108D1">
      <w:pPr>
        <w:jc w:val="center"/>
        <w:rPr>
          <w:b/>
          <w:sz w:val="28"/>
          <w:szCs w:val="28"/>
        </w:rPr>
      </w:pPr>
      <w:r w:rsidRPr="00F860CD">
        <w:rPr>
          <w:b/>
          <w:sz w:val="28"/>
          <w:szCs w:val="28"/>
        </w:rPr>
        <w:t>решило:</w:t>
      </w:r>
    </w:p>
    <w:p w:rsidR="004108D1" w:rsidRDefault="004108D1" w:rsidP="004108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pacing w:val="70"/>
          <w:sz w:val="28"/>
          <w:szCs w:val="28"/>
        </w:rPr>
        <w:t>1</w:t>
      </w:r>
      <w:r>
        <w:rPr>
          <w:spacing w:val="70"/>
          <w:sz w:val="28"/>
          <w:szCs w:val="28"/>
        </w:rPr>
        <w:t>.</w:t>
      </w:r>
      <w:r>
        <w:rPr>
          <w:sz w:val="28"/>
          <w:szCs w:val="28"/>
        </w:rPr>
        <w:t xml:space="preserve"> Внести в Положение «О с</w:t>
      </w:r>
      <w:r w:rsidRPr="00BE12B9">
        <w:rPr>
          <w:sz w:val="28"/>
          <w:szCs w:val="28"/>
        </w:rPr>
        <w:t xml:space="preserve">истеме оплаты и стимулирования </w:t>
      </w:r>
      <w:r>
        <w:rPr>
          <w:sz w:val="28"/>
          <w:szCs w:val="28"/>
        </w:rPr>
        <w:t xml:space="preserve">труда </w:t>
      </w:r>
      <w:r w:rsidRPr="00BE12B9">
        <w:rPr>
          <w:sz w:val="28"/>
          <w:szCs w:val="28"/>
        </w:rPr>
        <w:t>муниципальных служащих»,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утвержденного решением Собрания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представителей муниципального района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 xml:space="preserve">№ </w:t>
      </w:r>
      <w:r w:rsidRPr="00BE12B9">
        <w:rPr>
          <w:sz w:val="28"/>
          <w:szCs w:val="28"/>
        </w:rPr>
        <w:t>244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от 04.03.2008 г</w:t>
      </w:r>
      <w:r>
        <w:rPr>
          <w:sz w:val="28"/>
          <w:szCs w:val="28"/>
        </w:rPr>
        <w:t>. следующие изменения</w:t>
      </w:r>
      <w:r w:rsidRPr="0013308F">
        <w:rPr>
          <w:sz w:val="28"/>
          <w:szCs w:val="28"/>
        </w:rPr>
        <w:t>:</w:t>
      </w:r>
    </w:p>
    <w:p w:rsidR="004108D1" w:rsidRDefault="004108D1" w:rsidP="004108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Пункт 3.1. Положения  изложить в новой редакции:</w:t>
      </w:r>
    </w:p>
    <w:p w:rsidR="004108D1" w:rsidRDefault="004108D1" w:rsidP="004108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«Пункт 3.1. Должностные оклады муниципальных служащих устанавливаются уполномоченным должностным лицом в соответствии с </w:t>
      </w:r>
      <w:r>
        <w:rPr>
          <w:sz w:val="28"/>
          <w:szCs w:val="28"/>
        </w:rPr>
        <w:lastRenderedPageBreak/>
        <w:t xml:space="preserve">занимаемыми ими должностями муниципальных служащих. </w:t>
      </w:r>
    </w:p>
    <w:p w:rsidR="004108D1" w:rsidRDefault="004108D1" w:rsidP="004108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муниципальных служащих устанавливаются в процентном отношении к должностному окладу главы муниципального района Кинельский Самарской области в соответствии с Приложением к настоящему Положению.</w:t>
      </w:r>
    </w:p>
    <w:p w:rsidR="004108D1" w:rsidRDefault="004108D1" w:rsidP="004108D1">
      <w:pPr>
        <w:widowControl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Размеры должностных окладов муниципальных служащих в органах местного самоуправления </w:t>
      </w:r>
      <w:r w:rsidRPr="000405AF">
        <w:rPr>
          <w:sz w:val="28"/>
          <w:szCs w:val="28"/>
        </w:rPr>
        <w:t>муниципального района Кинельский</w:t>
      </w:r>
      <w:r>
        <w:rPr>
          <w:rFonts w:eastAsiaTheme="minorHAnsi"/>
          <w:sz w:val="28"/>
          <w:szCs w:val="28"/>
          <w:lang w:eastAsia="en-US"/>
        </w:rPr>
        <w:t xml:space="preserve"> увеличиваются (индексируются) в соответствии постановлением главы</w:t>
      </w:r>
      <w:r>
        <w:rPr>
          <w:sz w:val="28"/>
          <w:szCs w:val="28"/>
          <w:shd w:val="clear" w:color="auto" w:fill="FFFFFF"/>
        </w:rPr>
        <w:t xml:space="preserve"> муниципального района Кинельский Самарской области </w:t>
      </w:r>
      <w:r>
        <w:rPr>
          <w:rFonts w:eastAsiaTheme="minorHAnsi"/>
          <w:sz w:val="28"/>
          <w:szCs w:val="28"/>
          <w:lang w:eastAsia="en-US"/>
        </w:rPr>
        <w:t>с учетом уровня инфляции (потребительских цен).</w:t>
      </w:r>
    </w:p>
    <w:p w:rsidR="004108D1" w:rsidRPr="0001101A" w:rsidRDefault="004108D1" w:rsidP="004108D1">
      <w:pPr>
        <w:widowControl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Оплата труда муниципальных служащих, не может быть ниже установленного федеральным законом минимального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размера оплаты труда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4108D1" w:rsidRDefault="004108D1" w:rsidP="004108D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размеры должностных окладов, установленных настоящим Положением, подлежат округлению: менее 50 копеек не учитывается, 50 копеек и более округляется до полного рубля</w:t>
      </w:r>
      <w:proofErr w:type="gramStart"/>
      <w:r>
        <w:rPr>
          <w:sz w:val="28"/>
          <w:szCs w:val="28"/>
        </w:rPr>
        <w:t>.»</w:t>
      </w:r>
      <w:proofErr w:type="gramEnd"/>
    </w:p>
    <w:p w:rsidR="004108D1" w:rsidRDefault="004108D1" w:rsidP="004108D1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. Официально 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0405A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kinel</w:t>
      </w:r>
      <w:proofErr w:type="spellEnd"/>
      <w:r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spellStart"/>
      <w:r w:rsidRPr="000405A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ru</w:t>
      </w:r>
      <w:proofErr w:type="spellEnd"/>
      <w:r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) в подразделе «Нормативно правовые акты» раздела «Документы».</w:t>
      </w:r>
    </w:p>
    <w:p w:rsidR="004108D1" w:rsidRDefault="004108D1" w:rsidP="004108D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8A623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с 01.01.2023 года.</w:t>
      </w:r>
    </w:p>
    <w:p w:rsidR="004108D1" w:rsidRDefault="004108D1" w:rsidP="004108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о. главы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                                          </w:t>
      </w:r>
    </w:p>
    <w:p w:rsidR="004108D1" w:rsidRDefault="004108D1" w:rsidP="004108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А.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Мецкер</w:t>
      </w:r>
      <w:proofErr w:type="spellEnd"/>
    </w:p>
    <w:p w:rsidR="004108D1" w:rsidRDefault="004108D1" w:rsidP="004108D1">
      <w:pPr>
        <w:rPr>
          <w:b/>
          <w:sz w:val="28"/>
          <w:szCs w:val="28"/>
        </w:rPr>
      </w:pPr>
    </w:p>
    <w:p w:rsidR="004108D1" w:rsidRDefault="004108D1" w:rsidP="004108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4108D1" w:rsidRDefault="004108D1" w:rsidP="004108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4108D1" w:rsidRDefault="004108D1" w:rsidP="004108D1">
      <w:pPr>
        <w:tabs>
          <w:tab w:val="left" w:pos="694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                            Ю.Д. Плотников                                   </w:t>
      </w:r>
    </w:p>
    <w:p w:rsidR="004108D1" w:rsidRDefault="004108D1" w:rsidP="004108D1">
      <w:pPr>
        <w:jc w:val="both"/>
        <w:rPr>
          <w:sz w:val="18"/>
          <w:szCs w:val="18"/>
        </w:rPr>
      </w:pPr>
    </w:p>
    <w:p w:rsidR="004108D1" w:rsidRDefault="004108D1" w:rsidP="004108D1">
      <w:pPr>
        <w:jc w:val="both"/>
        <w:rPr>
          <w:sz w:val="18"/>
          <w:szCs w:val="18"/>
        </w:rPr>
      </w:pPr>
    </w:p>
    <w:p w:rsidR="004108D1" w:rsidRDefault="004108D1" w:rsidP="004108D1">
      <w:pPr>
        <w:jc w:val="both"/>
        <w:rPr>
          <w:sz w:val="18"/>
          <w:szCs w:val="18"/>
        </w:rPr>
      </w:pPr>
      <w:r w:rsidRPr="00ED2CB5">
        <w:rPr>
          <w:sz w:val="18"/>
          <w:szCs w:val="18"/>
        </w:rPr>
        <w:t>Борисова Е.А. (8 84663) 21050</w:t>
      </w:r>
    </w:p>
    <w:p w:rsidR="00554514" w:rsidRPr="00A500FF" w:rsidRDefault="004108D1" w:rsidP="004108D1">
      <w:pPr>
        <w:jc w:val="both"/>
        <w:rPr>
          <w:sz w:val="28"/>
          <w:szCs w:val="28"/>
        </w:rPr>
      </w:pPr>
      <w:r w:rsidRPr="00ED2CB5">
        <w:rPr>
          <w:sz w:val="18"/>
          <w:szCs w:val="18"/>
        </w:rPr>
        <w:t xml:space="preserve">Рассылка: </w:t>
      </w:r>
      <w:proofErr w:type="gramStart"/>
      <w:r w:rsidRPr="00ED2CB5">
        <w:rPr>
          <w:sz w:val="18"/>
          <w:szCs w:val="18"/>
        </w:rPr>
        <w:t xml:space="preserve">Администрация муниципального района Кинельский – 1 экз., отдел экономики - 1 экз., управление финансами администрации района </w:t>
      </w:r>
      <w:r>
        <w:rPr>
          <w:sz w:val="18"/>
          <w:szCs w:val="18"/>
        </w:rPr>
        <w:t xml:space="preserve">– 1 </w:t>
      </w:r>
      <w:r w:rsidRPr="00ED2CB5">
        <w:rPr>
          <w:sz w:val="18"/>
          <w:szCs w:val="18"/>
        </w:rPr>
        <w:t>экз., прокуратура - 1 экз., газета "Междуречье" - 1 экз.</w:t>
      </w:r>
      <w:proofErr w:type="gramEnd"/>
    </w:p>
    <w:sectPr w:rsidR="00554514" w:rsidRPr="00A500FF" w:rsidSect="00C07F2B">
      <w:pgSz w:w="11906" w:h="16838"/>
      <w:pgMar w:top="1134" w:right="1274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405AF"/>
    <w:rsid w:val="00040A0D"/>
    <w:rsid w:val="000440A4"/>
    <w:rsid w:val="00046C8B"/>
    <w:rsid w:val="000602D2"/>
    <w:rsid w:val="00080281"/>
    <w:rsid w:val="000C4DE5"/>
    <w:rsid w:val="0013308F"/>
    <w:rsid w:val="001355E9"/>
    <w:rsid w:val="00163229"/>
    <w:rsid w:val="001D2DF6"/>
    <w:rsid w:val="001E19A2"/>
    <w:rsid w:val="002215FC"/>
    <w:rsid w:val="002275EF"/>
    <w:rsid w:val="002333D4"/>
    <w:rsid w:val="0026612D"/>
    <w:rsid w:val="002738BE"/>
    <w:rsid w:val="002873F4"/>
    <w:rsid w:val="002B15BA"/>
    <w:rsid w:val="002E1236"/>
    <w:rsid w:val="003036FF"/>
    <w:rsid w:val="00347CD8"/>
    <w:rsid w:val="00352F35"/>
    <w:rsid w:val="00395570"/>
    <w:rsid w:val="003C0972"/>
    <w:rsid w:val="004108D1"/>
    <w:rsid w:val="00467F68"/>
    <w:rsid w:val="004A1B80"/>
    <w:rsid w:val="004B158C"/>
    <w:rsid w:val="004D0A29"/>
    <w:rsid w:val="004D5274"/>
    <w:rsid w:val="004E705E"/>
    <w:rsid w:val="0051698D"/>
    <w:rsid w:val="00524F3F"/>
    <w:rsid w:val="0053055A"/>
    <w:rsid w:val="00554514"/>
    <w:rsid w:val="00595E30"/>
    <w:rsid w:val="00685261"/>
    <w:rsid w:val="006923C7"/>
    <w:rsid w:val="006B09AE"/>
    <w:rsid w:val="006F50BF"/>
    <w:rsid w:val="00717D42"/>
    <w:rsid w:val="00747C70"/>
    <w:rsid w:val="0075045B"/>
    <w:rsid w:val="00772CD0"/>
    <w:rsid w:val="00787D0D"/>
    <w:rsid w:val="007C0D79"/>
    <w:rsid w:val="007E1250"/>
    <w:rsid w:val="007E5B82"/>
    <w:rsid w:val="00801058"/>
    <w:rsid w:val="008029CE"/>
    <w:rsid w:val="008075A5"/>
    <w:rsid w:val="00816254"/>
    <w:rsid w:val="00874E9A"/>
    <w:rsid w:val="0096382C"/>
    <w:rsid w:val="00967112"/>
    <w:rsid w:val="009723A0"/>
    <w:rsid w:val="00974DC7"/>
    <w:rsid w:val="009C11BE"/>
    <w:rsid w:val="009E6EEC"/>
    <w:rsid w:val="009E792F"/>
    <w:rsid w:val="00A118A9"/>
    <w:rsid w:val="00A22B89"/>
    <w:rsid w:val="00A500FF"/>
    <w:rsid w:val="00AC6720"/>
    <w:rsid w:val="00AD7EED"/>
    <w:rsid w:val="00AE507C"/>
    <w:rsid w:val="00B4127A"/>
    <w:rsid w:val="00BA4574"/>
    <w:rsid w:val="00BB0924"/>
    <w:rsid w:val="00BB4ABB"/>
    <w:rsid w:val="00BE12B9"/>
    <w:rsid w:val="00BF0765"/>
    <w:rsid w:val="00BF07F2"/>
    <w:rsid w:val="00C04629"/>
    <w:rsid w:val="00C07F2B"/>
    <w:rsid w:val="00C16576"/>
    <w:rsid w:val="00C3198A"/>
    <w:rsid w:val="00C445A8"/>
    <w:rsid w:val="00C44ACA"/>
    <w:rsid w:val="00C61593"/>
    <w:rsid w:val="00C67743"/>
    <w:rsid w:val="00CA2E40"/>
    <w:rsid w:val="00CA75D8"/>
    <w:rsid w:val="00CF6853"/>
    <w:rsid w:val="00D15B58"/>
    <w:rsid w:val="00D160AB"/>
    <w:rsid w:val="00D77665"/>
    <w:rsid w:val="00DE5148"/>
    <w:rsid w:val="00E0163B"/>
    <w:rsid w:val="00E5247C"/>
    <w:rsid w:val="00E65325"/>
    <w:rsid w:val="00F10DB6"/>
    <w:rsid w:val="00F56ABB"/>
    <w:rsid w:val="00F9222E"/>
    <w:rsid w:val="00F947EB"/>
    <w:rsid w:val="00FE046C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Хафиятуллова Алсу Харисовна</cp:lastModifiedBy>
  <cp:revision>51</cp:revision>
  <cp:lastPrinted>2022-11-11T06:33:00Z</cp:lastPrinted>
  <dcterms:created xsi:type="dcterms:W3CDTF">2019-01-15T04:16:00Z</dcterms:created>
  <dcterms:modified xsi:type="dcterms:W3CDTF">2022-11-21T11:15:00Z</dcterms:modified>
</cp:coreProperties>
</file>