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2114C3">
        <w:rPr>
          <w:b/>
          <w:sz w:val="28"/>
          <w:szCs w:val="28"/>
        </w:rPr>
        <w:t>279 от 22.12.2022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2114C3">
        <w:rPr>
          <w:b/>
          <w:sz w:val="28"/>
          <w:szCs w:val="28"/>
        </w:rPr>
        <w:t>а 2023 год и на плановый период 2024 и 2025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2114C3">
        <w:rPr>
          <w:sz w:val="28"/>
          <w:szCs w:val="28"/>
        </w:rPr>
        <w:t>№ 279 от 22.12.2022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2114C3">
        <w:rPr>
          <w:sz w:val="28"/>
          <w:szCs w:val="28"/>
        </w:rPr>
        <w:t>ьного района Кинельский  на 2023 год и на плановый период 2024 и 2025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2114C3">
        <w:rPr>
          <w:sz w:val="26"/>
          <w:szCs w:val="26"/>
        </w:rPr>
        <w:t>льного района Кинельский на 2023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9623D8">
        <w:rPr>
          <w:sz w:val="26"/>
          <w:szCs w:val="26"/>
        </w:rPr>
        <w:t xml:space="preserve"> и на плановый период 2024 и 2025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2114C3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E57B34" w:rsidRPr="005442C8">
        <w:rPr>
          <w:sz w:val="28"/>
          <w:szCs w:val="28"/>
        </w:rPr>
        <w:t xml:space="preserve">на </w:t>
      </w:r>
      <w:r w:rsidR="00355AAF">
        <w:rPr>
          <w:sz w:val="28"/>
          <w:szCs w:val="28"/>
        </w:rPr>
        <w:t xml:space="preserve">12 586,4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355AAF">
        <w:rPr>
          <w:sz w:val="26"/>
          <w:szCs w:val="26"/>
        </w:rPr>
        <w:t>532 442,9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2114C3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2023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355AAF">
        <w:rPr>
          <w:sz w:val="28"/>
          <w:szCs w:val="28"/>
        </w:rPr>
        <w:t xml:space="preserve">10 120,1 </w:t>
      </w:r>
      <w:r>
        <w:rPr>
          <w:sz w:val="28"/>
          <w:szCs w:val="28"/>
        </w:rPr>
        <w:t>тыс.руб.,</w:t>
      </w:r>
    </w:p>
    <w:p w:rsidR="00B34BB5" w:rsidRDefault="00032588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A03DBF">
        <w:rPr>
          <w:sz w:val="28"/>
          <w:szCs w:val="28"/>
        </w:rPr>
        <w:t xml:space="preserve"> </w:t>
      </w:r>
      <w:r w:rsidR="00B34BB5">
        <w:rPr>
          <w:sz w:val="28"/>
          <w:szCs w:val="28"/>
        </w:rPr>
        <w:t>безвозмездных</w:t>
      </w:r>
      <w:r w:rsidR="00B34BB5" w:rsidRPr="00CB3DF4">
        <w:rPr>
          <w:sz w:val="28"/>
          <w:szCs w:val="28"/>
        </w:rPr>
        <w:t xml:space="preserve"> </w:t>
      </w:r>
      <w:r w:rsidR="00B34BB5">
        <w:rPr>
          <w:sz w:val="28"/>
          <w:szCs w:val="28"/>
        </w:rPr>
        <w:t xml:space="preserve">поступлений из областного бюджета на </w:t>
      </w:r>
    </w:p>
    <w:p w:rsidR="00B34BB5" w:rsidRDefault="00355AAF" w:rsidP="00B34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5495,4</w:t>
      </w:r>
      <w:r w:rsidR="00312126">
        <w:rPr>
          <w:sz w:val="28"/>
          <w:szCs w:val="28"/>
        </w:rPr>
        <w:t xml:space="preserve"> </w:t>
      </w:r>
      <w:r w:rsidR="00B34BB5">
        <w:rPr>
          <w:sz w:val="28"/>
          <w:szCs w:val="28"/>
        </w:rPr>
        <w:t>тыс.руб.,</w:t>
      </w:r>
    </w:p>
    <w:p w:rsidR="00355AAF" w:rsidRDefault="00355AAF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«Межбюджетных</w:t>
      </w:r>
      <w:r w:rsidRPr="00051BA5">
        <w:rPr>
          <w:sz w:val="28"/>
          <w:szCs w:val="28"/>
        </w:rPr>
        <w:t xml:space="preserve"> тр</w:t>
      </w:r>
      <w:r>
        <w:rPr>
          <w:sz w:val="28"/>
          <w:szCs w:val="28"/>
        </w:rPr>
        <w:t>ансфертов, передаваемых бюджету муниципального района</w:t>
      </w:r>
      <w:r w:rsidRPr="00051BA5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>» на 3 029,1 тыс. руб.</w:t>
      </w:r>
    </w:p>
    <w:p w:rsidR="00887B26" w:rsidRDefault="00887B26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2114C3">
        <w:rPr>
          <w:sz w:val="28"/>
          <w:szCs w:val="28"/>
        </w:rPr>
        <w:t>того, предлагается учесть в 2023</w:t>
      </w:r>
      <w:r>
        <w:rPr>
          <w:sz w:val="28"/>
          <w:szCs w:val="28"/>
        </w:rPr>
        <w:t xml:space="preserve"> году остатки средств бюджета муниципального района, сформированные по состоянию</w:t>
      </w:r>
      <w:r w:rsidR="002114C3">
        <w:rPr>
          <w:sz w:val="28"/>
          <w:szCs w:val="28"/>
        </w:rPr>
        <w:t xml:space="preserve"> на 01.01.2023</w:t>
      </w:r>
      <w:r w:rsidR="001B42ED">
        <w:rPr>
          <w:sz w:val="28"/>
          <w:szCs w:val="28"/>
        </w:rPr>
        <w:t xml:space="preserve">, в сумме </w:t>
      </w:r>
      <w:r w:rsidR="00355AAF">
        <w:rPr>
          <w:sz w:val="28"/>
          <w:szCs w:val="28"/>
        </w:rPr>
        <w:t>8 050,4</w:t>
      </w:r>
      <w:r>
        <w:rPr>
          <w:sz w:val="28"/>
          <w:szCs w:val="28"/>
        </w:rPr>
        <w:t xml:space="preserve">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2114C3">
        <w:rPr>
          <w:sz w:val="28"/>
          <w:szCs w:val="28"/>
        </w:rPr>
        <w:t>ального района Кинельский в 2023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355AAF">
        <w:rPr>
          <w:sz w:val="28"/>
          <w:szCs w:val="28"/>
        </w:rPr>
        <w:t>20 636,8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355AAF">
        <w:rPr>
          <w:sz w:val="28"/>
          <w:szCs w:val="28"/>
        </w:rPr>
        <w:t>616 119,5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355AAF">
        <w:rPr>
          <w:bCs/>
          <w:sz w:val="26"/>
          <w:szCs w:val="28"/>
        </w:rPr>
        <w:t>83 676,6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9B32E8" w:rsidRDefault="009B32E8" w:rsidP="009B3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623D8" w:rsidRPr="00CB3DF4" w:rsidRDefault="009623D8" w:rsidP="009623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2024 году увеличится</w:t>
      </w:r>
      <w:r w:rsidRPr="000C0C81">
        <w:rPr>
          <w:sz w:val="28"/>
          <w:szCs w:val="28"/>
        </w:rPr>
        <w:t xml:space="preserve"> </w:t>
      </w:r>
      <w:r w:rsidRPr="005442C8">
        <w:rPr>
          <w:sz w:val="28"/>
          <w:szCs w:val="28"/>
        </w:rPr>
        <w:t xml:space="preserve">на </w:t>
      </w:r>
      <w:r w:rsidR="00355AAF">
        <w:rPr>
          <w:sz w:val="28"/>
          <w:szCs w:val="28"/>
        </w:rPr>
        <w:t>104,6</w:t>
      </w:r>
      <w:r>
        <w:rPr>
          <w:sz w:val="28"/>
          <w:szCs w:val="28"/>
        </w:rPr>
        <w:t xml:space="preserve"> тыс. руб. и составит </w:t>
      </w:r>
      <w:r w:rsidR="00355AAF">
        <w:rPr>
          <w:sz w:val="26"/>
          <w:szCs w:val="26"/>
        </w:rPr>
        <w:t>285 897,7</w:t>
      </w:r>
      <w:r>
        <w:rPr>
          <w:sz w:val="28"/>
          <w:szCs w:val="28"/>
        </w:rPr>
        <w:t xml:space="preserve"> тыс.руб.</w:t>
      </w:r>
    </w:p>
    <w:p w:rsidR="009623D8" w:rsidRDefault="009623D8" w:rsidP="009623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 год предусмотрено:</w:t>
      </w:r>
    </w:p>
    <w:p w:rsidR="009623D8" w:rsidRDefault="009623D8" w:rsidP="009623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9623D8" w:rsidRDefault="00355AAF" w:rsidP="009623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104,6</w:t>
      </w:r>
      <w:r w:rsidR="009623D8">
        <w:rPr>
          <w:sz w:val="28"/>
          <w:szCs w:val="28"/>
        </w:rPr>
        <w:t xml:space="preserve"> </w:t>
      </w:r>
      <w:r w:rsidR="003A540A">
        <w:rPr>
          <w:sz w:val="28"/>
          <w:szCs w:val="28"/>
        </w:rPr>
        <w:t>тыс.руб.</w:t>
      </w:r>
    </w:p>
    <w:p w:rsidR="009B32E8" w:rsidRPr="00000759" w:rsidRDefault="009B32E8" w:rsidP="009B3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540A">
        <w:rPr>
          <w:sz w:val="28"/>
          <w:szCs w:val="28"/>
        </w:rPr>
        <w:t xml:space="preserve">        </w:t>
      </w:r>
      <w:r w:rsidR="00355AAF">
        <w:rPr>
          <w:sz w:val="28"/>
          <w:szCs w:val="28"/>
        </w:rPr>
        <w:t>Р</w:t>
      </w:r>
      <w:r>
        <w:rPr>
          <w:sz w:val="28"/>
          <w:szCs w:val="28"/>
        </w:rPr>
        <w:t xml:space="preserve">асходы бюджета муниципального района Кинельский в 2024 году </w:t>
      </w:r>
      <w:r w:rsidR="00355AAF">
        <w:rPr>
          <w:sz w:val="28"/>
          <w:szCs w:val="28"/>
        </w:rPr>
        <w:t>уменьшатся</w:t>
      </w:r>
      <w:r>
        <w:rPr>
          <w:sz w:val="28"/>
          <w:szCs w:val="28"/>
        </w:rPr>
        <w:t xml:space="preserve"> на </w:t>
      </w:r>
      <w:r w:rsidR="00355AAF">
        <w:rPr>
          <w:sz w:val="28"/>
          <w:szCs w:val="28"/>
        </w:rPr>
        <w:t>404,3</w:t>
      </w:r>
      <w:r>
        <w:rPr>
          <w:sz w:val="28"/>
          <w:szCs w:val="28"/>
        </w:rPr>
        <w:t xml:space="preserve"> тыс.руб. и составят  </w:t>
      </w:r>
      <w:r w:rsidR="00355AAF">
        <w:rPr>
          <w:sz w:val="28"/>
          <w:szCs w:val="28"/>
        </w:rPr>
        <w:t>310 295,1</w:t>
      </w:r>
      <w:r>
        <w:rPr>
          <w:bCs/>
          <w:sz w:val="26"/>
          <w:szCs w:val="28"/>
        </w:rPr>
        <w:t xml:space="preserve"> тыс.руб.</w:t>
      </w:r>
    </w:p>
    <w:p w:rsidR="009B32E8" w:rsidRDefault="009B32E8" w:rsidP="009B32E8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Дефицит бюджета муниципального района составит </w:t>
      </w:r>
      <w:r w:rsidR="00355AAF">
        <w:rPr>
          <w:bCs/>
          <w:sz w:val="26"/>
          <w:szCs w:val="28"/>
        </w:rPr>
        <w:t>24 397,4</w:t>
      </w:r>
      <w:r>
        <w:rPr>
          <w:bCs/>
          <w:sz w:val="26"/>
          <w:szCs w:val="28"/>
        </w:rPr>
        <w:t xml:space="preserve"> тыс.руб.</w:t>
      </w:r>
    </w:p>
    <w:p w:rsidR="000D0C05" w:rsidRPr="00CB3DF4" w:rsidRDefault="000D0C05" w:rsidP="000D0C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2025 году увеличится</w:t>
      </w:r>
      <w:r w:rsidRPr="000C0C81">
        <w:rPr>
          <w:sz w:val="28"/>
          <w:szCs w:val="28"/>
        </w:rPr>
        <w:t xml:space="preserve"> </w:t>
      </w:r>
      <w:r w:rsidRPr="005442C8">
        <w:rPr>
          <w:sz w:val="28"/>
          <w:szCs w:val="28"/>
        </w:rPr>
        <w:t xml:space="preserve">на </w:t>
      </w:r>
      <w:r w:rsidR="00355AAF">
        <w:rPr>
          <w:sz w:val="28"/>
          <w:szCs w:val="28"/>
        </w:rPr>
        <w:t>104,6</w:t>
      </w:r>
      <w:r>
        <w:rPr>
          <w:sz w:val="28"/>
          <w:szCs w:val="28"/>
        </w:rPr>
        <w:t xml:space="preserve"> тыс. руб. и составит </w:t>
      </w:r>
      <w:r w:rsidR="00355AAF">
        <w:rPr>
          <w:sz w:val="26"/>
          <w:szCs w:val="26"/>
        </w:rPr>
        <w:t>274 917,5</w:t>
      </w:r>
      <w:r>
        <w:rPr>
          <w:sz w:val="28"/>
          <w:szCs w:val="28"/>
        </w:rPr>
        <w:t xml:space="preserve"> тыс.руб.</w:t>
      </w:r>
    </w:p>
    <w:p w:rsidR="000D0C05" w:rsidRDefault="000D0C05" w:rsidP="000D0C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2025 год предусмотрено:</w:t>
      </w:r>
    </w:p>
    <w:p w:rsidR="000D0C05" w:rsidRDefault="000D0C05" w:rsidP="000D0C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0D0C05" w:rsidRDefault="00D64B3F" w:rsidP="000D0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104,6</w:t>
      </w:r>
      <w:r w:rsidR="000D0C05">
        <w:rPr>
          <w:sz w:val="28"/>
          <w:szCs w:val="28"/>
        </w:rPr>
        <w:t xml:space="preserve"> тыс.руб.</w:t>
      </w:r>
    </w:p>
    <w:p w:rsidR="009B32E8" w:rsidRPr="00000759" w:rsidRDefault="000D0C05" w:rsidP="009B3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32E8">
        <w:rPr>
          <w:sz w:val="28"/>
          <w:szCs w:val="28"/>
        </w:rPr>
        <w:t xml:space="preserve"> </w:t>
      </w:r>
      <w:r w:rsidR="00D64B3F">
        <w:rPr>
          <w:sz w:val="28"/>
          <w:szCs w:val="28"/>
        </w:rPr>
        <w:t>Р</w:t>
      </w:r>
      <w:r w:rsidR="009B32E8">
        <w:rPr>
          <w:sz w:val="28"/>
          <w:szCs w:val="28"/>
        </w:rPr>
        <w:t xml:space="preserve">асходы бюджета муниципального района Кинельский в 2025 году </w:t>
      </w:r>
      <w:r w:rsidR="00D64B3F">
        <w:rPr>
          <w:sz w:val="28"/>
          <w:szCs w:val="28"/>
        </w:rPr>
        <w:t>уменьшатся</w:t>
      </w:r>
      <w:r w:rsidR="009B32E8">
        <w:rPr>
          <w:sz w:val="28"/>
          <w:szCs w:val="28"/>
        </w:rPr>
        <w:t xml:space="preserve"> на </w:t>
      </w:r>
      <w:r w:rsidR="00D64B3F">
        <w:rPr>
          <w:sz w:val="28"/>
          <w:szCs w:val="28"/>
        </w:rPr>
        <w:t>310,6</w:t>
      </w:r>
      <w:r w:rsidR="009B32E8">
        <w:rPr>
          <w:sz w:val="28"/>
          <w:szCs w:val="28"/>
        </w:rPr>
        <w:t xml:space="preserve"> тыс.руб. и составят  </w:t>
      </w:r>
      <w:r w:rsidR="00D64B3F">
        <w:rPr>
          <w:sz w:val="28"/>
          <w:szCs w:val="28"/>
        </w:rPr>
        <w:t>297 693,9</w:t>
      </w:r>
      <w:r w:rsidR="009B32E8">
        <w:rPr>
          <w:bCs/>
          <w:sz w:val="26"/>
          <w:szCs w:val="28"/>
        </w:rPr>
        <w:t xml:space="preserve"> тыс.руб.</w:t>
      </w:r>
    </w:p>
    <w:p w:rsidR="009B32E8" w:rsidRDefault="009B32E8" w:rsidP="009B32E8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Дефицит бюджета муниципального района составит </w:t>
      </w:r>
      <w:r w:rsidR="00D64B3F">
        <w:rPr>
          <w:bCs/>
          <w:sz w:val="26"/>
          <w:szCs w:val="28"/>
        </w:rPr>
        <w:t>22 776,4</w:t>
      </w:r>
      <w:r>
        <w:rPr>
          <w:bCs/>
          <w:sz w:val="26"/>
          <w:szCs w:val="28"/>
        </w:rPr>
        <w:t xml:space="preserve"> тыс.руб.</w:t>
      </w:r>
    </w:p>
    <w:p w:rsidR="009B32E8" w:rsidRDefault="009B32E8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9B32E8" w:rsidRDefault="009B32E8" w:rsidP="004A28A5">
      <w:pPr>
        <w:jc w:val="both"/>
        <w:rPr>
          <w:sz w:val="28"/>
          <w:szCs w:val="28"/>
        </w:rPr>
      </w:pPr>
    </w:p>
    <w:p w:rsidR="009B32E8" w:rsidRDefault="009B32E8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4A2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2588"/>
    <w:rsid w:val="00034A69"/>
    <w:rsid w:val="00040163"/>
    <w:rsid w:val="0007514C"/>
    <w:rsid w:val="000D0C0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2D17CF"/>
    <w:rsid w:val="00307746"/>
    <w:rsid w:val="00312126"/>
    <w:rsid w:val="00321F8C"/>
    <w:rsid w:val="00333238"/>
    <w:rsid w:val="003335AA"/>
    <w:rsid w:val="00334E68"/>
    <w:rsid w:val="00355AAF"/>
    <w:rsid w:val="0037437D"/>
    <w:rsid w:val="003853B2"/>
    <w:rsid w:val="003A540A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86519"/>
    <w:rsid w:val="0059218C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60039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F21D9"/>
    <w:rsid w:val="00700CB4"/>
    <w:rsid w:val="00737850"/>
    <w:rsid w:val="00742196"/>
    <w:rsid w:val="00742B3C"/>
    <w:rsid w:val="00746430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34C2"/>
    <w:rsid w:val="00894B49"/>
    <w:rsid w:val="008D0941"/>
    <w:rsid w:val="008D2E95"/>
    <w:rsid w:val="008D34BF"/>
    <w:rsid w:val="008D43BA"/>
    <w:rsid w:val="008D59B3"/>
    <w:rsid w:val="008E0503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84299"/>
    <w:rsid w:val="009A71E7"/>
    <w:rsid w:val="009B32E8"/>
    <w:rsid w:val="009B4CD5"/>
    <w:rsid w:val="009B5851"/>
    <w:rsid w:val="009B70EF"/>
    <w:rsid w:val="009C328A"/>
    <w:rsid w:val="009C5520"/>
    <w:rsid w:val="009E07AA"/>
    <w:rsid w:val="00A03DBF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64804"/>
    <w:rsid w:val="00FA3796"/>
    <w:rsid w:val="00FB313B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91069-8652-44F0-A306-6934D0AB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122</cp:revision>
  <dcterms:created xsi:type="dcterms:W3CDTF">2019-02-28T06:39:00Z</dcterms:created>
  <dcterms:modified xsi:type="dcterms:W3CDTF">2023-04-12T06:26:00Z</dcterms:modified>
</cp:coreProperties>
</file>