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7A" w:rsidRPr="00892C08" w:rsidRDefault="00FB457A" w:rsidP="00FB45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892C08">
        <w:rPr>
          <w:rFonts w:ascii="Times New Roman" w:hAnsi="Times New Roman" w:cs="Times New Roman"/>
          <w:b/>
          <w:sz w:val="28"/>
          <w:szCs w:val="28"/>
        </w:rPr>
        <w:t>представителей</w:t>
      </w:r>
    </w:p>
    <w:p w:rsidR="00FB457A" w:rsidRPr="00892C08" w:rsidRDefault="00FB457A" w:rsidP="00FB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Сколково</w:t>
      </w:r>
      <w:proofErr w:type="spellEnd"/>
    </w:p>
    <w:p w:rsidR="00FB457A" w:rsidRPr="00892C08" w:rsidRDefault="00FB457A" w:rsidP="00FB45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0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Pr="00892C08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</w:p>
    <w:p w:rsidR="00FB457A" w:rsidRPr="00892C08" w:rsidRDefault="00FB457A" w:rsidP="00FB457A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Самарской </w:t>
      </w:r>
      <w:r w:rsidRPr="00892C08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B457A" w:rsidRPr="00892C08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892C08">
        <w:rPr>
          <w:rFonts w:ascii="Times New Roman" w:eastAsia="Lucida Sans Unicode" w:hAnsi="Times New Roman" w:cs="Times New Roman"/>
          <w:b/>
          <w:sz w:val="28"/>
          <w:szCs w:val="28"/>
        </w:rPr>
        <w:t>РЕШЕНИЕ</w:t>
      </w:r>
    </w:p>
    <w:p w:rsidR="00FB457A" w:rsidRDefault="00FB457A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№  </w:t>
      </w:r>
      <w:r w:rsidR="000B418C">
        <w:rPr>
          <w:rFonts w:ascii="Times New Roman" w:eastAsia="Lucida Sans Unicode" w:hAnsi="Times New Roman" w:cs="Times New Roman"/>
          <w:b/>
          <w:sz w:val="28"/>
          <w:szCs w:val="28"/>
        </w:rPr>
        <w:t>323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от</w:t>
      </w:r>
      <w:r w:rsidR="0089424C">
        <w:rPr>
          <w:rFonts w:ascii="Times New Roman" w:eastAsia="Lucida Sans Unicode" w:hAnsi="Times New Roman" w:cs="Times New Roman"/>
          <w:b/>
          <w:sz w:val="28"/>
          <w:szCs w:val="28"/>
        </w:rPr>
        <w:t xml:space="preserve"> 10</w:t>
      </w:r>
      <w:r w:rsidR="00835D9F">
        <w:rPr>
          <w:rFonts w:ascii="Times New Roman" w:eastAsia="Lucida Sans Unicode" w:hAnsi="Times New Roman" w:cs="Times New Roman"/>
          <w:b/>
          <w:sz w:val="28"/>
          <w:szCs w:val="28"/>
        </w:rPr>
        <w:t xml:space="preserve"> апреля  </w:t>
      </w: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2024года</w:t>
      </w:r>
    </w:p>
    <w:p w:rsidR="000B418C" w:rsidRDefault="000B418C" w:rsidP="00FB457A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Default="000B418C" w:rsidP="00FB457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О внесении изменений в Правила благоустройства территории сельского поселения </w:t>
      </w:r>
      <w:proofErr w:type="spellStart"/>
      <w:r>
        <w:rPr>
          <w:rFonts w:ascii="Times New Roman" w:eastAsia="Lucida Sans Unicode" w:hAnsi="Times New Roman" w:cs="Times New Roman"/>
          <w:b/>
          <w:sz w:val="28"/>
          <w:szCs w:val="28"/>
        </w:rPr>
        <w:t>Сколково</w:t>
      </w:r>
      <w:proofErr w:type="spell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Самарской области</w:t>
      </w:r>
    </w:p>
    <w:p w:rsidR="00A2258E" w:rsidRDefault="00A2258E" w:rsidP="00FB457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FB457A" w:rsidRPr="00A2258E" w:rsidRDefault="00A2258E" w:rsidP="00A2258E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ab/>
      </w:r>
      <w:proofErr w:type="gramStart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В целях актуализации местных нормативно-правовых актов и приведения их в соответствие с требованиями федерального законодательства Самарской области, в соответствии с Конституцией Российской Федерации, Гражданским кодексом РФ, Федеральным законом «Об общих принципах организации местного самоуправления в Российской Федерации» от 06.10.2003 г. №131-ФЗ, с учетом заключения о результатах </w:t>
      </w:r>
      <w:proofErr w:type="spellStart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>публичых</w:t>
      </w:r>
      <w:proofErr w:type="spellEnd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слушаний в </w:t>
      </w:r>
      <w:proofErr w:type="spellStart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>селском</w:t>
      </w:r>
      <w:proofErr w:type="spellEnd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поселении </w:t>
      </w:r>
      <w:proofErr w:type="spellStart"/>
      <w:r w:rsidR="000B418C" w:rsidRPr="00A2258E">
        <w:rPr>
          <w:rFonts w:ascii="Times New Roman" w:eastAsia="Lucida Sans Unicode" w:hAnsi="Times New Roman" w:cs="Times New Roman"/>
          <w:sz w:val="24"/>
          <w:szCs w:val="24"/>
        </w:rPr>
        <w:t>Сколково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Кинельский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Самарской области по вопросу внесения</w:t>
      </w:r>
      <w:proofErr w:type="gram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изменений в Правила благоустройства территории сельского поселения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Сколково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Кинельский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Самарской области от 10 апреля 2024г., Уставом сельского поселения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Сколково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, Собрание представителей сельского поселения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Сколково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A2258E">
        <w:rPr>
          <w:rFonts w:ascii="Times New Roman" w:eastAsia="Lucida Sans Unicode" w:hAnsi="Times New Roman" w:cs="Times New Roman"/>
          <w:sz w:val="24"/>
          <w:szCs w:val="24"/>
        </w:rPr>
        <w:t>Кинельский</w:t>
      </w:r>
      <w:proofErr w:type="spellEnd"/>
      <w:r w:rsidRPr="00A2258E">
        <w:rPr>
          <w:rFonts w:ascii="Times New Roman" w:eastAsia="Lucida Sans Unicode" w:hAnsi="Times New Roman" w:cs="Times New Roman"/>
          <w:sz w:val="24"/>
          <w:szCs w:val="24"/>
        </w:rPr>
        <w:t xml:space="preserve"> Самарской области</w:t>
      </w:r>
    </w:p>
    <w:p w:rsidR="00A2258E" w:rsidRPr="00C15A8C" w:rsidRDefault="00A2258E" w:rsidP="00A2258E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</w:rPr>
      </w:pPr>
      <w:r w:rsidRPr="00C15A8C">
        <w:rPr>
          <w:rFonts w:ascii="Times New Roman" w:eastAsia="Lucida Sans Unicode" w:hAnsi="Times New Roman" w:cs="Times New Roman"/>
          <w:sz w:val="28"/>
          <w:szCs w:val="28"/>
        </w:rPr>
        <w:t>Решило:</w:t>
      </w:r>
    </w:p>
    <w:p w:rsidR="00231C22" w:rsidRPr="00C15A8C" w:rsidRDefault="00C15A8C" w:rsidP="00C15A8C">
      <w:pPr>
        <w:keepNext/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1.</w:t>
      </w:r>
      <w:r w:rsidR="00A2258E" w:rsidRPr="00C15A8C">
        <w:rPr>
          <w:rFonts w:ascii="Times New Roman" w:eastAsia="Lucida Sans Unicode" w:hAnsi="Times New Roman" w:cs="Times New Roman"/>
          <w:sz w:val="24"/>
          <w:szCs w:val="24"/>
        </w:rPr>
        <w:t xml:space="preserve">Утвердить прилагаемые изменения в Правила благоустройства территории сельского поселения </w:t>
      </w:r>
      <w:proofErr w:type="spellStart"/>
      <w:r w:rsidR="00A2258E" w:rsidRPr="00C15A8C">
        <w:rPr>
          <w:rFonts w:ascii="Times New Roman" w:eastAsia="Lucida Sans Unicode" w:hAnsi="Times New Roman" w:cs="Times New Roman"/>
          <w:sz w:val="24"/>
          <w:szCs w:val="24"/>
        </w:rPr>
        <w:t>Сколково</w:t>
      </w:r>
      <w:proofErr w:type="spellEnd"/>
      <w:r w:rsidR="00A2258E" w:rsidRPr="00C15A8C">
        <w:rPr>
          <w:rFonts w:ascii="Times New Roman" w:eastAsia="Lucida Sans Unicode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A2258E" w:rsidRPr="00C15A8C">
        <w:rPr>
          <w:rFonts w:ascii="Times New Roman" w:eastAsia="Lucida Sans Unicode" w:hAnsi="Times New Roman" w:cs="Times New Roman"/>
          <w:sz w:val="24"/>
          <w:szCs w:val="24"/>
        </w:rPr>
        <w:t>Кинельский</w:t>
      </w:r>
      <w:proofErr w:type="spellEnd"/>
      <w:r w:rsidR="00A2258E" w:rsidRPr="00C15A8C">
        <w:rPr>
          <w:rFonts w:ascii="Times New Roman" w:eastAsia="Lucida Sans Unicode" w:hAnsi="Times New Roman" w:cs="Times New Roman"/>
          <w:sz w:val="24"/>
          <w:szCs w:val="24"/>
        </w:rPr>
        <w:t xml:space="preserve"> Самарской области.</w:t>
      </w:r>
    </w:p>
    <w:p w:rsidR="00231C22" w:rsidRPr="00A2258E" w:rsidRDefault="00A2258E" w:rsidP="00A2258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A2258E">
        <w:rPr>
          <w:rFonts w:ascii="Times New Roman" w:hAnsi="Times New Roman" w:cs="Times New Roman"/>
        </w:rPr>
        <w:t>2</w:t>
      </w:r>
      <w:r w:rsidR="00231C22" w:rsidRPr="00A2258E">
        <w:rPr>
          <w:rFonts w:ascii="Times New Roman" w:hAnsi="Times New Roman" w:cs="Times New Roman"/>
        </w:rPr>
        <w:t>.</w:t>
      </w:r>
      <w:r w:rsidR="00577283" w:rsidRPr="00A2258E">
        <w:rPr>
          <w:rFonts w:ascii="Times New Roman" w:hAnsi="Times New Roman" w:cs="Times New Roman"/>
        </w:rPr>
        <w:t xml:space="preserve"> Опубликовать настоящее Решение в газете «</w:t>
      </w:r>
      <w:proofErr w:type="spellStart"/>
      <w:r w:rsidR="00577283" w:rsidRPr="00A2258E">
        <w:rPr>
          <w:rFonts w:ascii="Times New Roman" w:hAnsi="Times New Roman" w:cs="Times New Roman"/>
        </w:rPr>
        <w:t>Сколковский</w:t>
      </w:r>
      <w:proofErr w:type="spellEnd"/>
      <w:r w:rsidR="00577283" w:rsidRPr="00A2258E">
        <w:rPr>
          <w:rFonts w:ascii="Times New Roman" w:hAnsi="Times New Roman" w:cs="Times New Roman"/>
        </w:rPr>
        <w:t xml:space="preserve"> вестник».</w:t>
      </w:r>
    </w:p>
    <w:p w:rsidR="00577283" w:rsidRPr="00A2258E" w:rsidRDefault="00577283" w:rsidP="00A2258E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231C22" w:rsidRDefault="00231C22" w:rsidP="00577283">
      <w:pPr>
        <w:pStyle w:val="Standard"/>
        <w:jc w:val="both"/>
        <w:rPr>
          <w:rFonts w:ascii="Times New Roman" w:hAnsi="Times New Roman" w:cs="Times New Roman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представителей</w:t>
      </w: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 И.Н. Захарова</w:t>
      </w: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577283" w:rsidRDefault="00577283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</w:p>
    <w:p w:rsidR="00577283" w:rsidRDefault="00AC48D5" w:rsidP="0057728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</w:t>
      </w:r>
      <w:r w:rsidR="00577283">
        <w:rPr>
          <w:rFonts w:ascii="Times New Roman" w:hAnsi="Times New Roman" w:cs="Times New Roman"/>
          <w:sz w:val="26"/>
          <w:szCs w:val="26"/>
        </w:rPr>
        <w:t xml:space="preserve">айона  </w:t>
      </w:r>
      <w:proofErr w:type="spellStart"/>
      <w:r w:rsidR="00577283">
        <w:rPr>
          <w:rFonts w:ascii="Times New Roman" w:hAnsi="Times New Roman" w:cs="Times New Roman"/>
          <w:sz w:val="26"/>
          <w:szCs w:val="26"/>
        </w:rPr>
        <w:t>Кинельский</w:t>
      </w:r>
      <w:proofErr w:type="spellEnd"/>
    </w:p>
    <w:p w:rsidR="00577283" w:rsidRDefault="00577283" w:rsidP="00577283">
      <w:pPr>
        <w:pStyle w:val="Standard"/>
        <w:jc w:val="both"/>
      </w:pPr>
      <w:r>
        <w:rPr>
          <w:rFonts w:ascii="Times New Roman" w:hAnsi="Times New Roman" w:cs="Times New Roman"/>
          <w:sz w:val="26"/>
          <w:szCs w:val="26"/>
        </w:rPr>
        <w:t>Самарской области                                                                               Е.А.</w:t>
      </w:r>
      <w:r w:rsidR="00C15A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Гурьянова</w:t>
      </w:r>
    </w:p>
    <w:p w:rsidR="00300A72" w:rsidRDefault="0089424C"/>
    <w:p w:rsidR="00C15A8C" w:rsidRDefault="00C15A8C"/>
    <w:p w:rsidR="00C15A8C" w:rsidRDefault="00C15A8C"/>
    <w:p w:rsidR="00C15A8C" w:rsidRPr="0089424C" w:rsidRDefault="00C15A8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89424C" w:rsidRPr="0089424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424C">
        <w:rPr>
          <w:rFonts w:ascii="Times New Roman" w:hAnsi="Times New Roman" w:cs="Times New Roman"/>
          <w:sz w:val="20"/>
          <w:szCs w:val="20"/>
        </w:rPr>
        <w:t xml:space="preserve">     </w:t>
      </w:r>
      <w:r w:rsidR="0089424C" w:rsidRPr="0089424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9424C">
        <w:rPr>
          <w:rFonts w:ascii="Times New Roman" w:hAnsi="Times New Roman" w:cs="Times New Roman"/>
          <w:sz w:val="20"/>
          <w:szCs w:val="20"/>
        </w:rPr>
        <w:t>Утверждены</w:t>
      </w:r>
      <w:proofErr w:type="gramEnd"/>
      <w:r w:rsidRPr="0089424C">
        <w:rPr>
          <w:rFonts w:ascii="Times New Roman" w:hAnsi="Times New Roman" w:cs="Times New Roman"/>
          <w:sz w:val="20"/>
          <w:szCs w:val="20"/>
        </w:rPr>
        <w:t xml:space="preserve"> Решением</w:t>
      </w:r>
    </w:p>
    <w:p w:rsidR="00C15A8C" w:rsidRPr="0089424C" w:rsidRDefault="00C15A8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Собрания представителей </w:t>
      </w:r>
    </w:p>
    <w:p w:rsidR="00C15A8C" w:rsidRPr="0089424C" w:rsidRDefault="00C15A8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Сельского поселения </w:t>
      </w:r>
      <w:proofErr w:type="spellStart"/>
      <w:r w:rsidRPr="0089424C">
        <w:rPr>
          <w:rFonts w:ascii="Times New Roman" w:hAnsi="Times New Roman" w:cs="Times New Roman"/>
          <w:sz w:val="20"/>
          <w:szCs w:val="20"/>
        </w:rPr>
        <w:t>Сколково</w:t>
      </w:r>
      <w:proofErr w:type="spellEnd"/>
    </w:p>
    <w:p w:rsidR="00C15A8C" w:rsidRPr="0089424C" w:rsidRDefault="00C15A8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муниципального района</w:t>
      </w:r>
    </w:p>
    <w:p w:rsidR="0089424C" w:rsidRPr="0089424C" w:rsidRDefault="0089424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942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424C">
        <w:rPr>
          <w:rFonts w:ascii="Times New Roman" w:hAnsi="Times New Roman" w:cs="Times New Roman"/>
          <w:sz w:val="20"/>
          <w:szCs w:val="20"/>
        </w:rPr>
        <w:t>Кинельский</w:t>
      </w:r>
      <w:proofErr w:type="spellEnd"/>
      <w:r w:rsidRPr="0089424C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89424C" w:rsidRPr="0089424C" w:rsidRDefault="0089424C" w:rsidP="008942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424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9424C">
        <w:rPr>
          <w:rFonts w:ascii="Times New Roman" w:hAnsi="Times New Roman" w:cs="Times New Roman"/>
          <w:sz w:val="20"/>
          <w:szCs w:val="20"/>
        </w:rPr>
        <w:t xml:space="preserve"> № 323 от 10 апреля   2024г.</w:t>
      </w:r>
    </w:p>
    <w:p w:rsidR="00C15A8C" w:rsidRDefault="00C15A8C">
      <w:r>
        <w:t xml:space="preserve">                                                                                                                                      </w:t>
      </w:r>
    </w:p>
    <w:p w:rsidR="0089424C" w:rsidRDefault="00C15A8C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</w:t>
      </w:r>
      <w:r w:rsidR="0089424C" w:rsidRPr="0089424C">
        <w:rPr>
          <w:rFonts w:ascii="Times New Roman" w:hAnsi="Times New Roman" w:cs="Times New Roman"/>
          <w:b/>
          <w:sz w:val="24"/>
          <w:szCs w:val="24"/>
        </w:rPr>
        <w:t>Изменения, вносимые</w:t>
      </w:r>
      <w:r w:rsidRPr="008942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9424C" w:rsidRPr="0089424C">
        <w:rPr>
          <w:rFonts w:ascii="Times New Roman" w:hAnsi="Times New Roman" w:cs="Times New Roman"/>
          <w:b/>
          <w:sz w:val="24"/>
          <w:szCs w:val="24"/>
        </w:rPr>
        <w:t xml:space="preserve"> в Правила благоустройства территории сельского поселения </w:t>
      </w:r>
      <w:proofErr w:type="spellStart"/>
      <w:r w:rsidR="0089424C" w:rsidRPr="0089424C">
        <w:rPr>
          <w:rFonts w:ascii="Times New Roman" w:hAnsi="Times New Roman" w:cs="Times New Roman"/>
          <w:b/>
          <w:sz w:val="24"/>
          <w:szCs w:val="24"/>
        </w:rPr>
        <w:t>Сколково</w:t>
      </w:r>
      <w:proofErr w:type="spellEnd"/>
      <w:r w:rsidR="0089424C" w:rsidRPr="0089424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spellStart"/>
      <w:r w:rsidR="0089424C" w:rsidRPr="0089424C"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  <w:r w:rsidR="0089424C" w:rsidRPr="008942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424C" w:rsidRPr="0089424C">
        <w:rPr>
          <w:rFonts w:ascii="Times New Roman" w:hAnsi="Times New Roman" w:cs="Times New Roman"/>
          <w:b/>
          <w:sz w:val="24"/>
          <w:szCs w:val="24"/>
        </w:rPr>
        <w:t>Самрской</w:t>
      </w:r>
      <w:proofErr w:type="spellEnd"/>
      <w:r w:rsidR="0089424C" w:rsidRPr="0089424C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Pr="008942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5A8C" w:rsidRPr="0089424C" w:rsidRDefault="0089424C" w:rsidP="008942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9424C">
        <w:rPr>
          <w:rFonts w:ascii="Times New Roman" w:hAnsi="Times New Roman" w:cs="Times New Roman"/>
          <w:sz w:val="24"/>
          <w:szCs w:val="24"/>
        </w:rPr>
        <w:t xml:space="preserve">Пункт 22.34 главы 22 Правил благоустройства территории сельского поселения </w:t>
      </w:r>
      <w:proofErr w:type="spellStart"/>
      <w:r w:rsidRPr="0089424C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89424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89424C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89424C">
        <w:rPr>
          <w:rFonts w:ascii="Times New Roman" w:hAnsi="Times New Roman" w:cs="Times New Roman"/>
          <w:sz w:val="24"/>
          <w:szCs w:val="24"/>
        </w:rPr>
        <w:t xml:space="preserve"> Самар</w:t>
      </w:r>
      <w:bookmarkStart w:id="0" w:name="_GoBack"/>
      <w:bookmarkEnd w:id="0"/>
      <w:r w:rsidRPr="0089424C">
        <w:rPr>
          <w:rFonts w:ascii="Times New Roman" w:hAnsi="Times New Roman" w:cs="Times New Roman"/>
          <w:sz w:val="24"/>
          <w:szCs w:val="24"/>
        </w:rPr>
        <w:t>ской области «исключить»</w:t>
      </w:r>
      <w:r w:rsidR="00C15A8C" w:rsidRPr="0089424C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C15A8C" w:rsidRPr="0089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03F40"/>
    <w:multiLevelType w:val="hybridMultilevel"/>
    <w:tmpl w:val="DBF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2660"/>
    <w:multiLevelType w:val="hybridMultilevel"/>
    <w:tmpl w:val="17CA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B2F79"/>
    <w:multiLevelType w:val="hybridMultilevel"/>
    <w:tmpl w:val="06D43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C0608"/>
    <w:multiLevelType w:val="hybridMultilevel"/>
    <w:tmpl w:val="0D6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51"/>
    <w:rsid w:val="000B418C"/>
    <w:rsid w:val="00231C22"/>
    <w:rsid w:val="0034784E"/>
    <w:rsid w:val="00413022"/>
    <w:rsid w:val="00443FAB"/>
    <w:rsid w:val="004B34C2"/>
    <w:rsid w:val="00577283"/>
    <w:rsid w:val="006C5592"/>
    <w:rsid w:val="00790D54"/>
    <w:rsid w:val="00835D9F"/>
    <w:rsid w:val="0089424C"/>
    <w:rsid w:val="00A2258E"/>
    <w:rsid w:val="00A9314E"/>
    <w:rsid w:val="00AC48D5"/>
    <w:rsid w:val="00AF0651"/>
    <w:rsid w:val="00C15A8C"/>
    <w:rsid w:val="00D409D7"/>
    <w:rsid w:val="00FB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28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22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283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A22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14</cp:revision>
  <dcterms:created xsi:type="dcterms:W3CDTF">2024-03-29T06:51:00Z</dcterms:created>
  <dcterms:modified xsi:type="dcterms:W3CDTF">2024-05-07T11:23:00Z</dcterms:modified>
</cp:coreProperties>
</file>