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57" w:rsidRDefault="00E54357" w:rsidP="00E5435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 ___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>_____ 20_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 Протасовой Ольги Николаевны, директора ГБОУ ООШ с. Покровка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просит  рассмотреть  на  заседании конкурсной комиссии проект инициативного  бюджетирования «Выполнение работ по ремонту кабинета труда  в    ГБОУ ООШ с. Покровка в 2025 г.» 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445 091,02 рублей.</w:t>
      </w:r>
    </w:p>
    <w:p w:rsidR="00E54357" w:rsidRDefault="00E54357" w:rsidP="00E54357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Четыреста тысяч шестьсот пять рублей семьдесят одна копейка </w:t>
      </w: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4.Подписной лист в поддержку инициативы граждан по проекту на 2л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1экз.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5.Сметная   документация Локальный сметный расчет №  ЛС-02-01-02 на </w:t>
      </w:r>
      <w:r>
        <w:rPr>
          <w:rFonts w:ascii="Times New Roman" w:hAnsi="Times New Roman" w:cs="Times New Roman"/>
          <w:sz w:val="24"/>
          <w:szCs w:val="24"/>
          <w:u w:val="single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л. в 1 экз., 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Фотография общего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Фотография,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текущем состоянии объекта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в 1 экз. </w:t>
      </w:r>
    </w:p>
    <w:p w:rsidR="00E54357" w:rsidRP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4357" w:rsidRP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Заявитель  настоящим  подтверждает,  что вся информация, содержащаяся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О.Н. Протасова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E54357" w:rsidRDefault="00E54357" w:rsidP="00E543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shd w:val="clear" w:color="auto" w:fill="FFFFFF"/>
        <w:spacing w:line="288" w:lineRule="atLeast"/>
      </w:pPr>
      <w:r>
        <w:rPr>
          <w:u w:val="single"/>
        </w:rPr>
        <w:t xml:space="preserve">89277144939  </w:t>
      </w:r>
      <w:r>
        <w:t xml:space="preserve">       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_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pokr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@63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edu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.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ru</w:t>
      </w:r>
      <w:proofErr w:type="spellEnd"/>
      <w:r>
        <w:t xml:space="preserve">             </w:t>
      </w:r>
    </w:p>
    <w:p w:rsidR="00E54357" w:rsidRDefault="00E54357" w:rsidP="00E54357">
      <w:pPr>
        <w:shd w:val="clear" w:color="auto" w:fill="FFFFFF"/>
        <w:spacing w:line="288" w:lineRule="atLeast"/>
      </w:pPr>
    </w:p>
    <w:p w:rsidR="00E54357" w:rsidRDefault="00E54357" w:rsidP="00E54357">
      <w:pPr>
        <w:shd w:val="clear" w:color="auto" w:fill="FFFFFF"/>
        <w:spacing w:line="288" w:lineRule="atLeast"/>
      </w:pPr>
      <w:r>
        <w:t xml:space="preserve"> телефон                        электронный адрес</w:t>
      </w:r>
    </w:p>
    <w:p w:rsidR="00E54357" w:rsidRDefault="00E54357" w:rsidP="00E5435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/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E54357" w:rsidRDefault="00E54357" w:rsidP="00E543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E54357" w:rsidRDefault="00E54357" w:rsidP="00E54357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Выполнение р</w:t>
      </w:r>
      <w:r>
        <w:rPr>
          <w:b/>
          <w:u w:val="single"/>
        </w:rPr>
        <w:t xml:space="preserve">абот по ремонту кабинета труда в ГБОУ ООШ </w:t>
      </w: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 xml:space="preserve">. Покровка </w:t>
      </w:r>
      <w:r>
        <w:rPr>
          <w:b/>
          <w:u w:val="single"/>
        </w:rPr>
        <w:t xml:space="preserve">в 2025г. 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Адрес: 446414 Самарская область, Кинельский район,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 Покровка. Ул. Центральная, д. 120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E54357" w:rsidRDefault="00E54357" w:rsidP="00E54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3. 1.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настоящее время в</w:t>
      </w:r>
      <w:r>
        <w:rPr>
          <w:rFonts w:ascii="Times New Roman" w:hAnsi="Times New Roman" w:cs="Times New Roman"/>
          <w:sz w:val="24"/>
          <w:szCs w:val="24"/>
        </w:rPr>
        <w:t xml:space="preserve"> ГБОУ 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остро назрела необходимость р</w:t>
      </w:r>
      <w:r>
        <w:rPr>
          <w:rFonts w:ascii="Times New Roman" w:hAnsi="Times New Roman" w:cs="Times New Roman"/>
          <w:sz w:val="24"/>
          <w:szCs w:val="24"/>
        </w:rPr>
        <w:t>емонта помещения кабинета труда</w:t>
      </w:r>
      <w:r>
        <w:rPr>
          <w:rFonts w:ascii="Times New Roman" w:hAnsi="Times New Roman" w:cs="Times New Roman"/>
          <w:sz w:val="24"/>
          <w:szCs w:val="24"/>
        </w:rPr>
        <w:t>, которые с 2004 года до настоящего времени не ремонтировались. Проект направлен на решение  современной конце</w:t>
      </w:r>
      <w:r>
        <w:rPr>
          <w:rFonts w:ascii="Times New Roman" w:hAnsi="Times New Roman" w:cs="Times New Roman"/>
          <w:sz w:val="24"/>
          <w:szCs w:val="24"/>
        </w:rPr>
        <w:t xml:space="preserve">пции модернизации образования. ГБОУ 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деятельности ориентируется на инновационные подходы в процессе обучения. Главная цель образовательной области «Технология» – подготовка обучающихся к самостоятельной трудовой жизни в условиях рыночной экономики и адаптация в современных условиях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таким образом, изучение образовательной области «Технология», должно с одной стороны, расширять политехнический кругозор школьников и развивать их творческие способности, а с другой стороны, формировать их технологическую культуру. Современный кабинет технологии должен отвечать требованиям не только оснащения, но и эстетическому оформлению, так как современный ремонт кабинета способствует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технологическому труду. Данный проект позволит привести в соответствие с требованиями СанПиН содержание и оборудование помещени</w:t>
      </w:r>
      <w:r>
        <w:rPr>
          <w:rFonts w:ascii="Times New Roman" w:hAnsi="Times New Roman" w:cs="Times New Roman"/>
          <w:sz w:val="24"/>
          <w:szCs w:val="24"/>
        </w:rPr>
        <w:t>я  в общеобразовательной школе.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4357" w:rsidRDefault="00E54357" w:rsidP="00E54357">
      <w:pPr>
        <w:spacing w:after="200" w:line="276" w:lineRule="auto"/>
        <w:rPr>
          <w:b/>
          <w:u w:val="single"/>
        </w:rPr>
      </w:pPr>
      <w:r>
        <w:rPr>
          <w:b/>
        </w:rPr>
        <w:t>3.2. Мероприятия, осуществляемые в рамках реализации проекта</w:t>
      </w:r>
      <w:r>
        <w:t xml:space="preserve"> </w:t>
      </w:r>
      <w:r>
        <w:rPr>
          <w:b/>
          <w:u w:val="single"/>
        </w:rPr>
        <w:t xml:space="preserve">Выполнение работ по ремонту кабинета труда  в    ГБОУ ООШ </w:t>
      </w: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 xml:space="preserve">. Покровка  в 2025г. 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E54357" w:rsidRDefault="00E54357" w:rsidP="00E5435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E54357" w:rsidRDefault="00E54357" w:rsidP="00E5435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необходимое количество материалов.</w:t>
      </w:r>
    </w:p>
    <w:p w:rsidR="00E54357" w:rsidRDefault="00E54357" w:rsidP="00E5435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E54357" w:rsidRDefault="00E54357" w:rsidP="00E5435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E54357" w:rsidRDefault="00E54357" w:rsidP="00E5435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помещение кабинета труда  для ремонта.</w:t>
      </w:r>
    </w:p>
    <w:p w:rsidR="00E54357" w:rsidRDefault="00E54357" w:rsidP="00E5435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Освещение о реализации проекта в СМИ, социальных сетях.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E54357" w:rsidRDefault="00E54357" w:rsidP="00E54357">
      <w:pPr>
        <w:pStyle w:val="a3"/>
        <w:spacing w:before="0" w:beforeAutospacing="0" w:after="0"/>
        <w:ind w:firstLine="709"/>
        <w:jc w:val="both"/>
      </w:pPr>
      <w:r>
        <w:t xml:space="preserve">В результате реализации проекта кабинета труда  в  ГБОУ ООШ </w:t>
      </w:r>
      <w:proofErr w:type="gramStart"/>
      <w:r>
        <w:t>с</w:t>
      </w:r>
      <w:proofErr w:type="gramEnd"/>
      <w:r>
        <w:t>. Покровка  будет отремонтирован и соответствовать нормам СанПиН.</w:t>
      </w:r>
    </w:p>
    <w:p w:rsidR="00E54357" w:rsidRDefault="00E54357" w:rsidP="00E54357">
      <w:pPr>
        <w:pStyle w:val="a3"/>
        <w:spacing w:before="0" w:beforeAutospacing="0" w:after="0"/>
        <w:ind w:firstLine="709"/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  <w:lang w:eastAsia="en-US"/>
        </w:rPr>
        <w:t>445091,02 руб.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906"/>
      </w:tblGrid>
      <w:tr w:rsidR="00E54357" w:rsidTr="00E54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E54357" w:rsidTr="00E54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445091,02</w:t>
            </w:r>
          </w:p>
        </w:tc>
      </w:tr>
      <w:tr w:rsidR="00E54357" w:rsidTr="00E54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54357" w:rsidTr="00E54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E54357" w:rsidTr="00E543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57" w:rsidRDefault="00E543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445091,02</w:t>
            </w:r>
          </w:p>
        </w:tc>
      </w:tr>
    </w:tbl>
    <w:p w:rsidR="00E54357" w:rsidRDefault="00E54357" w:rsidP="00E5435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E54357" w:rsidRDefault="00E54357" w:rsidP="00E5435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E54357" w:rsidRDefault="00E54357" w:rsidP="00E5435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Помощь в ремонтных работах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1-9 классов ГБОУ ООШ с. Покровка</w:t>
      </w:r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труда  будет произведен ремонт в соответствии с нормами СанПиН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43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68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36  человека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36 человека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4357" w:rsidRDefault="00E54357" w:rsidP="00E54357">
      <w:r>
        <w:t xml:space="preserve">Предварительное обсуждение  проекта  Выполнение работ по ремонту кабинета труда   в    ГБОУ ООШ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Покровка</w:t>
      </w:r>
      <w:proofErr w:type="gramEnd"/>
      <w:r>
        <w:t xml:space="preserve"> в 2025 г. было проведено на общешкольном родительском собрании 05 марта   2025 года. До родительской общественности была доведена информация  о  необходимости ремонта кабинета труда. Родители выразили одобрение и поддержку в рамках реализации проекта.  </w:t>
      </w:r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ООШ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 Покровка</w:t>
      </w:r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E54357" w:rsidRDefault="00E54357" w:rsidP="00E5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родителей              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2DA">
        <w:rPr>
          <w:rFonts w:ascii="Times New Roman" w:hAnsi="Times New Roman" w:cs="Times New Roman"/>
          <w:sz w:val="18"/>
          <w:szCs w:val="18"/>
        </w:rPr>
        <w:t>(к заявке необходимо приложить документы (публикации, фото и т.д.), подтверждающие фактическое использование средств массовой информации, или иные способы информирования населения при подготовке проекта)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2025  год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Протасова Ольга  Николаевна (89276005551)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proofErr w:type="spellStart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knl_p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ок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r@63edu.ru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E54357" w:rsidRDefault="00E54357" w:rsidP="00E5435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Протасова Ольга Николаевна(89276005551)</w:t>
      </w:r>
    </w:p>
    <w:p w:rsidR="00E54357" w:rsidRDefault="00E54357" w:rsidP="00E5435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Солдатова Лариса Евгеньевна (89276011893)</w:t>
      </w:r>
    </w:p>
    <w:p w:rsidR="00E54357" w:rsidRDefault="00E54357" w:rsidP="00E54357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Мерц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Евгения Геннадьевна  (89178188124)</w:t>
      </w:r>
    </w:p>
    <w:p w:rsidR="00E54357" w:rsidRDefault="00E54357" w:rsidP="00E54357">
      <w:pPr>
        <w:pStyle w:val="ConsPlusNormal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57" w:rsidRDefault="00E54357" w:rsidP="00E543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06. 03.2025 г.</w:t>
      </w:r>
      <w:bookmarkStart w:id="0" w:name="_GoBack"/>
      <w:bookmarkEnd w:id="0"/>
    </w:p>
    <w:sectPr w:rsidR="00E5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1515C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57"/>
    <w:rsid w:val="000E1096"/>
    <w:rsid w:val="005F32DA"/>
    <w:rsid w:val="00E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357"/>
    <w:pPr>
      <w:spacing w:before="100" w:beforeAutospacing="1" w:after="119"/>
    </w:pPr>
  </w:style>
  <w:style w:type="paragraph" w:styleId="a4">
    <w:name w:val="List Paragraph"/>
    <w:basedOn w:val="a"/>
    <w:uiPriority w:val="1"/>
    <w:qFormat/>
    <w:rsid w:val="00E5435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4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43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543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357"/>
    <w:pPr>
      <w:spacing w:before="100" w:beforeAutospacing="1" w:after="119"/>
    </w:pPr>
  </w:style>
  <w:style w:type="paragraph" w:styleId="a4">
    <w:name w:val="List Paragraph"/>
    <w:basedOn w:val="a"/>
    <w:uiPriority w:val="1"/>
    <w:qFormat/>
    <w:rsid w:val="00E5435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4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43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54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2025-07-16T07:17:00Z</dcterms:created>
  <dcterms:modified xsi:type="dcterms:W3CDTF">2025-07-16T07:22:00Z</dcterms:modified>
</cp:coreProperties>
</file>