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16381" w14:textId="00D18653" w:rsidR="00437E67" w:rsidRPr="00E666A3" w:rsidRDefault="00E666A3" w:rsidP="00437E67">
      <w:pPr>
        <w:rPr>
          <w:rFonts w:ascii="Times New Roman" w:hAnsi="Times New Roman" w:cs="Times New Roman"/>
          <w:b/>
          <w:sz w:val="28"/>
          <w:szCs w:val="28"/>
        </w:rPr>
      </w:pPr>
      <w:r w:rsidRPr="00E666A3">
        <w:rPr>
          <w:rFonts w:ascii="Times New Roman" w:hAnsi="Times New Roman" w:cs="Times New Roman"/>
          <w:b/>
          <w:sz w:val="28"/>
          <w:szCs w:val="28"/>
        </w:rPr>
        <w:t xml:space="preserve">Число самарских компаний, улучшающих производственные процессы в рамках </w:t>
      </w:r>
      <w:proofErr w:type="spellStart"/>
      <w:r w:rsidRPr="00E666A3">
        <w:rPr>
          <w:rFonts w:ascii="Times New Roman" w:hAnsi="Times New Roman" w:cs="Times New Roman"/>
          <w:b/>
          <w:sz w:val="28"/>
          <w:szCs w:val="28"/>
        </w:rPr>
        <w:t>федпроекта</w:t>
      </w:r>
      <w:proofErr w:type="spellEnd"/>
      <w:r w:rsidRPr="00E666A3">
        <w:rPr>
          <w:rFonts w:ascii="Times New Roman" w:hAnsi="Times New Roman" w:cs="Times New Roman"/>
          <w:b/>
          <w:sz w:val="28"/>
          <w:szCs w:val="28"/>
        </w:rPr>
        <w:t>, растет</w:t>
      </w:r>
    </w:p>
    <w:p w14:paraId="0C922204" w14:textId="08988509" w:rsidR="00E666A3" w:rsidRPr="00E666A3" w:rsidRDefault="00E666A3" w:rsidP="00E666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6A3">
        <w:rPr>
          <w:rFonts w:ascii="Times New Roman" w:hAnsi="Times New Roman" w:cs="Times New Roman"/>
          <w:sz w:val="28"/>
          <w:szCs w:val="28"/>
        </w:rPr>
        <w:t xml:space="preserve">В федеральной программе «Производительность труда», которая является частью нацпроекта «Эффективная и конкурентная экономика», внедряют бережливое производство 210 </w:t>
      </w:r>
      <w:bookmarkStart w:id="0" w:name="_GoBack"/>
      <w:r w:rsidRPr="00E666A3">
        <w:rPr>
          <w:rFonts w:ascii="Times New Roman" w:hAnsi="Times New Roman" w:cs="Times New Roman"/>
          <w:sz w:val="28"/>
          <w:szCs w:val="28"/>
        </w:rPr>
        <w:t xml:space="preserve">предприятий самарского региона. Их совокупная выручка превышает 348 миллиардов рублей, а количество специалистов, обученных современным инструментам эффективности, </w:t>
      </w:r>
      <w:r w:rsidR="00D83989" w:rsidRPr="00D83989">
        <w:rPr>
          <w:rFonts w:ascii="Times New Roman" w:hAnsi="Times New Roman" w:cs="Times New Roman"/>
          <w:sz w:val="28"/>
          <w:szCs w:val="28"/>
        </w:rPr>
        <w:t>превысило</w:t>
      </w:r>
      <w:r w:rsidRPr="00E666A3">
        <w:rPr>
          <w:rFonts w:ascii="Times New Roman" w:hAnsi="Times New Roman" w:cs="Times New Roman"/>
          <w:sz w:val="28"/>
          <w:szCs w:val="28"/>
        </w:rPr>
        <w:t xml:space="preserve"> за 3 400 человек.</w:t>
      </w:r>
    </w:p>
    <w:p w14:paraId="0B7C6399" w14:textId="77777777" w:rsidR="00E666A3" w:rsidRPr="00E666A3" w:rsidRDefault="00E666A3" w:rsidP="00E666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6A3">
        <w:rPr>
          <w:rFonts w:ascii="Times New Roman" w:hAnsi="Times New Roman" w:cs="Times New Roman"/>
          <w:sz w:val="28"/>
          <w:szCs w:val="28"/>
        </w:rPr>
        <w:t xml:space="preserve">Губернатор Самарской области </w:t>
      </w:r>
      <w:r w:rsidRPr="00E22E28">
        <w:rPr>
          <w:rFonts w:ascii="Times New Roman" w:hAnsi="Times New Roman" w:cs="Times New Roman"/>
          <w:b/>
          <w:sz w:val="28"/>
          <w:szCs w:val="28"/>
        </w:rPr>
        <w:t>Вячеслав Федорищев</w:t>
      </w:r>
      <w:r w:rsidRPr="00E666A3">
        <w:rPr>
          <w:rFonts w:ascii="Times New Roman" w:hAnsi="Times New Roman" w:cs="Times New Roman"/>
          <w:sz w:val="28"/>
          <w:szCs w:val="28"/>
        </w:rPr>
        <w:t xml:space="preserve"> поручил обеспечить доступность наработанных методик повышения производительности труда для местных компаний. И регион не просто выполняет, а стабильно перевыполняет планы по вовлечению компаний. Отраслевая карта участников проекта отражает мощный промышленный потенциал: почти 70% – это предприятия обрабатывающих производств. Ядро проекта также составляют </w:t>
      </w:r>
      <w:proofErr w:type="spellStart"/>
      <w:r w:rsidRPr="00E666A3">
        <w:rPr>
          <w:rFonts w:ascii="Times New Roman" w:hAnsi="Times New Roman" w:cs="Times New Roman"/>
          <w:sz w:val="28"/>
          <w:szCs w:val="28"/>
        </w:rPr>
        <w:t>агрокомпании</w:t>
      </w:r>
      <w:proofErr w:type="spellEnd"/>
      <w:r w:rsidRPr="00E666A3">
        <w:rPr>
          <w:rFonts w:ascii="Times New Roman" w:hAnsi="Times New Roman" w:cs="Times New Roman"/>
          <w:sz w:val="28"/>
          <w:szCs w:val="28"/>
        </w:rPr>
        <w:t xml:space="preserve"> (13%), представители торговли (9%), транспорта и строительства (по 4%).</w:t>
      </w:r>
    </w:p>
    <w:p w14:paraId="7784CAAB" w14:textId="77777777" w:rsidR="00E666A3" w:rsidRPr="00E666A3" w:rsidRDefault="00E666A3" w:rsidP="00E666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6A3">
        <w:rPr>
          <w:rFonts w:ascii="Times New Roman" w:hAnsi="Times New Roman" w:cs="Times New Roman"/>
          <w:sz w:val="28"/>
          <w:szCs w:val="28"/>
        </w:rPr>
        <w:t xml:space="preserve">С начала 2025 года </w:t>
      </w:r>
      <w:proofErr w:type="gramStart"/>
      <w:r w:rsidRPr="00E666A3">
        <w:rPr>
          <w:rFonts w:ascii="Times New Roman" w:hAnsi="Times New Roman" w:cs="Times New Roman"/>
          <w:sz w:val="28"/>
          <w:szCs w:val="28"/>
        </w:rPr>
        <w:t>уменьшают производственные потери и повышают</w:t>
      </w:r>
      <w:proofErr w:type="gramEnd"/>
      <w:r w:rsidRPr="00E666A3">
        <w:rPr>
          <w:rFonts w:ascii="Times New Roman" w:hAnsi="Times New Roman" w:cs="Times New Roman"/>
          <w:sz w:val="28"/>
          <w:szCs w:val="28"/>
        </w:rPr>
        <w:t xml:space="preserve"> выработку в рамках </w:t>
      </w:r>
      <w:proofErr w:type="spellStart"/>
      <w:r w:rsidRPr="00E666A3">
        <w:rPr>
          <w:rFonts w:ascii="Times New Roman" w:hAnsi="Times New Roman" w:cs="Times New Roman"/>
          <w:sz w:val="28"/>
          <w:szCs w:val="28"/>
        </w:rPr>
        <w:t>федпроекта</w:t>
      </w:r>
      <w:proofErr w:type="spellEnd"/>
      <w:r w:rsidRPr="00E666A3">
        <w:rPr>
          <w:rFonts w:ascii="Times New Roman" w:hAnsi="Times New Roman" w:cs="Times New Roman"/>
          <w:sz w:val="28"/>
          <w:szCs w:val="28"/>
        </w:rPr>
        <w:t xml:space="preserve"> «Производительность труда» 24 предприятия. Из них уже завершили полугодовой пилотный проект и получили ощутимый экономический эффект 9 компаний. В августе </w:t>
      </w:r>
      <w:bookmarkEnd w:id="0"/>
      <w:r w:rsidRPr="00E666A3">
        <w:rPr>
          <w:rFonts w:ascii="Times New Roman" w:hAnsi="Times New Roman" w:cs="Times New Roman"/>
          <w:sz w:val="28"/>
          <w:szCs w:val="28"/>
        </w:rPr>
        <w:t>и сентябре проект пополнился еще четырьмя новыми участниками.</w:t>
      </w:r>
    </w:p>
    <w:p w14:paraId="4BDE2989" w14:textId="77777777" w:rsidR="00E666A3" w:rsidRPr="00E666A3" w:rsidRDefault="00E666A3" w:rsidP="00E666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6A3">
        <w:rPr>
          <w:rFonts w:ascii="Times New Roman" w:hAnsi="Times New Roman" w:cs="Times New Roman"/>
          <w:sz w:val="28"/>
          <w:szCs w:val="28"/>
        </w:rPr>
        <w:t>Федеральный проект «Производительность труда» помогает предприятиям внедрять бережливые технологии для снижения издержек и увеличения выпуска качественной продукции. Участники получают бесплатную консультационную и методическую поддержку от федеральных и региональных экспертов. Координацию работы всех участников обеспечивает Региональный центр компетенций (РЦК), который выступает главным проводником лучших практик для самарских предприятий.</w:t>
      </w:r>
    </w:p>
    <w:p w14:paraId="757BAD20" w14:textId="16E205E8" w:rsidR="00437E67" w:rsidRPr="00437E67" w:rsidRDefault="00E666A3" w:rsidP="00E666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6A3">
        <w:rPr>
          <w:rFonts w:ascii="Times New Roman" w:hAnsi="Times New Roman" w:cs="Times New Roman"/>
          <w:i/>
          <w:sz w:val="28"/>
          <w:szCs w:val="28"/>
        </w:rPr>
        <w:t xml:space="preserve">«Достижение отметки в 210 предприятий – это значимый результат, который подтверждает высокую деловую активность и готовность самарского бизнеса внедрять современные подходы к управлению. </w:t>
      </w:r>
      <w:proofErr w:type="gramStart"/>
      <w:r w:rsidRPr="00E666A3">
        <w:rPr>
          <w:rFonts w:ascii="Times New Roman" w:hAnsi="Times New Roman" w:cs="Times New Roman"/>
          <w:i/>
          <w:sz w:val="28"/>
          <w:szCs w:val="28"/>
        </w:rPr>
        <w:t>Уверен</w:t>
      </w:r>
      <w:proofErr w:type="gramEnd"/>
      <w:r w:rsidRPr="00E666A3">
        <w:rPr>
          <w:rFonts w:ascii="Times New Roman" w:hAnsi="Times New Roman" w:cs="Times New Roman"/>
          <w:i/>
          <w:sz w:val="28"/>
          <w:szCs w:val="28"/>
        </w:rPr>
        <w:t xml:space="preserve">, что участие в </w:t>
      </w:r>
      <w:proofErr w:type="gramStart"/>
      <w:r w:rsidRPr="00E666A3">
        <w:rPr>
          <w:rFonts w:ascii="Times New Roman" w:hAnsi="Times New Roman" w:cs="Times New Roman"/>
          <w:i/>
          <w:sz w:val="28"/>
          <w:szCs w:val="28"/>
        </w:rPr>
        <w:t>проекте</w:t>
      </w:r>
      <w:proofErr w:type="gramEnd"/>
      <w:r w:rsidRPr="00E666A3">
        <w:rPr>
          <w:rFonts w:ascii="Times New Roman" w:hAnsi="Times New Roman" w:cs="Times New Roman"/>
          <w:i/>
          <w:sz w:val="28"/>
          <w:szCs w:val="28"/>
        </w:rPr>
        <w:t xml:space="preserve"> позволит компаниям существенно увеличить производительность, снизить издержки и укрепить свои конкурентные позиции не только на российском, но и на международном рынке. Отраслевая структура участников показывает, что проект востребован в самых разных секторах экономики, от промышленного гиганта до сельхозпредприятия. Это комплексная работа, которая дает реальный эффект для всей экономики региона</w:t>
      </w:r>
      <w:r w:rsidRPr="00E666A3">
        <w:rPr>
          <w:rFonts w:ascii="Times New Roman" w:hAnsi="Times New Roman" w:cs="Times New Roman"/>
          <w:sz w:val="28"/>
          <w:szCs w:val="28"/>
        </w:rPr>
        <w:t xml:space="preserve">», - подчеркнул системный подход министр промышленности и торговли Самарской области </w:t>
      </w:r>
      <w:r w:rsidRPr="00E666A3">
        <w:rPr>
          <w:rFonts w:ascii="Times New Roman" w:hAnsi="Times New Roman" w:cs="Times New Roman"/>
          <w:b/>
          <w:sz w:val="28"/>
          <w:szCs w:val="28"/>
        </w:rPr>
        <w:t>Денис Гурков.</w:t>
      </w:r>
    </w:p>
    <w:sectPr w:rsidR="00437E67" w:rsidRPr="00437E67" w:rsidSect="00E666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75"/>
    <w:rsid w:val="000553AC"/>
    <w:rsid w:val="000851F7"/>
    <w:rsid w:val="000D14E4"/>
    <w:rsid w:val="000F0123"/>
    <w:rsid w:val="00127A68"/>
    <w:rsid w:val="001A411C"/>
    <w:rsid w:val="00237433"/>
    <w:rsid w:val="00270B76"/>
    <w:rsid w:val="00365B97"/>
    <w:rsid w:val="003B0AF5"/>
    <w:rsid w:val="00437E67"/>
    <w:rsid w:val="00492E5D"/>
    <w:rsid w:val="004A33F3"/>
    <w:rsid w:val="004E4F0A"/>
    <w:rsid w:val="00521757"/>
    <w:rsid w:val="00555ED3"/>
    <w:rsid w:val="00577F94"/>
    <w:rsid w:val="00660F9C"/>
    <w:rsid w:val="00846AB9"/>
    <w:rsid w:val="008B1375"/>
    <w:rsid w:val="008F1964"/>
    <w:rsid w:val="009E65CE"/>
    <w:rsid w:val="00A253E7"/>
    <w:rsid w:val="00A35AC7"/>
    <w:rsid w:val="00AA5555"/>
    <w:rsid w:val="00B102D7"/>
    <w:rsid w:val="00B53F95"/>
    <w:rsid w:val="00BA7ADC"/>
    <w:rsid w:val="00C812C8"/>
    <w:rsid w:val="00CB08E8"/>
    <w:rsid w:val="00D83989"/>
    <w:rsid w:val="00D91D95"/>
    <w:rsid w:val="00DA3939"/>
    <w:rsid w:val="00DB015D"/>
    <w:rsid w:val="00DB4065"/>
    <w:rsid w:val="00DB5299"/>
    <w:rsid w:val="00DF305A"/>
    <w:rsid w:val="00E22E28"/>
    <w:rsid w:val="00E6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B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3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3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3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3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3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3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3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3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3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3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137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3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3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3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3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3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3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3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3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3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3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1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Захарова Елена Викторовна</cp:lastModifiedBy>
  <cp:revision>15</cp:revision>
  <dcterms:created xsi:type="dcterms:W3CDTF">2025-09-04T07:23:00Z</dcterms:created>
  <dcterms:modified xsi:type="dcterms:W3CDTF">2025-09-09T10:52:00Z</dcterms:modified>
</cp:coreProperties>
</file>