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35457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</w:p>
    <w:p w:rsidR="003412C1" w:rsidRPr="00FA27BB" w:rsidRDefault="00354571" w:rsidP="00354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3412C1" w:rsidRDefault="003412C1" w:rsidP="00354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BB">
        <w:rPr>
          <w:rFonts w:ascii="Times New Roman" w:hAnsi="Times New Roman" w:cs="Times New Roman"/>
          <w:sz w:val="28"/>
          <w:szCs w:val="28"/>
        </w:rPr>
        <w:t xml:space="preserve">     </w:t>
      </w:r>
      <w:r w:rsidR="00354571" w:rsidRPr="00354571">
        <w:rPr>
          <w:rFonts w:ascii="Times New Roman" w:hAnsi="Times New Roman" w:cs="Times New Roman"/>
          <w:sz w:val="28"/>
          <w:szCs w:val="28"/>
        </w:rPr>
        <w:t xml:space="preserve">Сегодня в Управлении </w:t>
      </w:r>
      <w:proofErr w:type="spellStart"/>
      <w:r w:rsidR="00354571"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54571" w:rsidRPr="00354571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54571">
        <w:rPr>
          <w:rFonts w:ascii="Times New Roman" w:hAnsi="Times New Roman" w:cs="Times New Roman"/>
          <w:sz w:val="28"/>
          <w:szCs w:val="28"/>
        </w:rPr>
        <w:t>прошла пресс-конференция «</w:t>
      </w:r>
      <w:proofErr w:type="spellStart"/>
      <w:r w:rsidR="0035457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354571">
        <w:rPr>
          <w:rFonts w:ascii="Times New Roman" w:hAnsi="Times New Roman" w:cs="Times New Roman"/>
          <w:sz w:val="28"/>
          <w:szCs w:val="28"/>
        </w:rPr>
        <w:t xml:space="preserve"> – 15 лет!», рассказывающая о </w:t>
      </w:r>
      <w:r w:rsidR="00354571" w:rsidRPr="00354571">
        <w:rPr>
          <w:rFonts w:ascii="Times New Roman" w:hAnsi="Times New Roman" w:cs="Times New Roman"/>
          <w:sz w:val="28"/>
          <w:szCs w:val="28"/>
        </w:rPr>
        <w:t>результатах работы и достижениях в сфере деятельности ведомства</w:t>
      </w:r>
      <w:r w:rsidR="00354571">
        <w:rPr>
          <w:rFonts w:ascii="Times New Roman" w:hAnsi="Times New Roman" w:cs="Times New Roman"/>
          <w:sz w:val="28"/>
          <w:szCs w:val="28"/>
        </w:rPr>
        <w:t>. Спикерами выступили</w:t>
      </w:r>
      <w:r w:rsidR="002B3887">
        <w:rPr>
          <w:rFonts w:ascii="Times New Roman" w:hAnsi="Times New Roman" w:cs="Times New Roman"/>
          <w:sz w:val="28"/>
          <w:szCs w:val="28"/>
        </w:rPr>
        <w:t>:</w:t>
      </w:r>
      <w:r w:rsidR="00354571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="00354571">
        <w:rPr>
          <w:rFonts w:ascii="Times New Roman" w:hAnsi="Times New Roman" w:cs="Times New Roman"/>
          <w:sz w:val="28"/>
          <w:szCs w:val="28"/>
        </w:rPr>
        <w:t xml:space="preserve"> и заместители руководителя –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Татьяна Александровна Титова, Ольга Геннадиевна Суздальцева и Татьяна Борисовна Омельченко</w:t>
      </w:r>
      <w:r w:rsidR="00354571"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>«Более 3,5 млн объектов недвижимости на территории Самарской области было поставлено на кадастровый учет. Почти 5 млн актуальных записей о правах и ограничениях зарегистрировано в Едином государственном реестре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 констатирует руководитель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Владиславович рассказал о ведомстве, как об </w:t>
      </w:r>
      <w:r w:rsidRPr="00354571">
        <w:rPr>
          <w:rFonts w:ascii="Times New Roman" w:hAnsi="Times New Roman" w:cs="Times New Roman"/>
          <w:sz w:val="28"/>
          <w:szCs w:val="28"/>
        </w:rPr>
        <w:t>активно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>ся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571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важные государственные программы в учетно-регистрационной сфере.</w:t>
      </w:r>
    </w:p>
    <w:p w:rsidR="00354571" w:rsidRP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за период с 2020 года на рассмотрение Государственной Думы Российской Федерации вынесено более 60 законопроектов. Все законы принимались по духу, по жизненным ситуациям, по вызовам текущего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sz w:val="28"/>
          <w:szCs w:val="28"/>
        </w:rPr>
        <w:t xml:space="preserve">Актуальной повесткой законодательных инициатив в 2023 году являлись вопросы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отрасли. По максимуму все услуги и процессы переведены в электронный вид. 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lastRenderedPageBreak/>
        <w:t>Особое внимание на пресс-конференции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Национальная система пространственных данных</w:t>
      </w:r>
      <w:r w:rsidR="00AD11FF">
        <w:rPr>
          <w:rFonts w:ascii="Times New Roman" w:hAnsi="Times New Roman" w:cs="Times New Roman"/>
          <w:sz w:val="28"/>
          <w:szCs w:val="28"/>
        </w:rPr>
        <w:t xml:space="preserve"> (далее НСПД)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уникальный для современной России проект</w:t>
      </w:r>
      <w:r w:rsidR="002B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объединяющий все пространственные данные в сфере земли и недвижимости на юридически значимой картографической основе нашей страны.</w:t>
      </w:r>
    </w:p>
    <w:p w:rsidR="003448A9" w:rsidRDefault="003448A9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Татьяна Александровна Титова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</w:t>
      </w:r>
      <w:r w:rsidRPr="003448A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8A9">
        <w:rPr>
          <w:rFonts w:ascii="Times New Roman" w:hAnsi="Times New Roman" w:cs="Times New Roman"/>
          <w:sz w:val="28"/>
          <w:szCs w:val="28"/>
        </w:rPr>
        <w:t xml:space="preserve"> качества обслуживания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. Погрузила в историю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84E" w:rsidRDefault="003448A9" w:rsidP="003448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</w:t>
      </w:r>
      <w:r w:rsidRPr="003448A9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м услугам, которые</w:t>
      </w:r>
      <w:r w:rsidRPr="003448A9">
        <w:rPr>
          <w:rFonts w:ascii="Times New Roman" w:hAnsi="Times New Roman" w:cs="Times New Roman"/>
          <w:sz w:val="28"/>
          <w:szCs w:val="28"/>
        </w:rPr>
        <w:t xml:space="preserve"> стали одним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448A9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3448A9">
        <w:rPr>
          <w:rFonts w:ascii="Times New Roman" w:hAnsi="Times New Roman" w:cs="Times New Roman"/>
          <w:sz w:val="28"/>
          <w:szCs w:val="28"/>
        </w:rPr>
        <w:t xml:space="preserve">. </w:t>
      </w:r>
      <w:r w:rsidRPr="003448A9">
        <w:rPr>
          <w:rFonts w:ascii="Times New Roman" w:hAnsi="Times New Roman" w:cs="Times New Roman"/>
          <w:i/>
          <w:sz w:val="28"/>
          <w:szCs w:val="28"/>
        </w:rPr>
        <w:t>«</w:t>
      </w:r>
      <w:r w:rsidR="00D62B15">
        <w:rPr>
          <w:rFonts w:ascii="Times New Roman" w:hAnsi="Times New Roman" w:cs="Times New Roman"/>
          <w:i/>
          <w:sz w:val="28"/>
          <w:szCs w:val="28"/>
        </w:rPr>
        <w:t>С</w:t>
      </w:r>
      <w:r w:rsidRPr="003448A9">
        <w:rPr>
          <w:rFonts w:ascii="Times New Roman" w:hAnsi="Times New Roman" w:cs="Times New Roman"/>
          <w:i/>
          <w:sz w:val="28"/>
          <w:szCs w:val="28"/>
        </w:rPr>
        <w:t xml:space="preserve">овершенствование информационных технологий значительно ускорило динамику развития электронных услуг </w:t>
      </w:r>
      <w:proofErr w:type="spellStart"/>
      <w:r w:rsidRPr="003448A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448A9">
        <w:rPr>
          <w:rFonts w:ascii="Times New Roman" w:hAnsi="Times New Roman" w:cs="Times New Roman"/>
          <w:i/>
          <w:sz w:val="28"/>
          <w:szCs w:val="28"/>
        </w:rPr>
        <w:t>, что позволило реализовать экстерриториальный принцип оказания государственных услуг в учетно-регистрационной сфере, сократить сроки и создать максимально комфортное взаимодействие с заявителями</w:t>
      </w:r>
      <w:r w:rsidR="009D26B4">
        <w:rPr>
          <w:rFonts w:ascii="Times New Roman" w:hAnsi="Times New Roman" w:cs="Times New Roman"/>
          <w:i/>
          <w:sz w:val="28"/>
          <w:szCs w:val="28"/>
        </w:rPr>
        <w:t xml:space="preserve"> в соответствии с действующим законодательством</w:t>
      </w:r>
      <w:r w:rsidR="00176C3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Pr="003448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67584E">
        <w:rPr>
          <w:rFonts w:ascii="Times New Roman" w:hAnsi="Times New Roman" w:cs="Times New Roman"/>
          <w:b/>
          <w:sz w:val="28"/>
          <w:szCs w:val="28"/>
        </w:rPr>
        <w:t>.</w:t>
      </w:r>
    </w:p>
    <w:p w:rsidR="00E84102" w:rsidRDefault="003448A9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С каждым годом количество пользователей электронных услуг и поступающих заявлений в самарский </w:t>
      </w:r>
      <w:proofErr w:type="spellStart"/>
      <w:r w:rsidRPr="006758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7584E">
        <w:rPr>
          <w:rFonts w:ascii="Times New Roman" w:hAnsi="Times New Roman" w:cs="Times New Roman"/>
          <w:sz w:val="28"/>
          <w:szCs w:val="28"/>
        </w:rPr>
        <w:t xml:space="preserve"> растет. Так, если в 2013 году количество таких заявлений исчислялось единицами, то уже в 2023 году количество поступивших в электронном виде заявлений превысило </w:t>
      </w:r>
      <w:r w:rsidR="00E84102">
        <w:rPr>
          <w:rFonts w:ascii="Times New Roman" w:hAnsi="Times New Roman" w:cs="Times New Roman"/>
          <w:sz w:val="28"/>
          <w:szCs w:val="28"/>
        </w:rPr>
        <w:t>5</w:t>
      </w:r>
      <w:r w:rsidR="00E84102" w:rsidRPr="00E84102">
        <w:rPr>
          <w:rFonts w:ascii="Times New Roman" w:hAnsi="Times New Roman" w:cs="Times New Roman"/>
          <w:sz w:val="28"/>
          <w:szCs w:val="28"/>
        </w:rPr>
        <w:t>00</w:t>
      </w:r>
      <w:r w:rsidR="00E84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4102">
        <w:rPr>
          <w:rFonts w:ascii="Times New Roman" w:hAnsi="Times New Roman" w:cs="Times New Roman"/>
          <w:sz w:val="28"/>
          <w:szCs w:val="28"/>
        </w:rPr>
        <w:t>000</w:t>
      </w:r>
      <w:r w:rsidRPr="0067584E">
        <w:rPr>
          <w:rFonts w:ascii="Times New Roman" w:hAnsi="Times New Roman" w:cs="Times New Roman"/>
          <w:sz w:val="28"/>
          <w:szCs w:val="28"/>
        </w:rPr>
        <w:t>.</w:t>
      </w:r>
    </w:p>
    <w:p w:rsidR="003412C1" w:rsidRPr="00553DC8" w:rsidRDefault="00E84102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02">
        <w:rPr>
          <w:rFonts w:ascii="Times New Roman" w:hAnsi="Times New Roman" w:cs="Times New Roman"/>
          <w:sz w:val="28"/>
          <w:szCs w:val="28"/>
        </w:rPr>
        <w:t xml:space="preserve">Управление приняло активное участие в реализации проекта </w:t>
      </w:r>
      <w:proofErr w:type="spellStart"/>
      <w:r w:rsidRPr="00E841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102">
        <w:rPr>
          <w:rFonts w:ascii="Times New Roman" w:hAnsi="Times New Roman" w:cs="Times New Roman"/>
          <w:sz w:val="28"/>
          <w:szCs w:val="28"/>
        </w:rPr>
        <w:t xml:space="preserve"> «Ипотека за 24 часа». Теперь граждане, решившие воспользоваться кредитными средствами, могут оформить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сутки</w:t>
      </w:r>
      <w:r w:rsidR="0067584E" w:rsidRPr="00553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6C39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76C39">
        <w:rPr>
          <w:rFonts w:ascii="Times New Roman" w:hAnsi="Times New Roman" w:cs="Times New Roman"/>
          <w:sz w:val="28"/>
          <w:szCs w:val="28"/>
        </w:rPr>
        <w:t xml:space="preserve"> «Земля для стройки» и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рассказала заместитель руководителя </w:t>
      </w:r>
      <w:r w:rsidRPr="00176C39">
        <w:rPr>
          <w:rFonts w:ascii="Times New Roman" w:hAnsi="Times New Roman" w:cs="Times New Roman"/>
          <w:b/>
          <w:sz w:val="28"/>
          <w:szCs w:val="28"/>
        </w:rPr>
        <w:t>Татьяна Борисовна Омельченко.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t>Цель проекта</w:t>
      </w:r>
      <w:r w:rsidR="00553DC8">
        <w:rPr>
          <w:rFonts w:ascii="Times New Roman" w:hAnsi="Times New Roman" w:cs="Times New Roman"/>
          <w:sz w:val="28"/>
          <w:szCs w:val="28"/>
        </w:rPr>
        <w:t xml:space="preserve"> </w:t>
      </w:r>
      <w:r w:rsidR="00553DC8" w:rsidRPr="00176C39">
        <w:rPr>
          <w:rFonts w:ascii="Times New Roman" w:hAnsi="Times New Roman" w:cs="Times New Roman"/>
          <w:sz w:val="28"/>
          <w:szCs w:val="28"/>
        </w:rPr>
        <w:t>«Земля для стройки»</w:t>
      </w:r>
      <w:r w:rsidR="00553DC8">
        <w:rPr>
          <w:rFonts w:ascii="Times New Roman" w:hAnsi="Times New Roman" w:cs="Times New Roman"/>
          <w:sz w:val="28"/>
          <w:szCs w:val="28"/>
        </w:rPr>
        <w:t xml:space="preserve">, запущенного </w:t>
      </w:r>
      <w:r w:rsidR="00553DC8" w:rsidRPr="00176C39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</w:t>
      </w:r>
      <w:r w:rsidR="00553DC8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76C39">
        <w:rPr>
          <w:rFonts w:ascii="Times New Roman" w:hAnsi="Times New Roman" w:cs="Times New Roman"/>
          <w:sz w:val="28"/>
          <w:szCs w:val="28"/>
        </w:rPr>
        <w:t>выявление земельных участков/территорий, потенциальных для жилищного строительства</w:t>
      </w:r>
      <w:r w:rsidR="00553DC8">
        <w:rPr>
          <w:rFonts w:ascii="Times New Roman" w:hAnsi="Times New Roman" w:cs="Times New Roman"/>
          <w:sz w:val="28"/>
          <w:szCs w:val="28"/>
        </w:rPr>
        <w:t xml:space="preserve"> и </w:t>
      </w:r>
      <w:r w:rsidRPr="00176C39">
        <w:rPr>
          <w:rFonts w:ascii="Times New Roman" w:hAnsi="Times New Roman" w:cs="Times New Roman"/>
          <w:sz w:val="28"/>
          <w:szCs w:val="28"/>
        </w:rPr>
        <w:t>вовлечени</w:t>
      </w:r>
      <w:r w:rsidR="00553DC8">
        <w:rPr>
          <w:rFonts w:ascii="Times New Roman" w:hAnsi="Times New Roman" w:cs="Times New Roman"/>
          <w:sz w:val="28"/>
          <w:szCs w:val="28"/>
        </w:rPr>
        <w:t>е в оборот выявленных участков</w:t>
      </w:r>
      <w:r w:rsidRPr="00176C39">
        <w:rPr>
          <w:rFonts w:ascii="Times New Roman" w:hAnsi="Times New Roman" w:cs="Times New Roman"/>
          <w:sz w:val="28"/>
          <w:szCs w:val="28"/>
        </w:rPr>
        <w:t>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lastRenderedPageBreak/>
        <w:t xml:space="preserve">Сервис позволяет обеспечить связь между органами исполнительной власти, органами местного самоуправления и заинтересованными лицами. </w:t>
      </w:r>
    </w:p>
    <w:p w:rsidR="00176C39" w:rsidRPr="00525E7B" w:rsidRDefault="00553DC8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«</w:t>
      </w:r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Одна из ключевых задач </w:t>
      </w:r>
      <w:proofErr w:type="spellStart"/>
      <w:r w:rsidR="00176C39" w:rsidRPr="00525E7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 на ближайшие годы — формирование земельного фонда пригодных для строительства территорий. Анализ эффективности использования земельных участков позволит оказать поддержку строительной отрасли в регионе и обеспечить стабильность на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рынке жилья в Самарской области»</w:t>
      </w:r>
      <w:r w:rsidR="00525E7B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525E7B" w:rsidRPr="00525E7B">
        <w:rPr>
          <w:rFonts w:ascii="Times New Roman" w:hAnsi="Times New Roman" w:cs="Times New Roman"/>
          <w:b/>
          <w:sz w:val="28"/>
          <w:szCs w:val="28"/>
        </w:rPr>
        <w:t>Татьяна Омельченко.</w:t>
      </w:r>
    </w:p>
    <w:p w:rsidR="00525E7B" w:rsidRPr="00525E7B" w:rsidRDefault="00553DC8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525E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E7B">
        <w:rPr>
          <w:rFonts w:ascii="Times New Roman" w:hAnsi="Times New Roman" w:cs="Times New Roman"/>
          <w:sz w:val="28"/>
          <w:szCs w:val="28"/>
        </w:rPr>
        <w:t xml:space="preserve">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стало выявление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</w:p>
    <w:p w:rsidR="00525E7B" w:rsidRP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На платформе ППК был разработан сервис «Земля для туризма», аналогичный сервису «Земля для стройки». Информация о земельных участках (территориях), выявленных в рамках реализации данного проекта, также доступна для неограниченного круга лиц посредством размещения на сервисе ПКК.</w:t>
      </w:r>
    </w:p>
    <w:p w:rsid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Проект направлен на повышение инвестиционной привлекательности региона и позволит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 (гостиничное обслуживание, туристическое обслуживание, курортную, санаторную деятельность) на территории Самарской области.</w:t>
      </w:r>
    </w:p>
    <w:p w:rsidR="007C4810" w:rsidRDefault="007C4810" w:rsidP="007C4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 xml:space="preserve">О платформах взаимодействия с заявителями рассказала 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Ольга</w:t>
      </w:r>
      <w:r w:rsidRPr="007C4810">
        <w:rPr>
          <w:b/>
        </w:rPr>
        <w:t xml:space="preserve"> </w:t>
      </w:r>
      <w:r w:rsidRPr="007C4810">
        <w:rPr>
          <w:rFonts w:ascii="Times New Roman" w:hAnsi="Times New Roman" w:cs="Times New Roman"/>
          <w:b/>
          <w:sz w:val="28"/>
          <w:szCs w:val="28"/>
        </w:rPr>
        <w:t>Геннадиевна Суздальцева</w:t>
      </w:r>
      <w:r w:rsidRPr="007C4810"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всегда уделяло и уделяет большое внимание работе с обращениями граждан. </w:t>
      </w:r>
      <w:r w:rsidR="00D62B15">
        <w:rPr>
          <w:rFonts w:ascii="Times New Roman" w:hAnsi="Times New Roman" w:cs="Times New Roman"/>
          <w:sz w:val="28"/>
          <w:szCs w:val="28"/>
        </w:rPr>
        <w:t>С</w:t>
      </w:r>
      <w:r w:rsidRPr="00811F8A">
        <w:rPr>
          <w:rFonts w:ascii="Times New Roman" w:hAnsi="Times New Roman" w:cs="Times New Roman"/>
          <w:sz w:val="28"/>
          <w:szCs w:val="28"/>
        </w:rPr>
        <w:t xml:space="preserve">егодня к традиционным способам </w:t>
      </w:r>
      <w:r w:rsidR="00D62B15" w:rsidRPr="00811F8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11F8A">
        <w:rPr>
          <w:rFonts w:ascii="Times New Roman" w:hAnsi="Times New Roman" w:cs="Times New Roman"/>
          <w:sz w:val="28"/>
          <w:szCs w:val="28"/>
        </w:rPr>
        <w:t xml:space="preserve">добавились такие, как Ведомственный центр телефонного обслуживания, система досудебного обжалования (ФГИС ДО), Платформа обратной связи (ПОС). Это все - электронные инструменты, которые граждане могут использовать через мобильные приложения и </w:t>
      </w:r>
      <w:r w:rsidRPr="00811F8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11F8A">
        <w:rPr>
          <w:rFonts w:ascii="Times New Roman" w:hAnsi="Times New Roman" w:cs="Times New Roman"/>
          <w:sz w:val="28"/>
          <w:szCs w:val="28"/>
        </w:rPr>
        <w:t xml:space="preserve">-коды. Общее количество обращений, в том числе и на личный прием (почти 12000 за неполный год) </w:t>
      </w:r>
      <w:r w:rsidRPr="00811F8A">
        <w:rPr>
          <w:rFonts w:ascii="Times New Roman" w:hAnsi="Times New Roman" w:cs="Times New Roman"/>
          <w:sz w:val="28"/>
          <w:szCs w:val="28"/>
        </w:rPr>
        <w:lastRenderedPageBreak/>
        <w:t xml:space="preserve">кажется большим. Однако, это говорит о том, что связь с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стала гораздо легче и удобнее.</w:t>
      </w:r>
    </w:p>
    <w:p w:rsidR="00176C39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i/>
          <w:sz w:val="28"/>
          <w:szCs w:val="28"/>
        </w:rPr>
        <w:t xml:space="preserve">«Сегодня возможность получить консультацию по представленным на регистрацию документам, по любым вопросам, относящимся к компетенции </w:t>
      </w:r>
      <w:proofErr w:type="spellStart"/>
      <w:r w:rsidRPr="00811F8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11F8A">
        <w:rPr>
          <w:rFonts w:ascii="Times New Roman" w:hAnsi="Times New Roman" w:cs="Times New Roman"/>
          <w:i/>
          <w:sz w:val="28"/>
          <w:szCs w:val="28"/>
        </w:rPr>
        <w:t xml:space="preserve">, имеется и по телефонам Управления. </w:t>
      </w:r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Кстати, на официальном сайте </w:t>
      </w:r>
      <w:proofErr w:type="spellStart"/>
      <w:r w:rsidR="00E84102" w:rsidRPr="00E8410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 размещены методические рекомендации о реализации «гаражной амнистии», даны разъяснения о «дачной амнистии». Регулярно на сайте https://rosreestr.gov.ru/feedback/faq/ обновляется рубрика «Часто задаваемые вопросы». То есть ответы на свои вопросы можно получить и без направления обращений в службу</w:t>
      </w:r>
      <w:r w:rsidRPr="00811F8A">
        <w:rPr>
          <w:rFonts w:ascii="Times New Roman" w:hAnsi="Times New Roman" w:cs="Times New Roman"/>
          <w:i/>
          <w:sz w:val="28"/>
          <w:szCs w:val="28"/>
        </w:rPr>
        <w:t>»</w:t>
      </w:r>
      <w:r w:rsidR="00553DC8">
        <w:rPr>
          <w:rFonts w:ascii="Times New Roman" w:hAnsi="Times New Roman" w:cs="Times New Roman"/>
          <w:i/>
          <w:sz w:val="28"/>
          <w:szCs w:val="28"/>
        </w:rPr>
        <w:t>,</w:t>
      </w:r>
      <w:r w:rsidRPr="00811F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комментирует </w:t>
      </w:r>
      <w:r w:rsidRPr="00811F8A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553DC8" w:rsidP="00553DC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 xml:space="preserve">«Быть в центре событий, проводить обучающие семинары и совещания, делиться новыми знаниями, оперативно откликаться на запросы общества, заниматься правовым просвещением – вот основная задача </w:t>
      </w:r>
      <w:proofErr w:type="spellStart"/>
      <w:r w:rsidRPr="0035457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подытожил </w:t>
      </w:r>
      <w:r w:rsidRPr="00354571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54571">
        <w:rPr>
          <w:rFonts w:ascii="Times New Roman" w:hAnsi="Times New Roman" w:cs="Times New Roman"/>
          <w:i/>
          <w:sz w:val="28"/>
          <w:szCs w:val="28"/>
        </w:rPr>
        <w:t>Согласно опросу граждан, индекс удовлетворенности качеством предоставления услуг в сфере государственного кадастрового учета и государственной регистрации прав составляет 99,9%»</w:t>
      </w:r>
    </w:p>
    <w:p w:rsidR="00176C39" w:rsidRDefault="00176C3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E84102" w:rsidRDefault="00170BF6" w:rsidP="00277BB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E84102" w:rsidSect="003545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B03BB"/>
    <w:rsid w:val="000E64CB"/>
    <w:rsid w:val="00164B12"/>
    <w:rsid w:val="00170360"/>
    <w:rsid w:val="00170BF6"/>
    <w:rsid w:val="00176C39"/>
    <w:rsid w:val="001B0B3A"/>
    <w:rsid w:val="00251E1E"/>
    <w:rsid w:val="00277BBF"/>
    <w:rsid w:val="002A04AC"/>
    <w:rsid w:val="002B3887"/>
    <w:rsid w:val="00317463"/>
    <w:rsid w:val="00332CD0"/>
    <w:rsid w:val="003412C1"/>
    <w:rsid w:val="003448A9"/>
    <w:rsid w:val="00354571"/>
    <w:rsid w:val="003757DC"/>
    <w:rsid w:val="00387967"/>
    <w:rsid w:val="003C0773"/>
    <w:rsid w:val="003C247D"/>
    <w:rsid w:val="003E1376"/>
    <w:rsid w:val="00450FDF"/>
    <w:rsid w:val="004515B6"/>
    <w:rsid w:val="00497346"/>
    <w:rsid w:val="004F4F6C"/>
    <w:rsid w:val="00525E7B"/>
    <w:rsid w:val="0053628B"/>
    <w:rsid w:val="00541FDC"/>
    <w:rsid w:val="00553DC8"/>
    <w:rsid w:val="00596F7E"/>
    <w:rsid w:val="005F6D05"/>
    <w:rsid w:val="006507FB"/>
    <w:rsid w:val="006553B6"/>
    <w:rsid w:val="0067584E"/>
    <w:rsid w:val="00681796"/>
    <w:rsid w:val="00734558"/>
    <w:rsid w:val="007837DF"/>
    <w:rsid w:val="007C4810"/>
    <w:rsid w:val="007C5C4D"/>
    <w:rsid w:val="007D41CB"/>
    <w:rsid w:val="007E066B"/>
    <w:rsid w:val="00811F8A"/>
    <w:rsid w:val="0084030F"/>
    <w:rsid w:val="009464F6"/>
    <w:rsid w:val="00960896"/>
    <w:rsid w:val="009C2541"/>
    <w:rsid w:val="009C49AF"/>
    <w:rsid w:val="009D18A4"/>
    <w:rsid w:val="009D26B4"/>
    <w:rsid w:val="009E2D01"/>
    <w:rsid w:val="009E5992"/>
    <w:rsid w:val="00A16D3F"/>
    <w:rsid w:val="00A17F19"/>
    <w:rsid w:val="00A7169C"/>
    <w:rsid w:val="00AB31BF"/>
    <w:rsid w:val="00AD11FF"/>
    <w:rsid w:val="00AD43C0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62B15"/>
    <w:rsid w:val="00D73B05"/>
    <w:rsid w:val="00DA1213"/>
    <w:rsid w:val="00DB0910"/>
    <w:rsid w:val="00DE5884"/>
    <w:rsid w:val="00E02AA3"/>
    <w:rsid w:val="00E36614"/>
    <w:rsid w:val="00E41E61"/>
    <w:rsid w:val="00E536AA"/>
    <w:rsid w:val="00E84102"/>
    <w:rsid w:val="00E97883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2023-12-19T06:52:00Z</cp:lastPrinted>
  <dcterms:created xsi:type="dcterms:W3CDTF">2023-12-20T12:18:00Z</dcterms:created>
  <dcterms:modified xsi:type="dcterms:W3CDTF">2023-12-20T12:18:00Z</dcterms:modified>
</cp:coreProperties>
</file>