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9F" w:rsidRPr="008B779F" w:rsidRDefault="008B779F" w:rsidP="008B77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</w:t>
      </w:r>
      <w:r w:rsidRPr="008B779F">
        <w:rPr>
          <w:rFonts w:ascii="Times New Roman" w:hAnsi="Times New Roman" w:cs="Times New Roman"/>
          <w:sz w:val="28"/>
          <w:szCs w:val="28"/>
        </w:rPr>
        <w:t>щение о выявление правообладателя ранее учтенного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D70767" w:rsidRPr="008B779F" w:rsidRDefault="008B779F" w:rsidP="008B77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79F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r w:rsidRPr="008B779F">
        <w:rPr>
          <w:rFonts w:ascii="Times New Roman" w:hAnsi="Times New Roman" w:cs="Times New Roman"/>
          <w:sz w:val="28"/>
          <w:szCs w:val="28"/>
        </w:rPr>
        <w:t>ельский</w:t>
      </w:r>
      <w:proofErr w:type="spellEnd"/>
      <w:r w:rsidRPr="008B779F">
        <w:rPr>
          <w:rFonts w:ascii="Times New Roman" w:hAnsi="Times New Roman" w:cs="Times New Roman"/>
          <w:sz w:val="28"/>
          <w:szCs w:val="28"/>
        </w:rPr>
        <w:t>, проведя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79F">
        <w:rPr>
          <w:rFonts w:ascii="Times New Roman" w:hAnsi="Times New Roman" w:cs="Times New Roman"/>
          <w:sz w:val="28"/>
          <w:szCs w:val="28"/>
        </w:rPr>
        <w:t>мероприятия о выявлении правообладателей ранее учтенных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79F">
        <w:rPr>
          <w:rFonts w:ascii="Times New Roman" w:hAnsi="Times New Roman" w:cs="Times New Roman"/>
          <w:sz w:val="28"/>
          <w:szCs w:val="28"/>
        </w:rPr>
        <w:t>недвижимости в соответствии со ст.69.1 федерального закона № 218-ФЗ «О</w:t>
      </w:r>
      <w:r>
        <w:rPr>
          <w:rFonts w:ascii="Times New Roman" w:hAnsi="Times New Roman" w:cs="Times New Roman"/>
          <w:sz w:val="28"/>
          <w:szCs w:val="28"/>
        </w:rPr>
        <w:t xml:space="preserve"> госуда</w:t>
      </w:r>
      <w:r w:rsidRPr="008B779F">
        <w:rPr>
          <w:rFonts w:ascii="Times New Roman" w:hAnsi="Times New Roman" w:cs="Times New Roman"/>
          <w:sz w:val="28"/>
          <w:szCs w:val="28"/>
        </w:rPr>
        <w:t>рствен</w:t>
      </w:r>
      <w:r>
        <w:rPr>
          <w:rFonts w:ascii="Times New Roman" w:hAnsi="Times New Roman" w:cs="Times New Roman"/>
          <w:sz w:val="28"/>
          <w:szCs w:val="28"/>
        </w:rPr>
        <w:t>ной регистрации недвижимости»,  сообщает, ч</w:t>
      </w:r>
      <w:r w:rsidRPr="008B779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79F">
        <w:rPr>
          <w:rFonts w:ascii="Times New Roman" w:hAnsi="Times New Roman" w:cs="Times New Roman"/>
          <w:sz w:val="28"/>
          <w:szCs w:val="28"/>
        </w:rPr>
        <w:t>правообладателем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Pr="008B779F">
        <w:rPr>
          <w:rFonts w:ascii="Times New Roman" w:hAnsi="Times New Roman" w:cs="Times New Roman"/>
          <w:sz w:val="28"/>
          <w:szCs w:val="28"/>
        </w:rPr>
        <w:t>номеро</w:t>
      </w:r>
      <w:r>
        <w:rPr>
          <w:rFonts w:ascii="Times New Roman" w:hAnsi="Times New Roman" w:cs="Times New Roman"/>
          <w:sz w:val="28"/>
          <w:szCs w:val="28"/>
        </w:rPr>
        <w:t>м 63:22:1104004:94, площадью 1500</w:t>
      </w:r>
      <w:r w:rsidRPr="008B779F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8B779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62F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кат</w:t>
      </w:r>
      <w:r w:rsidRPr="008B779F">
        <w:rPr>
          <w:rFonts w:ascii="Times New Roman" w:hAnsi="Times New Roman" w:cs="Times New Roman"/>
          <w:sz w:val="28"/>
          <w:szCs w:val="28"/>
        </w:rPr>
        <w:t>егория земель —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79F">
        <w:rPr>
          <w:rFonts w:ascii="Times New Roman" w:hAnsi="Times New Roman" w:cs="Times New Roman"/>
          <w:sz w:val="28"/>
          <w:szCs w:val="28"/>
        </w:rPr>
        <w:t>населенных пунктов, вид разрешенного использования — для 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B779F">
        <w:rPr>
          <w:rFonts w:ascii="Times New Roman" w:hAnsi="Times New Roman" w:cs="Times New Roman"/>
          <w:sz w:val="28"/>
          <w:szCs w:val="28"/>
        </w:rPr>
        <w:t>личного подсобного хозя</w:t>
      </w:r>
      <w:r>
        <w:rPr>
          <w:rFonts w:ascii="Times New Roman" w:hAnsi="Times New Roman" w:cs="Times New Roman"/>
          <w:sz w:val="28"/>
          <w:szCs w:val="28"/>
        </w:rPr>
        <w:t>йств</w:t>
      </w:r>
      <w:r w:rsidR="008911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 местоположение </w:t>
      </w:r>
      <w:r w:rsidR="00E62F5E">
        <w:rPr>
          <w:rFonts w:ascii="Times New Roman" w:hAnsi="Times New Roman" w:cs="Times New Roman"/>
          <w:sz w:val="28"/>
          <w:szCs w:val="28"/>
        </w:rPr>
        <w:t xml:space="preserve">которого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Самарская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расносамарское,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ул.Зрящева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57, выявлен</w:t>
      </w:r>
      <w:r w:rsidRPr="008B7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Зубков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Pr="008B77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779F"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79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недвижимости, либо и</w:t>
      </w:r>
      <w:r w:rsidR="00E62F5E">
        <w:rPr>
          <w:rFonts w:ascii="Times New Roman" w:hAnsi="Times New Roman" w:cs="Times New Roman"/>
          <w:sz w:val="28"/>
          <w:szCs w:val="28"/>
        </w:rPr>
        <w:t>ное заинтересованное лицо вправе</w:t>
      </w:r>
      <w:r w:rsidRPr="008B779F">
        <w:rPr>
          <w:rFonts w:ascii="Times New Roman" w:hAnsi="Times New Roman" w:cs="Times New Roman"/>
          <w:sz w:val="28"/>
          <w:szCs w:val="28"/>
        </w:rPr>
        <w:t xml:space="preserve"> пред</w:t>
      </w:r>
      <w:r w:rsidR="0089115C">
        <w:rPr>
          <w:rFonts w:ascii="Times New Roman" w:hAnsi="Times New Roman" w:cs="Times New Roman"/>
          <w:sz w:val="28"/>
          <w:szCs w:val="28"/>
        </w:rPr>
        <w:t>о</w:t>
      </w:r>
      <w:r w:rsidRPr="008B779F">
        <w:rPr>
          <w:rFonts w:ascii="Times New Roman" w:hAnsi="Times New Roman" w:cs="Times New Roman"/>
          <w:sz w:val="28"/>
          <w:szCs w:val="28"/>
        </w:rPr>
        <w:t>ставить в</w:t>
      </w:r>
      <w:r>
        <w:rPr>
          <w:rFonts w:ascii="Times New Roman" w:hAnsi="Times New Roman" w:cs="Times New Roman"/>
          <w:sz w:val="28"/>
          <w:szCs w:val="28"/>
        </w:rPr>
        <w:t xml:space="preserve"> письменной форме или в форме электронн</w:t>
      </w:r>
      <w:r w:rsidRPr="008B779F">
        <w:rPr>
          <w:rFonts w:ascii="Times New Roman" w:hAnsi="Times New Roman" w:cs="Times New Roman"/>
          <w:sz w:val="28"/>
          <w:szCs w:val="28"/>
        </w:rPr>
        <w:t>ого документа (электронного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79F">
        <w:rPr>
          <w:rFonts w:ascii="Times New Roman" w:hAnsi="Times New Roman" w:cs="Times New Roman"/>
          <w:sz w:val="28"/>
          <w:szCs w:val="28"/>
        </w:rPr>
        <w:t>образа документа) возражения от</w:t>
      </w:r>
      <w:r w:rsidR="0089115C">
        <w:rPr>
          <w:rFonts w:ascii="Times New Roman" w:hAnsi="Times New Roman" w:cs="Times New Roman"/>
          <w:sz w:val="28"/>
          <w:szCs w:val="28"/>
        </w:rPr>
        <w:t>носительно сведений о правооблад</w:t>
      </w:r>
      <w:r w:rsidRPr="008B779F">
        <w:rPr>
          <w:rFonts w:ascii="Times New Roman" w:hAnsi="Times New Roman" w:cs="Times New Roman"/>
          <w:sz w:val="28"/>
          <w:szCs w:val="28"/>
        </w:rPr>
        <w:t>ателе</w:t>
      </w:r>
      <w:r w:rsidR="0089115C">
        <w:rPr>
          <w:rFonts w:ascii="Times New Roman" w:hAnsi="Times New Roman" w:cs="Times New Roman"/>
          <w:sz w:val="28"/>
          <w:szCs w:val="28"/>
        </w:rPr>
        <w:t xml:space="preserve"> </w:t>
      </w:r>
      <w:r w:rsidRPr="008B779F">
        <w:rPr>
          <w:rFonts w:ascii="Times New Roman" w:hAnsi="Times New Roman" w:cs="Times New Roman"/>
          <w:sz w:val="28"/>
          <w:szCs w:val="28"/>
        </w:rPr>
        <w:t>земельного участка с кадастро</w:t>
      </w:r>
      <w:r w:rsidR="0089115C">
        <w:rPr>
          <w:rFonts w:ascii="Times New Roman" w:hAnsi="Times New Roman" w:cs="Times New Roman"/>
          <w:sz w:val="28"/>
          <w:szCs w:val="28"/>
        </w:rPr>
        <w:t>вым номером                   63:22:1104004:94</w:t>
      </w:r>
      <w:r w:rsidRPr="008B779F">
        <w:rPr>
          <w:rFonts w:ascii="Times New Roman" w:hAnsi="Times New Roman" w:cs="Times New Roman"/>
          <w:sz w:val="28"/>
          <w:szCs w:val="28"/>
        </w:rPr>
        <w:t>, площадью</w:t>
      </w:r>
      <w:r w:rsidR="0089115C">
        <w:rPr>
          <w:rFonts w:ascii="Times New Roman" w:hAnsi="Times New Roman" w:cs="Times New Roman"/>
          <w:sz w:val="28"/>
          <w:szCs w:val="28"/>
        </w:rPr>
        <w:t xml:space="preserve"> 1500</w:t>
      </w:r>
      <w:r w:rsidRPr="008B779F">
        <w:rPr>
          <w:rFonts w:ascii="Times New Roman" w:hAnsi="Times New Roman" w:cs="Times New Roman"/>
          <w:sz w:val="28"/>
          <w:szCs w:val="28"/>
        </w:rPr>
        <w:t xml:space="preserve"> кв</w:t>
      </w:r>
      <w:r w:rsidR="0089115C">
        <w:rPr>
          <w:rFonts w:ascii="Times New Roman" w:hAnsi="Times New Roman" w:cs="Times New Roman"/>
          <w:sz w:val="28"/>
          <w:szCs w:val="28"/>
        </w:rPr>
        <w:t>.</w:t>
      </w:r>
      <w:r w:rsidRPr="008B779F">
        <w:rPr>
          <w:rFonts w:ascii="Times New Roman" w:hAnsi="Times New Roman" w:cs="Times New Roman"/>
          <w:sz w:val="28"/>
          <w:szCs w:val="28"/>
        </w:rPr>
        <w:t>м., категория земель — земли населенных пунктов, вид разрешенного</w:t>
      </w:r>
      <w:r w:rsidR="0089115C">
        <w:rPr>
          <w:rFonts w:ascii="Times New Roman" w:hAnsi="Times New Roman" w:cs="Times New Roman"/>
          <w:sz w:val="28"/>
          <w:szCs w:val="28"/>
        </w:rPr>
        <w:t xml:space="preserve"> </w:t>
      </w:r>
      <w:r w:rsidRPr="008B779F">
        <w:rPr>
          <w:rFonts w:ascii="Times New Roman" w:hAnsi="Times New Roman" w:cs="Times New Roman"/>
          <w:sz w:val="28"/>
          <w:szCs w:val="28"/>
        </w:rPr>
        <w:t xml:space="preserve">использования — для ведения личного подсобного хозяйства, </w:t>
      </w:r>
      <w:r w:rsidR="0089115C">
        <w:rPr>
          <w:rFonts w:ascii="Times New Roman" w:hAnsi="Times New Roman" w:cs="Times New Roman"/>
          <w:sz w:val="28"/>
          <w:szCs w:val="28"/>
        </w:rPr>
        <w:t xml:space="preserve">местоположение </w:t>
      </w:r>
      <w:r w:rsidR="00E62F5E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89115C">
        <w:rPr>
          <w:rFonts w:ascii="Times New Roman" w:hAnsi="Times New Roman" w:cs="Times New Roman"/>
          <w:sz w:val="28"/>
          <w:szCs w:val="28"/>
        </w:rPr>
        <w:t>установлено</w:t>
      </w:r>
      <w:proofErr w:type="gramEnd"/>
      <w:r w:rsidR="0089115C">
        <w:rPr>
          <w:rFonts w:ascii="Times New Roman" w:hAnsi="Times New Roman" w:cs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 Самарская область, </w:t>
      </w:r>
      <w:proofErr w:type="spellStart"/>
      <w:r w:rsidR="0089115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89115C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8911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9115C">
        <w:rPr>
          <w:rFonts w:ascii="Times New Roman" w:hAnsi="Times New Roman" w:cs="Times New Roman"/>
          <w:sz w:val="28"/>
          <w:szCs w:val="28"/>
        </w:rPr>
        <w:t>расносамарское, ул.</w:t>
      </w:r>
      <w:r w:rsidR="00E6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15C">
        <w:rPr>
          <w:rFonts w:ascii="Times New Roman" w:hAnsi="Times New Roman" w:cs="Times New Roman"/>
          <w:sz w:val="28"/>
          <w:szCs w:val="28"/>
        </w:rPr>
        <w:t>Зрящева</w:t>
      </w:r>
      <w:proofErr w:type="spellEnd"/>
      <w:r w:rsidR="0089115C">
        <w:rPr>
          <w:rFonts w:ascii="Times New Roman" w:hAnsi="Times New Roman" w:cs="Times New Roman"/>
          <w:sz w:val="28"/>
          <w:szCs w:val="28"/>
        </w:rPr>
        <w:t xml:space="preserve">, дом 57, с приложением обосновывающих такие </w:t>
      </w:r>
      <w:r w:rsidRPr="008B779F">
        <w:rPr>
          <w:rFonts w:ascii="Times New Roman" w:hAnsi="Times New Roman" w:cs="Times New Roman"/>
          <w:sz w:val="28"/>
          <w:szCs w:val="28"/>
        </w:rPr>
        <w:t>возражения документов (электронных образо</w:t>
      </w:r>
      <w:r w:rsidR="0089115C">
        <w:rPr>
          <w:rFonts w:ascii="Times New Roman" w:hAnsi="Times New Roman" w:cs="Times New Roman"/>
          <w:sz w:val="28"/>
          <w:szCs w:val="28"/>
        </w:rPr>
        <w:t>в</w:t>
      </w:r>
      <w:r w:rsidRPr="008B779F">
        <w:rPr>
          <w:rFonts w:ascii="Times New Roman" w:hAnsi="Times New Roman" w:cs="Times New Roman"/>
          <w:sz w:val="28"/>
          <w:szCs w:val="28"/>
        </w:rPr>
        <w:t xml:space="preserve"> таких документов) (при их</w:t>
      </w:r>
      <w:r w:rsidR="0089115C">
        <w:rPr>
          <w:rFonts w:ascii="Times New Roman" w:hAnsi="Times New Roman" w:cs="Times New Roman"/>
          <w:sz w:val="28"/>
          <w:szCs w:val="28"/>
        </w:rPr>
        <w:t xml:space="preserve"> </w:t>
      </w:r>
      <w:r w:rsidRPr="008B779F">
        <w:rPr>
          <w:rFonts w:ascii="Times New Roman" w:hAnsi="Times New Roman" w:cs="Times New Roman"/>
          <w:sz w:val="28"/>
          <w:szCs w:val="28"/>
        </w:rPr>
        <w:t>наличии), свидетельствующих о том, что такое лицо н</w:t>
      </w:r>
      <w:r w:rsidR="0089115C">
        <w:rPr>
          <w:rFonts w:ascii="Times New Roman" w:hAnsi="Times New Roman" w:cs="Times New Roman"/>
          <w:sz w:val="28"/>
          <w:szCs w:val="28"/>
        </w:rPr>
        <w:t xml:space="preserve">е является  </w:t>
      </w:r>
      <w:r w:rsidRPr="008B779F">
        <w:rPr>
          <w:rFonts w:ascii="Times New Roman" w:hAnsi="Times New Roman" w:cs="Times New Roman"/>
          <w:sz w:val="28"/>
          <w:szCs w:val="28"/>
        </w:rPr>
        <w:t>правообл</w:t>
      </w:r>
      <w:r w:rsidR="0089115C">
        <w:rPr>
          <w:rFonts w:ascii="Times New Roman" w:hAnsi="Times New Roman" w:cs="Times New Roman"/>
          <w:sz w:val="28"/>
          <w:szCs w:val="28"/>
        </w:rPr>
        <w:t>адателем указанного объекта недв</w:t>
      </w:r>
      <w:r w:rsidRPr="008B779F">
        <w:rPr>
          <w:rFonts w:ascii="Times New Roman" w:hAnsi="Times New Roman" w:cs="Times New Roman"/>
          <w:sz w:val="28"/>
          <w:szCs w:val="28"/>
        </w:rPr>
        <w:t>ижимость, в течению тридцати</w:t>
      </w:r>
      <w:r w:rsidR="0089115C">
        <w:rPr>
          <w:rFonts w:ascii="Times New Roman" w:hAnsi="Times New Roman" w:cs="Times New Roman"/>
          <w:sz w:val="28"/>
          <w:szCs w:val="28"/>
        </w:rPr>
        <w:t xml:space="preserve"> </w:t>
      </w:r>
      <w:r w:rsidRPr="008B779F">
        <w:rPr>
          <w:rFonts w:ascii="Times New Roman" w:hAnsi="Times New Roman" w:cs="Times New Roman"/>
          <w:sz w:val="28"/>
          <w:szCs w:val="28"/>
        </w:rPr>
        <w:t>дней со дня публикации данного сообщения (адрес для почт</w:t>
      </w:r>
      <w:r w:rsidR="0089115C">
        <w:rPr>
          <w:rFonts w:ascii="Times New Roman" w:hAnsi="Times New Roman" w:cs="Times New Roman"/>
          <w:sz w:val="28"/>
          <w:szCs w:val="28"/>
        </w:rPr>
        <w:t>ового отправления: ул.Ленина, 36, г</w:t>
      </w:r>
      <w:r w:rsidRPr="008B77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779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62F5E">
        <w:rPr>
          <w:rFonts w:ascii="Times New Roman" w:hAnsi="Times New Roman" w:cs="Times New Roman"/>
          <w:sz w:val="28"/>
          <w:szCs w:val="28"/>
        </w:rPr>
        <w:t>,</w:t>
      </w:r>
      <w:r w:rsidRPr="008B779F">
        <w:rPr>
          <w:rFonts w:ascii="Times New Roman" w:hAnsi="Times New Roman" w:cs="Times New Roman"/>
          <w:sz w:val="28"/>
          <w:szCs w:val="28"/>
        </w:rPr>
        <w:t xml:space="preserve"> Самарская область, 446433,</w:t>
      </w:r>
      <w:r w:rsidR="0089115C">
        <w:rPr>
          <w:rFonts w:ascii="Times New Roman" w:hAnsi="Times New Roman" w:cs="Times New Roman"/>
          <w:sz w:val="28"/>
          <w:szCs w:val="28"/>
        </w:rPr>
        <w:t xml:space="preserve"> </w:t>
      </w:r>
      <w:r w:rsidRPr="008B779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proofErr w:type="spellStart"/>
      <w:r w:rsidRPr="008B779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8B779F">
        <w:rPr>
          <w:rFonts w:ascii="Times New Roman" w:hAnsi="Times New Roman" w:cs="Times New Roman"/>
          <w:sz w:val="28"/>
          <w:szCs w:val="28"/>
        </w:rPr>
        <w:t>; электронный адрес:</w:t>
      </w:r>
      <w:r w:rsidR="0089115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9115C" w:rsidRPr="008911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radmin</w:t>
        </w:r>
        <w:r w:rsidR="0089115C" w:rsidRPr="008911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89115C" w:rsidRPr="008911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kinel</w:t>
        </w:r>
        <w:r w:rsidR="0089115C" w:rsidRPr="008911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89115C" w:rsidRPr="008911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89115C">
        <w:rPr>
          <w:rFonts w:ascii="Times New Roman" w:hAnsi="Times New Roman" w:cs="Times New Roman"/>
          <w:sz w:val="28"/>
          <w:szCs w:val="28"/>
        </w:rPr>
        <w:t xml:space="preserve"> в течение 30 дней </w:t>
      </w:r>
      <w:r w:rsidR="008911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9115C">
        <w:rPr>
          <w:rFonts w:ascii="Times New Roman" w:hAnsi="Times New Roman" w:cs="Times New Roman"/>
          <w:sz w:val="28"/>
          <w:szCs w:val="28"/>
        </w:rPr>
        <w:t xml:space="preserve"> момента публикации</w:t>
      </w:r>
      <w:r w:rsidRPr="008B779F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E62F5E">
        <w:rPr>
          <w:rFonts w:ascii="Times New Roman" w:hAnsi="Times New Roman" w:cs="Times New Roman"/>
          <w:sz w:val="28"/>
          <w:szCs w:val="28"/>
        </w:rPr>
        <w:t xml:space="preserve"> сообщения.</w:t>
      </w:r>
    </w:p>
    <w:sectPr w:rsidR="00D70767" w:rsidRPr="008B779F" w:rsidSect="00F2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79F"/>
    <w:rsid w:val="000E0632"/>
    <w:rsid w:val="00753592"/>
    <w:rsid w:val="00837140"/>
    <w:rsid w:val="0089115C"/>
    <w:rsid w:val="008A6510"/>
    <w:rsid w:val="008B779F"/>
    <w:rsid w:val="00E62F5E"/>
    <w:rsid w:val="00EB33B5"/>
    <w:rsid w:val="00F2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1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min@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Глушаков  Владлен  Альбертович</dc:creator>
  <cp:lastModifiedBy>Глушаков  Владлен  Альбертович</cp:lastModifiedBy>
  <cp:revision>2</cp:revision>
  <cp:lastPrinted>2022-06-28T08:02:00Z</cp:lastPrinted>
  <dcterms:created xsi:type="dcterms:W3CDTF">2022-06-21T10:14:00Z</dcterms:created>
  <dcterms:modified xsi:type="dcterms:W3CDTF">2022-06-28T08:04:00Z</dcterms:modified>
</cp:coreProperties>
</file>