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340295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AB4053" w:rsidRDefault="003B2435" w:rsidP="005151CF">
      <w:pPr>
        <w:ind w:left="5954"/>
        <w:rPr>
          <w:color w:val="000000" w:themeColor="text1"/>
          <w:sz w:val="24"/>
          <w:szCs w:val="24"/>
        </w:rPr>
      </w:pPr>
      <w:r w:rsidRPr="003B2435"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spellStart"/>
      <w:r w:rsidRPr="003B2435">
        <w:rPr>
          <w:color w:val="000000" w:themeColor="text1"/>
          <w:sz w:val="24"/>
          <w:szCs w:val="24"/>
        </w:rPr>
        <w:t>Кинельский</w:t>
      </w:r>
      <w:proofErr w:type="spellEnd"/>
      <w:r w:rsidRPr="003B2435">
        <w:rPr>
          <w:color w:val="000000" w:themeColor="text1"/>
          <w:sz w:val="24"/>
          <w:szCs w:val="24"/>
        </w:rPr>
        <w:t xml:space="preserve"> А. П. </w:t>
      </w:r>
      <w:proofErr w:type="spellStart"/>
      <w:r w:rsidRPr="003B2435">
        <w:rPr>
          <w:color w:val="000000" w:themeColor="text1"/>
          <w:sz w:val="24"/>
          <w:szCs w:val="24"/>
        </w:rPr>
        <w:t>Пыркову</w:t>
      </w:r>
      <w:proofErr w:type="spellEnd"/>
    </w:p>
    <w:p w:rsidR="003B2435" w:rsidRPr="00AB4053" w:rsidRDefault="003B2435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D2947" w:rsidRDefault="000D2947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3B2435" w:rsidRPr="003B2435">
        <w:rPr>
          <w:color w:val="000000" w:themeColor="text1"/>
          <w:sz w:val="28"/>
          <w:szCs w:val="28"/>
        </w:rPr>
        <w:t>Кинельский</w:t>
      </w:r>
      <w:proofErr w:type="spellEnd"/>
      <w:r w:rsidR="005928B6" w:rsidRPr="005928B6">
        <w:rPr>
          <w:color w:val="000000" w:themeColor="text1"/>
          <w:sz w:val="28"/>
          <w:szCs w:val="28"/>
        </w:rPr>
        <w:t xml:space="preserve">,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2720E8" w:rsidP="00B17B75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20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 установления публичного сервитута – </w:t>
      </w:r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строительства и дальнейшей эксплуатации объектов электросетевого хозяйства, необходимых для подключения (технологического присоединения) к сетям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инженерно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–технологического обеспечения: «</w:t>
      </w:r>
      <w:r w:rsidR="003B2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ЛЭП</w:t>
      </w:r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-0,4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секции шин 0,4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ТП 10/0,4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B2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(установленной </w:t>
      </w:r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ТУ Кожухова Н.</w:t>
      </w:r>
      <w:r w:rsidR="003B2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М.) до границы земельного участка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Гилязова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="003B2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 в п. Энергия</w:t>
      </w:r>
      <w:r w:rsidR="003B24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с установкой системы </w:t>
      </w:r>
      <w:proofErr w:type="spellStart"/>
      <w:r w:rsidR="00B17B75" w:rsidRPr="00B17B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5928B6" w:rsidRPr="005928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раничена в </w:t>
      </w:r>
      <w:r w:rsidR="00B17B75" w:rsidRPr="00B17B75">
        <w:rPr>
          <w:rFonts w:ascii="Times New Roman" w:hAnsi="Times New Roman" w:cs="Times New Roman"/>
          <w:color w:val="000000" w:themeColor="text1"/>
          <w:sz w:val="28"/>
          <w:szCs w:val="28"/>
        </w:rPr>
        <w:t>границах кадастровых кварталов 63:22:1503003, 63:22:1503010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="00F43092" w:rsidRPr="00F43092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="003B2435" w:rsidRPr="003B2435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>- Комитет</w:t>
      </w:r>
      <w:bookmarkStart w:id="0" w:name="_GoBack"/>
      <w:bookmarkEnd w:id="0"/>
      <w:r w:rsidRPr="00352B1B">
        <w:rPr>
          <w:color w:val="000000" w:themeColor="text1"/>
          <w:sz w:val="28"/>
          <w:szCs w:val="28"/>
        </w:rPr>
        <w:t xml:space="preserve">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17B75" w:rsidRDefault="00B17B75" w:rsidP="00B17B75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B17B75" w:rsidRDefault="00B17B75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440B0E" w:rsidRDefault="00440B0E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2720E8" w:rsidRDefault="002720E8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F43092" w:rsidRDefault="00F43092" w:rsidP="00F43092">
      <w:pPr>
        <w:jc w:val="both"/>
        <w:rPr>
          <w:color w:val="000000" w:themeColor="text1"/>
          <w:sz w:val="24"/>
          <w:szCs w:val="24"/>
        </w:rPr>
      </w:pPr>
      <w:r w:rsidRPr="00F43092">
        <w:rPr>
          <w:color w:val="000000" w:themeColor="text1"/>
          <w:sz w:val="24"/>
          <w:szCs w:val="24"/>
        </w:rPr>
        <w:t>Новикова 21665</w:t>
      </w:r>
    </w:p>
    <w:p w:rsidR="00C33F29" w:rsidRPr="00352B1B" w:rsidRDefault="00957621" w:rsidP="00F43092">
      <w:pPr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5928B6">
      <w:pgSz w:w="12240" w:h="15840"/>
      <w:pgMar w:top="907" w:right="1134" w:bottom="964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7"/>
    <w:rsid w:val="000F1EFE"/>
    <w:rsid w:val="00101BCA"/>
    <w:rsid w:val="001B7A36"/>
    <w:rsid w:val="001C1390"/>
    <w:rsid w:val="002720E8"/>
    <w:rsid w:val="002941AE"/>
    <w:rsid w:val="002C2281"/>
    <w:rsid w:val="002F07A7"/>
    <w:rsid w:val="00340295"/>
    <w:rsid w:val="00352B1B"/>
    <w:rsid w:val="003619FB"/>
    <w:rsid w:val="003B2435"/>
    <w:rsid w:val="003C76EF"/>
    <w:rsid w:val="003F0497"/>
    <w:rsid w:val="004065AB"/>
    <w:rsid w:val="0042197F"/>
    <w:rsid w:val="00423B9B"/>
    <w:rsid w:val="00440B0E"/>
    <w:rsid w:val="00467DF2"/>
    <w:rsid w:val="005151CF"/>
    <w:rsid w:val="00577D70"/>
    <w:rsid w:val="005928B6"/>
    <w:rsid w:val="0063635E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B17B75"/>
    <w:rsid w:val="00BB2F3D"/>
    <w:rsid w:val="00C33F29"/>
    <w:rsid w:val="00C53A6F"/>
    <w:rsid w:val="00C64204"/>
    <w:rsid w:val="00CF10C2"/>
    <w:rsid w:val="00D37222"/>
    <w:rsid w:val="00D510FC"/>
    <w:rsid w:val="00D96BF1"/>
    <w:rsid w:val="00E027EC"/>
    <w:rsid w:val="00E1799E"/>
    <w:rsid w:val="00E81BA0"/>
    <w:rsid w:val="00ED10AB"/>
    <w:rsid w:val="00F43092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26</cp:revision>
  <cp:lastPrinted>2023-10-09T12:19:00Z</cp:lastPrinted>
  <dcterms:created xsi:type="dcterms:W3CDTF">2023-03-01T12:03:00Z</dcterms:created>
  <dcterms:modified xsi:type="dcterms:W3CDTF">2024-05-24T08:23:00Z</dcterms:modified>
</cp:coreProperties>
</file>