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E5" w:rsidRPr="004B36F5" w:rsidRDefault="00E655E5" w:rsidP="00E655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3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«Спасибо- полицейским!»</w:t>
      </w:r>
    </w:p>
    <w:p w:rsidR="00704BED" w:rsidRPr="00E655E5" w:rsidRDefault="00580745" w:rsidP="00393E6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имя начальника ГУ МВД России по Самарской области генерал-лейтенанта полиции Александра </w:t>
      </w:r>
      <w:proofErr w:type="spellStart"/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Винникова</w:t>
      </w:r>
      <w:proofErr w:type="spellEnd"/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2840"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 обращение</w:t>
      </w:r>
      <w:r w:rsidR="001E5390"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2840"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жительница </w:t>
      </w:r>
      <w:proofErr w:type="gramStart"/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B2840"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Кинель  выражает слова признательности </w:t>
      </w:r>
      <w:r w:rsidR="006B2840"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34E1"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благодарности сотрудникам уголовного розыска МО МВД России «Кинельский».</w:t>
      </w:r>
    </w:p>
    <w:p w:rsidR="00E655E5" w:rsidRPr="00E655E5" w:rsidRDefault="00E655E5" w:rsidP="00393E6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«Хочу выразить огромную благодарность сотрудникам отдела полиции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МВД Рос</w:t>
      </w:r>
      <w:r w:rsidR="004B3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«Кинельский» </w:t>
      </w:r>
      <w:r w:rsidR="004B3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оперуполномоченному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Садрееву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Минаксановичу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32C7D" w:rsidRPr="0093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оперуполномоченному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ахарову Евгению Александровичу, </w:t>
      </w:r>
      <w:r w:rsidR="0093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оперуполномоченному</w:t>
      </w:r>
      <w:r w:rsidR="00932C7D"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Стенькину Андрею Викторовичу,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добросовестное несение службы, высокий профессионализм наряду с прекрасными человеческими качествами и отличный результат.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отдельное «</w:t>
      </w: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человеческое спасибо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ику </w:t>
      </w:r>
      <w:r w:rsidR="0093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уголовного розыска </w:t>
      </w:r>
      <w:proofErr w:type="spellStart"/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Блинову</w:t>
      </w:r>
      <w:proofErr w:type="spellEnd"/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Максиму Евгеньевичу за воспитание чутких сотрудников, достойных знания работника органов внутренних дел» - говорится в письме</w:t>
      </w:r>
      <w:proofErr w:type="gramStart"/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7537D" w:rsidRPr="001E5390" w:rsidRDefault="00E655E5" w:rsidP="00393E6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12.04.2021 </w:t>
      </w:r>
      <w:r w:rsidR="0067537D"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подъезда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многоквартирного  </w:t>
      </w:r>
      <w:r w:rsidR="0067537D"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дома, расположенного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537D"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67537D"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инель</w:t>
      </w:r>
      <w:proofErr w:type="spellEnd"/>
      <w:r w:rsidR="0067537D"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неизвестный совершил кражу велосипеда марки «STERN». </w:t>
      </w:r>
      <w:r w:rsidR="0067537D" w:rsidRPr="001E5390">
        <w:rPr>
          <w:rFonts w:ascii="Times New Roman" w:hAnsi="Times New Roman" w:cs="Times New Roman"/>
          <w:color w:val="000000"/>
          <w:sz w:val="28"/>
          <w:szCs w:val="28"/>
        </w:rPr>
        <w:t xml:space="preserve">Сумма ущерба составила более </w:t>
      </w:r>
      <w:r w:rsidR="0067537D" w:rsidRPr="001E5390">
        <w:rPr>
          <w:rFonts w:ascii="Times New Roman" w:hAnsi="Times New Roman" w:cs="Times New Roman"/>
          <w:sz w:val="28"/>
          <w:szCs w:val="28"/>
        </w:rPr>
        <w:t>15 000 рублей</w:t>
      </w:r>
      <w:r w:rsidR="0067537D"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7537D"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5390" w:rsidRPr="001E5390" w:rsidRDefault="0067537D" w:rsidP="00393E6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Прибывшие на место происшествия сотрудники органов внутренних дел осмотрели помещение, изъяли улики, провели поквартирный обход дома.</w:t>
      </w:r>
    </w:p>
    <w:p w:rsidR="001E5390" w:rsidRDefault="001E5390" w:rsidP="00393E6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уголовного розыска проверили места возможного сбыта похищенного и лиц, привлекавшихся к уголовной ответственности за имущественные преступления.</w:t>
      </w:r>
      <w:r w:rsidRPr="001E5390">
        <w:rPr>
          <w:rFonts w:ascii="Times New Roman" w:hAnsi="Times New Roman" w:cs="Times New Roman"/>
          <w:color w:val="000000"/>
          <w:sz w:val="28"/>
          <w:szCs w:val="28"/>
        </w:rPr>
        <w:t xml:space="preserve"> Итогом проведенных мероприятий стало задержание злоумышленника. </w:t>
      </w:r>
      <w:r w:rsidR="0067537D"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оказался ранее неоднократно судимый за имущественные преступления 27-летний  местный </w:t>
      </w:r>
      <w:r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житель. </w:t>
      </w:r>
      <w:proofErr w:type="gramStart"/>
      <w:r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Подозреваемый</w:t>
      </w:r>
      <w:proofErr w:type="gramEnd"/>
      <w:r w:rsidRPr="001E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полностью признал свою вину и пояснил, что пошел  на преступление с целью наживы.</w:t>
      </w:r>
    </w:p>
    <w:p w:rsidR="00E655E5" w:rsidRPr="001945F2" w:rsidRDefault="00E655E5" w:rsidP="00393E60">
      <w:pPr>
        <w:shd w:val="clear" w:color="auto" w:fill="FFFFFF"/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похищенный велосипед изъят и  возвращен законной владелице.</w:t>
      </w:r>
    </w:p>
    <w:p w:rsidR="00E655E5" w:rsidRDefault="00E655E5" w:rsidP="00393E60">
      <w:pPr>
        <w:shd w:val="clear" w:color="auto" w:fill="FFFFFF"/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Следственном отделом  МО МВД России «Кинельский»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подозреваемого </w:t>
      </w:r>
      <w:r w:rsidRPr="00194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возбуждено уголовное дело по признакам преступления,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 w:rsidR="004B3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пунком</w:t>
      </w:r>
      <w:proofErr w:type="spellEnd"/>
      <w:r w:rsidRPr="00194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«в» частью 2 статьи 158 Уголовного кодекса Российской Федерации «Кража». Санкция данной статьи предусматривает наказание в виде лишения свободы на срок до 5 лет.</w:t>
      </w:r>
    </w:p>
    <w:p w:rsidR="001E5390" w:rsidRDefault="004B36F5" w:rsidP="00393E60">
      <w:pPr>
        <w:ind w:firstLine="709"/>
        <w:contextualSpacing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B36F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МО МВД России «Кинельский» высоко ценит мнение  граждан о работе сотрудников органов внутренних дел и выражает искреннюю признательность за слова благодарности в адрес подчиненных и высокую оценку их деятельности.</w:t>
      </w:r>
    </w:p>
    <w:p w:rsidR="001E5390" w:rsidRDefault="001E5390" w:rsidP="004B36F5">
      <w:pPr>
        <w:ind w:firstLine="709"/>
        <w:contextualSpacing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1E5390" w:rsidP="004B36F5">
      <w:pPr>
        <w:ind w:firstLine="709"/>
        <w:contextualSpacing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 xml:space="preserve"> </w:t>
      </w: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04BED" w:rsidRDefault="00704BED" w:rsidP="00704BED">
      <w:pPr>
        <w:pStyle w:val="a3"/>
        <w:shd w:val="clear" w:color="auto" w:fill="FFFFFF"/>
        <w:spacing w:before="115" w:beforeAutospacing="0" w:after="115" w:afterAutospacing="0" w:line="40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ноябре прошлого года пострадавшая воспользовалась предложением о продаже меховых изделий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известном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интернет-сервисе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размещения объявлений о товарах. Женщина созвонилась с продавцом и перечислила на указанные реквизиты банковской карты денежные средства в полном объёме. После этого «продавец» перестал выходить на связь, а пострадавшая обратилась в полицию. Ущерб, причиненный пострадавшей, составил шесть с половиной тысяч рублей.</w:t>
      </w:r>
    </w:p>
    <w:p w:rsidR="00704BED" w:rsidRDefault="00704BED" w:rsidP="00704BED">
      <w:pPr>
        <w:pStyle w:val="a3"/>
        <w:shd w:val="clear" w:color="auto" w:fill="FFFFFF"/>
        <w:spacing w:before="115" w:beforeAutospacing="0" w:after="115" w:afterAutospacing="0" w:line="40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ходе проведенных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оперативно-разыскных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мероприятий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старший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оперуполномоченный уголовного розыска установил, что к совершению мошеннических действий может быть причастна ранее несудимая жительница Самарской области 1989 года рождения, а также место ее вероятного нахождения. Оперативники задержали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подозреваемую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у родственников в Саратовской области весной текущего года и доставили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lastRenderedPageBreak/>
        <w:t>Новокуйбышевский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отдел полиции для дальнейшего разбирательства.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ходе опроса женщина призналась в содеянном и пояснила, что денежные средства потратила на собственные нужды.</w:t>
      </w:r>
      <w:proofErr w:type="gramEnd"/>
    </w:p>
    <w:p w:rsidR="00704BED" w:rsidRDefault="00704BED" w:rsidP="00704BED">
      <w:pPr>
        <w:pStyle w:val="a3"/>
        <w:shd w:val="clear" w:color="auto" w:fill="FFFFFF"/>
        <w:spacing w:before="115" w:beforeAutospacing="0" w:after="115" w:afterAutospacing="0" w:line="40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Следственным отделом ОМВД России по городу Новокуйбышевску было возбуждено уголовное дело по признакам преступления, предусмотренного частью 2 статьи 159 УК РФ «Мошенничество», и направлено в городской суд. Санкция данной статьи предусматривает максимальное наказание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виде лишение свободы на срок до пяти лет с ограничением свободы на срок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до одного года.</w:t>
      </w:r>
    </w:p>
    <w:p w:rsidR="00704BED" w:rsidRPr="006B2840" w:rsidRDefault="00704BED" w:rsidP="006B28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704BED" w:rsidRPr="006B2840" w:rsidSect="0074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5537"/>
    <w:rsid w:val="00046BCE"/>
    <w:rsid w:val="000937FD"/>
    <w:rsid w:val="000B69A6"/>
    <w:rsid w:val="000D1A4E"/>
    <w:rsid w:val="000E0CEF"/>
    <w:rsid w:val="0015039B"/>
    <w:rsid w:val="001E5390"/>
    <w:rsid w:val="002139BB"/>
    <w:rsid w:val="00216E4F"/>
    <w:rsid w:val="002507D4"/>
    <w:rsid w:val="002C1917"/>
    <w:rsid w:val="00363509"/>
    <w:rsid w:val="003842DE"/>
    <w:rsid w:val="00393E60"/>
    <w:rsid w:val="003A3E5A"/>
    <w:rsid w:val="00464B03"/>
    <w:rsid w:val="00492193"/>
    <w:rsid w:val="004A15F2"/>
    <w:rsid w:val="004B36F5"/>
    <w:rsid w:val="004D2D19"/>
    <w:rsid w:val="0050513D"/>
    <w:rsid w:val="005415AC"/>
    <w:rsid w:val="00576D4E"/>
    <w:rsid w:val="00580745"/>
    <w:rsid w:val="005969AE"/>
    <w:rsid w:val="0067537D"/>
    <w:rsid w:val="006A4572"/>
    <w:rsid w:val="006B2840"/>
    <w:rsid w:val="00704BED"/>
    <w:rsid w:val="00712687"/>
    <w:rsid w:val="007214CC"/>
    <w:rsid w:val="0074207D"/>
    <w:rsid w:val="00743D54"/>
    <w:rsid w:val="007A7471"/>
    <w:rsid w:val="007C27B8"/>
    <w:rsid w:val="007C54E7"/>
    <w:rsid w:val="00801E16"/>
    <w:rsid w:val="008028DE"/>
    <w:rsid w:val="008953B1"/>
    <w:rsid w:val="008A0B87"/>
    <w:rsid w:val="008A2910"/>
    <w:rsid w:val="009074E7"/>
    <w:rsid w:val="00932C7D"/>
    <w:rsid w:val="00992DA4"/>
    <w:rsid w:val="009E5565"/>
    <w:rsid w:val="009F6ADA"/>
    <w:rsid w:val="00A61210"/>
    <w:rsid w:val="00A734E1"/>
    <w:rsid w:val="00AB31DA"/>
    <w:rsid w:val="00AF0835"/>
    <w:rsid w:val="00B41630"/>
    <w:rsid w:val="00B717DF"/>
    <w:rsid w:val="00BB2911"/>
    <w:rsid w:val="00BF701A"/>
    <w:rsid w:val="00C42B79"/>
    <w:rsid w:val="00C53243"/>
    <w:rsid w:val="00CA4197"/>
    <w:rsid w:val="00D11104"/>
    <w:rsid w:val="00D1580A"/>
    <w:rsid w:val="00D17A64"/>
    <w:rsid w:val="00D4469A"/>
    <w:rsid w:val="00D44E72"/>
    <w:rsid w:val="00D62E86"/>
    <w:rsid w:val="00DD5537"/>
    <w:rsid w:val="00E655E5"/>
    <w:rsid w:val="00E73931"/>
    <w:rsid w:val="00E805C2"/>
    <w:rsid w:val="00EC0B23"/>
    <w:rsid w:val="00EE64E3"/>
    <w:rsid w:val="00EE76C2"/>
    <w:rsid w:val="00F561FA"/>
    <w:rsid w:val="00FF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D5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3</cp:revision>
  <cp:lastPrinted>2021-04-20T12:16:00Z</cp:lastPrinted>
  <dcterms:created xsi:type="dcterms:W3CDTF">2021-04-20T12:15:00Z</dcterms:created>
  <dcterms:modified xsi:type="dcterms:W3CDTF">2021-04-20T12:40:00Z</dcterms:modified>
</cp:coreProperties>
</file>