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2B9B" w14:textId="77777777" w:rsidR="00163862" w:rsidRDefault="00163862"/>
    <w:p w14:paraId="45B3709A" w14:textId="77777777" w:rsidR="00E62ADA" w:rsidRDefault="001E5529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b/>
          <w:bCs/>
          <w:color w:val="D20A1C"/>
          <w:lang w:eastAsia="ru-RU"/>
        </w:rPr>
      </w:pPr>
      <w:r w:rsidRPr="001E5529">
        <w:rPr>
          <w:rFonts w:ascii="Georgia" w:eastAsia="Times New Roman" w:hAnsi="Georgia" w:cs="Times New Roman"/>
          <w:b/>
          <w:bCs/>
          <w:color w:val="D20A1C"/>
          <w:lang w:eastAsia="ru-RU"/>
        </w:rPr>
        <w:t>Количество субъектов малого и среднего предпринимательства</w:t>
      </w:r>
      <w:r w:rsidR="00E62ADA">
        <w:rPr>
          <w:rFonts w:ascii="Georgia" w:eastAsia="Times New Roman" w:hAnsi="Georgia" w:cs="Times New Roman"/>
          <w:b/>
          <w:bCs/>
          <w:color w:val="D20A1C"/>
          <w:lang w:eastAsia="ru-RU"/>
        </w:rPr>
        <w:t xml:space="preserve"> </w:t>
      </w:r>
    </w:p>
    <w:p w14:paraId="60CD82D1" w14:textId="0FF3AF78" w:rsidR="001E5529" w:rsidRPr="001E5529" w:rsidRDefault="00E62ADA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  <w:r>
        <w:rPr>
          <w:rFonts w:ascii="Georgia" w:eastAsia="Times New Roman" w:hAnsi="Georgia" w:cs="Times New Roman"/>
          <w:b/>
          <w:bCs/>
          <w:color w:val="D20A1C"/>
          <w:lang w:eastAsia="ru-RU"/>
        </w:rPr>
        <w:t>на 01.12.2022г.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1E5529" w:rsidRPr="001E5529" w14:paraId="03E91D49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68D6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Субъекты малого и среднего предпринимательства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BC93" w14:textId="4182A82B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зарегистрированных на 01.0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E5529" w:rsidRPr="001E5529" w14:paraId="08AED2A0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30BE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 без образования юридического лица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BDD8" w14:textId="2CA17063" w:rsidR="001E5529" w:rsidRPr="001E5529" w:rsidRDefault="00E62ADA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1E5529" w:rsidRPr="001E5529" w14:paraId="034CF268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FEB8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2B454" w14:textId="019463BC" w:rsidR="001E5529" w:rsidRPr="001E5529" w:rsidRDefault="00E62ADA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2ADA" w:rsidRPr="001E5529" w14:paraId="3F9DCE1B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1499C" w14:textId="1A96A635" w:rsidR="00E62ADA" w:rsidRPr="001E5529" w:rsidRDefault="00E62ADA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1E011" w14:textId="20730F94" w:rsidR="00E62ADA" w:rsidRDefault="00E62ADA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9FC24DF" w14:textId="77777777" w:rsidR="001E5529" w:rsidRDefault="001E5529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</w:p>
    <w:p w14:paraId="7BABBDE9" w14:textId="77777777" w:rsidR="00686D8B" w:rsidRDefault="00686D8B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</w:p>
    <w:p w14:paraId="06A18A56" w14:textId="77777777" w:rsidR="00686D8B" w:rsidRPr="001E5529" w:rsidRDefault="00686D8B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</w:p>
    <w:p w14:paraId="6E66C966" w14:textId="3FC3EFDD" w:rsidR="00686D8B" w:rsidRDefault="00686D8B"/>
    <w:tbl>
      <w:tblPr>
        <w:tblpPr w:leftFromText="180" w:rightFromText="180" w:vertAnchor="text" w:horzAnchor="margin" w:tblpXSpec="center" w:tblpY="-41"/>
        <w:tblW w:w="9938" w:type="dxa"/>
        <w:tblLayout w:type="fixed"/>
        <w:tblLook w:val="04A0" w:firstRow="1" w:lastRow="0" w:firstColumn="1" w:lastColumn="0" w:noHBand="0" w:noVBand="1"/>
      </w:tblPr>
      <w:tblGrid>
        <w:gridCol w:w="418"/>
        <w:gridCol w:w="1817"/>
        <w:gridCol w:w="11"/>
        <w:gridCol w:w="1831"/>
        <w:gridCol w:w="20"/>
        <w:gridCol w:w="2248"/>
        <w:gridCol w:w="31"/>
        <w:gridCol w:w="1954"/>
        <w:gridCol w:w="41"/>
        <w:gridCol w:w="1567"/>
      </w:tblGrid>
      <w:tr w:rsidR="00686D8B" w:rsidRPr="00686D8B" w14:paraId="101647A9" w14:textId="77777777" w:rsidTr="00686D8B">
        <w:trPr>
          <w:trHeight w:val="788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166" w14:textId="77777777" w:rsidR="00686D8B" w:rsidRPr="00E62ADA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62AD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Индивидуальные предприниматели и юридические лица,</w:t>
            </w:r>
          </w:p>
          <w:p w14:paraId="7AA7DD6B" w14:textId="77777777" w:rsidR="00686D8B" w:rsidRPr="00E62ADA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62AD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зарегистрированные и ведущие деятельность</w:t>
            </w:r>
          </w:p>
          <w:p w14:paraId="14E64A22" w14:textId="77777777" w:rsidR="00686D8B" w:rsidRPr="00E62ADA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62AD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на территории сельского поселения </w:t>
            </w:r>
            <w:proofErr w:type="gramStart"/>
            <w:r w:rsidRPr="00E62AD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Комсомольский</w:t>
            </w:r>
            <w:proofErr w:type="gramEnd"/>
          </w:p>
          <w:p w14:paraId="0406B339" w14:textId="1F3FEC46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AD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на 01.12.2022 г.</w:t>
            </w:r>
          </w:p>
        </w:tc>
      </w:tr>
      <w:tr w:rsidR="00686D8B" w:rsidRPr="00686D8B" w14:paraId="3EF4E3F6" w14:textId="77777777" w:rsidTr="00686D8B">
        <w:trPr>
          <w:trHeight w:val="7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1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C2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 торговли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D9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 (магазин, палатка, киоск, отдел в торг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 и т.п.)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7F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Ф.И.О., индивидуального предпринимателя (ИП), название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11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 ИП, ЮЛ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EA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86D8B" w:rsidRPr="00686D8B" w14:paraId="71EF72A9" w14:textId="77777777" w:rsidTr="00686D8B">
        <w:trPr>
          <w:trHeight w:val="18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F4B" w14:textId="6BB4B9B6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п. Комсомольский</w:t>
            </w:r>
          </w:p>
        </w:tc>
      </w:tr>
      <w:tr w:rsidR="00686D8B" w:rsidRPr="00686D8B" w14:paraId="63DA1034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54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26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Комсомольский,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Октября, д 1,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04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"Надежда"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99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Каунина Ирина Александровна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C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Комсомольский,  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Октября, д 1,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99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5EE4A943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8F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D0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50 лет Октября д. 16 б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5C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D6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Халильевна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6F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Садовая 9,кв.3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8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47.8 - Торговля розничная в нестационарных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торговых объектах и на рынках</w:t>
            </w:r>
          </w:p>
        </w:tc>
      </w:tr>
      <w:tr w:rsidR="00686D8B" w:rsidRPr="00686D8B" w14:paraId="73D98630" w14:textId="77777777" w:rsidTr="00686D8B">
        <w:trPr>
          <w:trHeight w:val="1418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48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C2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50 лет Октября д.17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2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38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Юлия Юрьевна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0E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Самарская область, Кинельский район, п. Комсомольский, ул. 50 лет Октября д. 10, кв. 7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17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3811E630" w14:textId="77777777" w:rsidTr="00686D8B">
        <w:trPr>
          <w:trHeight w:val="12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CFB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899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9A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B0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Елена Михайловна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EE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Молодежная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4, кв. 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4F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47.78 - Торговля розничная прочая в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специализированных магазинах</w:t>
            </w:r>
          </w:p>
        </w:tc>
      </w:tr>
      <w:tr w:rsidR="00686D8B" w:rsidRPr="00686D8B" w14:paraId="6D6391E7" w14:textId="77777777" w:rsidTr="00686D8B">
        <w:trPr>
          <w:trHeight w:val="110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A9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3D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50 лет Октября д. 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E0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A3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Колпаков Сергей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E5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пер. Тихий, д. 6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61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14124348" w14:textId="77777777" w:rsidTr="00686D8B">
        <w:trPr>
          <w:trHeight w:val="141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1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1A6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0E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2D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Ирина Александровна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50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50 лет Октября, д.15, кв. 12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67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659C7D5D" w14:textId="77777777" w:rsidTr="00686D8B">
        <w:trPr>
          <w:trHeight w:val="110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D07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E0A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DD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97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Коротина Антонина Валентиновна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E4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 Лесная, д. 15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C8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40CFBA6B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4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32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Комсомольский, ул. Комсомольская д. 2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9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"Лукошко"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81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Галанина Наталья Александровна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75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446412. Самарская обл., Кинельский район, п. Комсомольский, ул. Комсомольская д. 2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FD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16691D15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4A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79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Шоссейная д.26а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45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"Ближний"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45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Сураева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88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Кинельский район, п. Комсомольский, ул. Шоссейная д. 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62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2E4FE1CF" w14:textId="77777777" w:rsidTr="00686D8B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C3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60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Аксенова 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A4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пивной 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98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 Евгений Викторович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68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инель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45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79D52B8D" w14:textId="77777777" w:rsidTr="00686D8B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F1C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801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8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полок в магазине ИП Воротынцев Д.А.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01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"КИТ"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6F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96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5E666E72" w14:textId="77777777" w:rsidTr="00686D8B">
        <w:trPr>
          <w:trHeight w:val="110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214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480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4E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«Фасоль»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B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Воротынцев Денис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D4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Кинельский район, п. Комсомольский ул. Молодежная д. 8 кв.12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9A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35A1DACB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46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62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Комсомольский, ул. Молодежная 42А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7D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"Теремок"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6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Игорь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04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Самарская область, Кинельский район, п. Комсомольский,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94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06C4B60" w14:textId="77777777" w:rsidTr="00686D8B">
        <w:trPr>
          <w:trHeight w:val="126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D3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D7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Кинельский район, ст. Тургеневка, ул.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57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0B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2E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Вокзальная д. 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CB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29AC9C9" w14:textId="77777777" w:rsidTr="00686D8B">
        <w:trPr>
          <w:trHeight w:val="12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025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3F8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EF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93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70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Вокзальная д. 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9D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5C07B65A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7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0E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Дачная 1-2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74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9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Гордеева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Румия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Гусмановна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29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Центральная д. 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42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2E9F0E7A" w14:textId="77777777" w:rsidTr="00686D8B">
        <w:trPr>
          <w:trHeight w:val="110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EA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B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Дачная 1-2а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8A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5A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Германова Светлана Юрьевна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45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Павловка, ул. Центральная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C3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7112CC37" w14:textId="77777777" w:rsidTr="00686D8B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444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54B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7C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полок в магазине ИП Германова С.Ю.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D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"Фирменная Алкогольная Розничная Сеть"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7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7D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1EFEE471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FC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0B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Дачная 1-1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00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A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Германова Светлана Юрьевна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18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Павловка, ул. Центральная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C9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11C48467" w14:textId="77777777" w:rsidTr="00686D8B">
        <w:trPr>
          <w:trHeight w:val="94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66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F5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Павловка, ул. Центральная, 37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3B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7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Германова Светлана Юрьевна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24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обл.,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Павловка, ул. Центральная, 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98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3A9880B" w14:textId="77777777" w:rsidTr="00686D8B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FC5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5EE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B6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полок в магазине ИП Германова С.Ю.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96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"КИТ"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12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7F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108AE8DA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B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B1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8B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A8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Александр Владиславович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C9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Центральная, д. 117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99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 (49.41)</w:t>
            </w:r>
          </w:p>
        </w:tc>
      </w:tr>
      <w:tr w:rsidR="00686D8B" w:rsidRPr="00686D8B" w14:paraId="100953D5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8F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2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88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3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Елена Владимировна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98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5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</w:tr>
      <w:tr w:rsidR="00686D8B" w:rsidRPr="00686D8B" w14:paraId="17AB7CAE" w14:textId="77777777" w:rsidTr="00686D8B">
        <w:trPr>
          <w:trHeight w:val="126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E2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A5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Центральная д. 127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96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29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Гордеева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Румия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Гусмановна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70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Центральная д. 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A27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 неспециализированных магазинах (47.1)</w:t>
            </w:r>
          </w:p>
        </w:tc>
      </w:tr>
      <w:tr w:rsidR="00686D8B" w:rsidRPr="00686D8B" w14:paraId="35ACC779" w14:textId="77777777" w:rsidTr="00686D8B">
        <w:trPr>
          <w:trHeight w:val="4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875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1A6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2A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полок в магазине ИП Гордеева Р.Г.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8C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"Барыня"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78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5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67073BBE" w14:textId="77777777" w:rsidTr="00686D8B">
        <w:trPr>
          <w:trHeight w:val="126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B7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9C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Дачная 1-1 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44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A2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Гордеева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Румия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Гусмановна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82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Покровка, ул. Центральная д. 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841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 неспециализированных магазинах (47.1)</w:t>
            </w:r>
          </w:p>
        </w:tc>
      </w:tr>
      <w:tr w:rsidR="00686D8B" w:rsidRPr="00686D8B" w14:paraId="4394E6CD" w14:textId="77777777" w:rsidTr="00686D8B">
        <w:trPr>
          <w:trHeight w:val="4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160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22F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BC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полок в магазине ИП Гордеева Р.Г.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6E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"Барыня"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48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43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718D2451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A9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89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C0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DC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Гришина Елена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FF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22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68.31 - Деятельность агентств недвижимости за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вознаграждение или на договорной основе</w:t>
            </w:r>
          </w:p>
        </w:tc>
      </w:tr>
      <w:tr w:rsidR="00686D8B" w:rsidRPr="00686D8B" w14:paraId="6FF0F2BB" w14:textId="77777777" w:rsidTr="00686D8B">
        <w:trPr>
          <w:trHeight w:val="141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DD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E1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79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F2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Дезорцев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AC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44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47.41 - Торговля розничная компьютерами,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периферийными устройствами к ним 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программным обеспечением в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специализированных магазинах</w:t>
            </w:r>
          </w:p>
        </w:tc>
      </w:tr>
      <w:tr w:rsidR="00686D8B" w:rsidRPr="00686D8B" w14:paraId="21852DF4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FD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0F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7A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5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Натаалья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2F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52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</w:tr>
      <w:tr w:rsidR="00686D8B" w:rsidRPr="00686D8B" w14:paraId="28577B2E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9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82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Самараская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Кинельский район, ст. Тургеневка,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орожная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1A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AA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Сергей Михайлович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5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80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скобяными изделиями в специализированных магазинах</w:t>
            </w:r>
          </w:p>
        </w:tc>
      </w:tr>
      <w:tr w:rsidR="00686D8B" w:rsidRPr="00686D8B" w14:paraId="266D65DE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B7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B0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9E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67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Тулеев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Джумабекович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9E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01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кофе, чаем, какао и пряностями</w:t>
            </w:r>
          </w:p>
        </w:tc>
      </w:tr>
      <w:tr w:rsidR="00686D8B" w:rsidRPr="00686D8B" w14:paraId="595988E9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26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DB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47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9F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Советкина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36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C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бывшими в употреблении товарами в магазинах</w:t>
            </w:r>
          </w:p>
        </w:tc>
      </w:tr>
      <w:tr w:rsidR="00686D8B" w:rsidRPr="00686D8B" w14:paraId="2FAB5B0D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8F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19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4A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71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Ермишин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Константинович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42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44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</w:tr>
      <w:tr w:rsidR="00686D8B" w:rsidRPr="00686D8B" w14:paraId="1E15AE01" w14:textId="77777777" w:rsidTr="00686D8B">
        <w:trPr>
          <w:trHeight w:val="1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65B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995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1E1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5C2E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994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693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D8B" w:rsidRPr="00686D8B" w14:paraId="515CE9A4" w14:textId="77777777" w:rsidTr="00686D8B">
        <w:trPr>
          <w:trHeight w:val="6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5B8" w14:textId="7EF2AC58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70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Филипповка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FC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E0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Геворкян Любовь Альбертовна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5F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AB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</w:tr>
      <w:tr w:rsidR="00686D8B" w:rsidRPr="00686D8B" w14:paraId="1FEA6850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D05" w14:textId="1ADBFDB3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DD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9E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0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Алексей Геннадьевич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64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продал магазин Попову С.М.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653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10.91 - Производство готовых кормов для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животных, содержащихся на фермах</w:t>
            </w:r>
          </w:p>
        </w:tc>
      </w:tr>
      <w:tr w:rsidR="00686D8B" w:rsidRPr="00686D8B" w14:paraId="56F126EA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887" w14:textId="552CC12A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09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29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C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Хамдамович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1D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E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86D8B" w:rsidRPr="00686D8B" w14:paraId="7C8C26B5" w14:textId="77777777" w:rsidTr="00686D8B">
        <w:trPr>
          <w:trHeight w:val="141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1D6" w14:textId="4F2619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EFC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7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Молочный мир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7E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Валерьевна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EE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п.Комсомольский, ул. Молодежная, д. 11, кв. 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F1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Разведение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молочного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КРС</w:t>
            </w:r>
          </w:p>
        </w:tc>
      </w:tr>
      <w:tr w:rsidR="00686D8B" w:rsidRPr="00686D8B" w14:paraId="16366DDD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2CB" w14:textId="3BCDBA05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51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50 лет Октября д. 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1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"Радуга"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EF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Зеленцова Наталья Александровна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D3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A5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743FAB98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7879" w14:textId="5CEF61BE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4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8F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E8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Сергей Николаевич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17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3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686D8B" w:rsidRPr="00686D8B" w14:paraId="48B7D299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C946" w14:textId="66858C6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15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п.Комсомольский, ул.5о лет Октября 16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BF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"Классика"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09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Зеленцова Наталья Александровна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(Фролова Юлия Валерьевна)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EB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B1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686D8B" w:rsidRPr="00686D8B" w14:paraId="584AA2EC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055B" w14:textId="2C68A8E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2B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E4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21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Оганесян Стелла Владимировна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97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20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мороженого</w:t>
            </w:r>
          </w:p>
        </w:tc>
      </w:tr>
      <w:tr w:rsidR="00686D8B" w:rsidRPr="00686D8B" w14:paraId="58EBBBCF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EA5" w14:textId="4624A36C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3E5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DD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A3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Азаров Владимир Борисович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7B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FB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продукции из мяса убойных животных и мяса птицы</w:t>
            </w:r>
          </w:p>
        </w:tc>
      </w:tr>
      <w:tr w:rsidR="00686D8B" w:rsidRPr="00686D8B" w14:paraId="1C3FE675" w14:textId="77777777" w:rsidTr="00686D8B">
        <w:trPr>
          <w:trHeight w:val="148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C8DE" w14:textId="069E499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03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50 лет Октября, 16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A44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3C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"КСК" Болотин А.В.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E7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39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34DC066F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DEBC" w14:textId="0179FA2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00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Грачевка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5A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D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 Юрий Федорович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AE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Грачевка, ул. Пролетарская,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B5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</w:tr>
      <w:tr w:rsidR="00686D8B" w:rsidRPr="00686D8B" w14:paraId="24D4C88F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FE5" w14:textId="3F7E6AE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0A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EE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28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Золотцев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95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7E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молочного КРС, производство сырого молока</w:t>
            </w:r>
          </w:p>
        </w:tc>
      </w:tr>
      <w:tr w:rsidR="00686D8B" w:rsidRPr="00686D8B" w14:paraId="6CB5D443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15F" w14:textId="6FD81DB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E9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4D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83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Деревяшкин Александр Анатольевич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8C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EF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</w:tr>
      <w:tr w:rsidR="00686D8B" w:rsidRPr="00686D8B" w14:paraId="2829EB27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F033" w14:textId="50F9268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0B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10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DF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Рахметов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Ергалиевич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32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5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</w:tr>
      <w:tr w:rsidR="00686D8B" w:rsidRPr="00686D8B" w14:paraId="0C1F76A2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1221" w14:textId="0148380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97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5E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38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Чаталбашян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Оганесович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7C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7A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4A2ADA8C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196" w14:textId="4A9936DC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BD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0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2F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Илья Викторович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01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53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</w:tr>
      <w:tr w:rsidR="00686D8B" w:rsidRPr="00686D8B" w14:paraId="7EDDB66F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0D37" w14:textId="72DA6E1C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77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2E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6B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Страшнов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86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5C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6EF1B844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A6D" w14:textId="40BF2BD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2D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C2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A9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Павел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FC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05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неспециализированными транспортными средствами</w:t>
            </w:r>
          </w:p>
        </w:tc>
      </w:tr>
      <w:tr w:rsidR="00686D8B" w:rsidRPr="00686D8B" w14:paraId="269BAFFD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0BE7" w14:textId="0100F6A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8D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E8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A2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Галанин Александр Леонидович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31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F6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 и услуги по перевозкам</w:t>
            </w:r>
          </w:p>
        </w:tc>
      </w:tr>
      <w:tr w:rsidR="00686D8B" w:rsidRPr="00686D8B" w14:paraId="6A2855C4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4584" w14:textId="1D04071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32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6C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EB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Чуксин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29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F4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443126D8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2B47" w14:textId="3E90D8B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BE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15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47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Гайнуллин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Рафаиль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D8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1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</w:tr>
      <w:tr w:rsidR="00686D8B" w:rsidRPr="00686D8B" w14:paraId="1D1FCD50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1B3" w14:textId="55D5F3C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2B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3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1F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Вартанян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Андраник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Асканазович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E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9F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45.20 - Техническое обслуживание и ремонт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автотранспортных средств</w:t>
            </w:r>
          </w:p>
        </w:tc>
      </w:tr>
      <w:tr w:rsidR="00686D8B" w:rsidRPr="00686D8B" w14:paraId="61C0B5CB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916" w14:textId="0BF4EF0F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59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0E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A1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Берсигуров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Марзабек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Ажембетович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2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05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</w:tr>
      <w:tr w:rsidR="00686D8B" w:rsidRPr="00686D8B" w14:paraId="19B6FDA0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1E30" w14:textId="4E83D1E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16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23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C6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Пиянзина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A6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96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</w:tr>
      <w:tr w:rsidR="00686D8B" w:rsidRPr="00686D8B" w14:paraId="0D23D240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7158" w14:textId="3218D214" w:rsidR="00686D8B" w:rsidRPr="00686D8B" w:rsidRDefault="00E62ADA" w:rsidP="00686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4D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FC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CF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 Валерий Юрьевич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21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Самарская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Кинельский р-н, село Грачевка,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73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686D8B" w:rsidRPr="00686D8B" w14:paraId="6026B84A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A91B" w14:textId="7D401B7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21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72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A6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Безин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4E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3D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</w:t>
            </w:r>
          </w:p>
        </w:tc>
      </w:tr>
      <w:tr w:rsidR="00686D8B" w:rsidRPr="00686D8B" w14:paraId="2297BA4B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EBA3" w14:textId="1F6A61A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69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Филипповка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C2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DB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Скрипачев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Яношевич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6A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EA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56.30 - Подача напитков</w:t>
            </w:r>
          </w:p>
        </w:tc>
      </w:tr>
      <w:tr w:rsidR="00686D8B" w:rsidRPr="00686D8B" w14:paraId="29A75A4E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81C0" w14:textId="4F31DB3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68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Филипповка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48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КФХ 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E9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Стекольщикова Ирина Геннадьевна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6F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Филипповка, ул. Рабочая, 3-13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07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01.47 - Разведение сельскохозяйственной птицы</w:t>
            </w:r>
          </w:p>
        </w:tc>
      </w:tr>
      <w:tr w:rsidR="00686D8B" w:rsidRPr="00686D8B" w14:paraId="2A88BB41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596" w14:textId="46B40E7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76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Филипповка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E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EB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Стекольщиков Владимир Николаевич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1D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0C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специализированными транспортными средствами</w:t>
            </w:r>
          </w:p>
        </w:tc>
      </w:tr>
      <w:tr w:rsidR="00686D8B" w:rsidRPr="00686D8B" w14:paraId="3D6BA728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663B" w14:textId="049B051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96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илипповка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4F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4A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Пузаткин Виктор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EB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CA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4A825E49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8BFC" w14:textId="4A1FA08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6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6E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BC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Прокопенко Людмила Александровна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7B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63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70.22 - Консультирование по вопросам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коммерческой деятельности и управления</w:t>
            </w:r>
          </w:p>
        </w:tc>
      </w:tr>
      <w:tr w:rsidR="00686D8B" w:rsidRPr="00686D8B" w14:paraId="2A4E4769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F35C" w14:textId="3A5ED62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5E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CB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58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Типунов Дмитрий Станиславович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49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E7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43.22 - Производство санитарно-технических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работ, монтаж отопительных систем и систем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кондиционирования воздуха</w:t>
            </w:r>
          </w:p>
        </w:tc>
      </w:tr>
      <w:tr w:rsidR="00686D8B" w:rsidRPr="00686D8B" w14:paraId="4E0FD98B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4DE1" w14:textId="63497D76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63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49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CD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Надежда Геннадьевна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95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92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56.10.1 - Деятельность ресторанов и кафе с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полным ресторанным обслуживанием,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кафетериев, ресторанов быстрого питания 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самообслуживания</w:t>
            </w:r>
          </w:p>
        </w:tc>
      </w:tr>
      <w:tr w:rsidR="00686D8B" w:rsidRPr="00686D8B" w14:paraId="42310249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868E" w14:textId="155F110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65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2B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50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Новрузов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Гудрат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Бахадур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EC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107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09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686D8B" w:rsidRPr="00686D8B" w14:paraId="77716DDA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8927" w14:textId="7B1D085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6D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E4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E1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Поленов Дмитрий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D3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89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68E12D87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2DD8" w14:textId="23D6DB4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5C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Покровка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D9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85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 Денис Сергеевич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65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35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1E7EEC47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23B" w14:textId="04A750F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14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AF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CC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Галина Анатольевна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D9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FC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69114CFB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1C7D" w14:textId="21D9FE9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F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F9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CE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Фрицлер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Эдуардович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7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D6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6B9B3429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229B" w14:textId="43084E5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3F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3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74F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 Антон Алексеевич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D3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FF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72FBC74C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EE46" w14:textId="30B2C3B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42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омсомольский,ул.50 лет Октября, д.21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18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26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Наталья Геннадьевна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D3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40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86D8B" w:rsidRPr="00686D8B" w14:paraId="42BB204D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124" w14:textId="550A0D7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68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15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F4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Папунина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Дмитриевна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09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3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86D8B" w:rsidRPr="00686D8B" w14:paraId="3D1C1D94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713" w14:textId="7DB3F9A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A3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рачевка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9C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C4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Леонтьева Лидия Михайловна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6A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Грачевка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85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86D8B" w:rsidRPr="00686D8B" w14:paraId="2CF48CED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FC7" w14:textId="7C7D70E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D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8D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4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Есина Наталья Викторовна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31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8D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вязаных и трикотажных изделий</w:t>
            </w:r>
          </w:p>
        </w:tc>
      </w:tr>
      <w:tr w:rsidR="00686D8B" w:rsidRPr="00686D8B" w14:paraId="11A4C6D0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1DC4" w14:textId="73623EA3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E7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36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12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Сакадина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Валентиновна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8C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D4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</w:tr>
      <w:tr w:rsidR="00686D8B" w:rsidRPr="00686D8B" w14:paraId="3091C9B7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DA5F" w14:textId="1B09EDE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3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Кинельский район, п. Комсомольский, ул. 50 лет Октября 16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C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Пиивзавод</w:t>
            </w:r>
            <w:proofErr w:type="spellEnd"/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0E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Беккер Николай Николаевич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98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9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Арендадатель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Зиньковская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 89379909038</w:t>
            </w:r>
          </w:p>
        </w:tc>
      </w:tr>
      <w:tr w:rsidR="00686D8B" w:rsidRPr="00686D8B" w14:paraId="4D355026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5189" w14:textId="66F76B3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FB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F2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50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Михальченко Анна Сергеевна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E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92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посреднеческих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при купле-продаже недвижимого имущества за вознаграждение или на договорной основе</w:t>
            </w:r>
          </w:p>
        </w:tc>
      </w:tr>
      <w:tr w:rsidR="00686D8B" w:rsidRPr="00686D8B" w14:paraId="38B10730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99A0" w14:textId="3CD7EED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E1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76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85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Чиров Евгений Александрович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C7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A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68.20.1 - Аренда и управление собственным или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арендованным жилым недвижимым имуществом</w:t>
            </w:r>
          </w:p>
        </w:tc>
      </w:tr>
      <w:tr w:rsidR="00686D8B" w:rsidRPr="00686D8B" w14:paraId="520CF942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A004" w14:textId="42F2CF93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2A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B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D5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 Андрей Геннадьевич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DA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29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686D8B" w:rsidRPr="00686D8B" w14:paraId="49CDDDB0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3A3B" w14:textId="781224F3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0C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32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5C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Баханова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BD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C6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дополнительное детей и взрослых</w:t>
            </w:r>
          </w:p>
        </w:tc>
      </w:tr>
      <w:tr w:rsidR="00686D8B" w:rsidRPr="00686D8B" w14:paraId="55AA0E0D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8AB7" w14:textId="6B20635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04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Грачевка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E8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6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Айрапетян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Бабкенович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14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Грачевка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F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часов и ювелирных изделий</w:t>
            </w:r>
          </w:p>
        </w:tc>
      </w:tr>
      <w:tr w:rsidR="00686D8B" w:rsidRPr="00686D8B" w14:paraId="56DC505A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EA93" w14:textId="5490753F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2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2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DF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Михайленко Ольга Алексеевна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4A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B8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агенств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агентов, действующих от имени физических лиц, и обычно связанную с заключением контракто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договоров) на участие в кинофильмах</w:t>
            </w:r>
          </w:p>
        </w:tc>
      </w:tr>
      <w:tr w:rsidR="00686D8B" w:rsidRPr="00686D8B" w14:paraId="45A28958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CB6" w14:textId="44EECDF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12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31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04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Нетребский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Валерьевич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8C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A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прочих </w:t>
            </w:r>
            <w:proofErr w:type="spellStart"/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монтажных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686D8B" w:rsidRPr="00686D8B" w14:paraId="5F922A9D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CEE3" w14:textId="1860AC5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C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A4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D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АЛЕКСАНДР АЛЕКСЕЕВИЧ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61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18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43.29 - Производство прочих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монтажных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686D8B" w:rsidRPr="00686D8B" w14:paraId="321C8FF1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250" w14:textId="4FC13CA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2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43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3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ЦАРУКЯН АСАТУР ВЕЛИХАНОВИЧ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59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51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52.21.23 Деятельность по эксплуатации мостов и тоннелей</w:t>
            </w:r>
          </w:p>
        </w:tc>
      </w:tr>
      <w:tr w:rsidR="00686D8B" w:rsidRPr="00686D8B" w14:paraId="76B57F52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CFF2" w14:textId="433FEC5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DA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5F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7F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ДАНИЕЛЯН ВЛАДИМИР МИХАЙЛОВИЧ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D2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18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46.38.26 Торговля оптовая мороженым и замороженными десертами</w:t>
            </w:r>
          </w:p>
        </w:tc>
      </w:tr>
      <w:tr w:rsidR="00686D8B" w:rsidRPr="00686D8B" w14:paraId="59DFD03C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6BB8" w14:textId="0659B4A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04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DE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CE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ЗЮЗИН СЕРГЕЙ ВИКТОРОВИЧ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F3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17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95.21 Ремонт электронной бытовой техники</w:t>
            </w:r>
          </w:p>
        </w:tc>
      </w:tr>
      <w:tr w:rsidR="00686D8B" w:rsidRPr="00686D8B" w14:paraId="6E015366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4DB" w14:textId="3A72FF6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77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43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8D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РОМАНЧЕВ ИГОРЬ ОЛЕГОВИЧ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9A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8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41.20 - Строительство жилых и нежилых зданий</w:t>
            </w:r>
          </w:p>
        </w:tc>
      </w:tr>
      <w:tr w:rsidR="00686D8B" w:rsidRPr="00686D8B" w14:paraId="6198F9B5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6ACA" w14:textId="68BC920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F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8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20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 Сергей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8C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87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</w:tr>
      <w:tr w:rsidR="00686D8B" w:rsidRPr="00686D8B" w14:paraId="3D2BF9DA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806D" w14:textId="253B8D5C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01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C3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4D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Околелова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A9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B7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конъюнктуры рынка и изучение общественного мнения</w:t>
            </w:r>
          </w:p>
        </w:tc>
      </w:tr>
      <w:tr w:rsidR="00686D8B" w:rsidRPr="00686D8B" w14:paraId="7F8635E6" w14:textId="77777777" w:rsidTr="00686D8B">
        <w:trPr>
          <w:trHeight w:val="232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B9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 и ЮЛ не зарегистрированные в Комсомольском, но осуществляющие деятельность на территории СП</w:t>
            </w:r>
            <w:proofErr w:type="gramEnd"/>
          </w:p>
        </w:tc>
      </w:tr>
      <w:tr w:rsidR="00686D8B" w:rsidRPr="00686D8B" w14:paraId="54535D1A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AE0A" w14:textId="5EEE00B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EA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Комсомольский, ул. Комсомольская 1а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0D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"Пятерочка" №3558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A6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"Агроторг" Директор Загребнева Ольга Валерьевна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55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8F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ЕГАИС</w:t>
            </w:r>
          </w:p>
        </w:tc>
      </w:tr>
      <w:tr w:rsidR="00686D8B" w:rsidRPr="00686D8B" w14:paraId="187B228A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B52" w14:textId="6B9EA56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95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ПОВТОРЯЕТСЯ 446412,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Кинельский р-н, п. Комсомольский ул. 50 лет Октября д. 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3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пошив обуви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08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Кайзер Евгений Константинович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12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E9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75828ED7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D502" w14:textId="403C455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58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ПОВТОРЯЕТСЯ 446412,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Кинельский р-н, п. Комсомольский ул. Тополиная 23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F4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A6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 Николай Леонидович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F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DB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23C2D0AF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B223" w14:textId="633D349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F1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Кинельский район, ст. Тургеневка, ул.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4E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8C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Леонидович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3B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Аксенова д. 3 кв. 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A9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1DD235FB" w14:textId="77777777" w:rsidTr="00686D8B">
        <w:trPr>
          <w:trHeight w:val="17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9029" w14:textId="3E171C6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C6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 ул. Центральная 2 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F3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89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Регионтранссервис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С" (собственник ООО "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Хэлп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-Сервис",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Литаш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Михайловна (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89277406986)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Чепрасова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86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446201, Самарская </w:t>
            </w:r>
            <w:proofErr w:type="spellStart"/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 Новокуйбышевск, проспект Победы, дом 48а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B2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FD61210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91D0" w14:textId="17A8B6C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1C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ст. Тургеневка ул. Дорожная 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35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"Кедр"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C4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7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ст. Тургеневка ул. Дорожная 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04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954BFE3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A11E" w14:textId="3E793F6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34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Комсомольский, ул. 50 лет Октября д. 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5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"Пивзавод"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62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Беккер Николай Николаевич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E7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41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47.11 - Торговля розничная преимущественно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пищевыми продуктами, включая напитки, 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табачными изделиями в неспециализированных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магазинах</w:t>
            </w:r>
          </w:p>
        </w:tc>
      </w:tr>
      <w:tr w:rsidR="00686D8B" w:rsidRPr="00686D8B" w14:paraId="74C0B208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21E9" w14:textId="4C81E1A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532" w14:textId="0F4560A6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Кинельский р-н, п. Комсомольский ул. 50 лет Октября д. 16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8E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D2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Ароян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Цовинар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1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0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7F853476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E43B" w14:textId="2DB9B27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0B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Комсомольский, ул. 50 лет Октября 19 а, уч.27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F3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43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Муздина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Сергеевена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30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лексеевка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AC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вне магазинов, палаток, рынков</w:t>
            </w:r>
          </w:p>
        </w:tc>
      </w:tr>
      <w:tr w:rsidR="00686D8B" w:rsidRPr="00686D8B" w14:paraId="6690A3C3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A0B5" w14:textId="48000B9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13C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50 лет Октября, 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7F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9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"Фармакон-Н" 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(аптека).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Нурсафина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BC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443538,Самарская область, Волжский район,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D2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575226E7" w14:textId="77777777" w:rsidTr="00686D8B">
        <w:trPr>
          <w:trHeight w:val="148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4FD2" w14:textId="44C99EEF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F4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50 лет Октября, 24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78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"БЛАГОВЕСТ"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CA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 Денис Викторович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402" w14:textId="77777777" w:rsidR="00686D8B" w:rsidRPr="00686D8B" w:rsidRDefault="00686D8B" w:rsidP="0068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1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0256CA08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E61" w14:textId="05E3131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647" w14:textId="1B928B3A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ст. Тургеневка ул. Дорожная 16 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D9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АГЗС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FB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Жавинов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Николаевич (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Жавинов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Михайлович - собственник)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F83" w14:textId="2D8C5F94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ст. Тургеневка ул. Дорожная 16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FD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2010F814" w14:textId="77777777" w:rsidTr="00686D8B">
        <w:trPr>
          <w:trHeight w:val="232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25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</w:tr>
      <w:tr w:rsidR="00686D8B" w:rsidRPr="00686D8B" w14:paraId="7D24C904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D648" w14:textId="735F174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8C8" w14:textId="61B3890D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ст. Тургеневка ул. Новая 28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53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стройматериалов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08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ПСМ" Попов Сергей Михайлович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BA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6C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686D8B" w:rsidRPr="00686D8B" w14:paraId="4A89170D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A567" w14:textId="220D60D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4A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CE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43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оюз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-АГРО Самара"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47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24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зерном, необработанным табаком, семенами и кормами для с/х животных</w:t>
            </w:r>
          </w:p>
        </w:tc>
      </w:tr>
      <w:tr w:rsidR="00686D8B" w:rsidRPr="00686D8B" w14:paraId="0DD4CF24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2C5C" w14:textId="7649657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8B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станция Тургеневка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5F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E6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Стройлидер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2D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F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Торговля розничная строительными материалами, не включенными в другие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специализированных магазинах</w:t>
            </w:r>
          </w:p>
        </w:tc>
      </w:tr>
      <w:tr w:rsidR="00686D8B" w:rsidRPr="00686D8B" w14:paraId="38EA3571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10F" w14:textId="78C71B2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3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B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F9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28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19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46.73.1 - Торговля оптовая древесным сырьем 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необработанными лесоматериалами</w:t>
            </w:r>
          </w:p>
        </w:tc>
      </w:tr>
      <w:tr w:rsidR="00686D8B" w:rsidRPr="00686D8B" w14:paraId="39EFC250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EFD" w14:textId="096A014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8B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57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A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ранд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2E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9B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металлов и нанесение покрытий на металлы</w:t>
            </w:r>
          </w:p>
        </w:tc>
      </w:tr>
      <w:tr w:rsidR="00686D8B" w:rsidRPr="00686D8B" w14:paraId="31C98502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4450" w14:textId="42C01E1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5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Павловка, пер Придорожный, д 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F9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"Гранд"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60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"Гранд", 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Вартанян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Каренович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64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69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ПРИОСТАНОВИЛИ ДЕЯТЕЛЬНОСТЬ</w:t>
            </w:r>
          </w:p>
        </w:tc>
      </w:tr>
      <w:tr w:rsidR="00686D8B" w:rsidRPr="00686D8B" w14:paraId="67B590BC" w14:textId="77777777" w:rsidTr="00686D8B">
        <w:trPr>
          <w:trHeight w:val="17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5E05" w14:textId="5F4E562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37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E0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44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"КФ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Грандко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2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3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10.72 - Производство сухарей, печенья и прочих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сухарных хлебобулочных изделий, производство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мучных кондитерских изделий, тортов,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пирожных, пирогов и бисквитов,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предназначенных для длительного хранения</w:t>
            </w:r>
          </w:p>
        </w:tc>
      </w:tr>
      <w:tr w:rsidR="00686D8B" w:rsidRPr="00686D8B" w14:paraId="0677B96B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6486" w14:textId="5B4B15A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58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Грачевка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05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94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"Грачевское"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D1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F3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культур</w:t>
            </w:r>
          </w:p>
        </w:tc>
      </w:tr>
      <w:tr w:rsidR="00686D8B" w:rsidRPr="00686D8B" w14:paraId="3FBD78A4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416" w14:textId="6A8B0740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BE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рачевка</w:t>
            </w:r>
            <w:proofErr w:type="spellEnd"/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A1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67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"ОВС-ПРОФ"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F1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DD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6D8B" w:rsidRPr="00686D8B" w14:paraId="35BD9626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142" w14:textId="72A2230D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E5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банкротство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84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82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Агромпроинвест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9C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F3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686D8B" w:rsidRPr="00686D8B" w14:paraId="05BE03F4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6F2" w14:textId="51278CC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54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поселок Комсомольский, ул. Тополиная 21 б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C5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C8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"ДМТ"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81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поселок Комсомольский, ул. 50 лет Октября д. 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62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</w:tr>
      <w:tr w:rsidR="00686D8B" w:rsidRPr="00686D8B" w14:paraId="2AE5E424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5173" w14:textId="75508D39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04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18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90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вторские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семена"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D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0B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686D8B" w:rsidRPr="00686D8B" w14:paraId="445B979A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5FD" w14:textId="2E46C93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DB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BE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A8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гропромышленная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комсомолец"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BA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3B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культур</w:t>
            </w:r>
          </w:p>
        </w:tc>
      </w:tr>
      <w:tr w:rsidR="00686D8B" w:rsidRPr="00686D8B" w14:paraId="626445A3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D168" w14:textId="6CA2AA4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9D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91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6D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омсомольских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свиноводческий комплекс"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93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15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свиней</w:t>
            </w:r>
          </w:p>
        </w:tc>
      </w:tr>
      <w:tr w:rsidR="00686D8B" w:rsidRPr="00686D8B" w14:paraId="6D3B07CA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5B0D" w14:textId="376B81C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D9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17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BF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Агросервис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AE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63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автомобильными деталями, узлами и принадлежностями, кроме деятельности агентов</w:t>
            </w:r>
          </w:p>
        </w:tc>
      </w:tr>
      <w:tr w:rsidR="00686D8B" w:rsidRPr="00686D8B" w14:paraId="0154E2A6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BD8F" w14:textId="325F297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D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04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4E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3A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D0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культу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риса), зернобобовых культур и семян масличных культур</w:t>
            </w:r>
          </w:p>
        </w:tc>
      </w:tr>
      <w:tr w:rsidR="00686D8B" w:rsidRPr="00686D8B" w14:paraId="3C6F222C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A145" w14:textId="07C71A4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8E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E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AC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6A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3F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</w:tr>
      <w:tr w:rsidR="00686D8B" w:rsidRPr="00686D8B" w14:paraId="52A807BC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CADA" w14:textId="7C478096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10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BF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C1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"Волжский магистральный коллектор"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B3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56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37.00 - Сбор и обработка сточных вод</w:t>
            </w:r>
          </w:p>
        </w:tc>
      </w:tr>
      <w:tr w:rsidR="00686D8B" w:rsidRPr="00686D8B" w14:paraId="76376ED8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8AEB" w14:textId="5E1CEB2F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81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36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87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Грузтранснефть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DA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52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</w:tr>
      <w:tr w:rsidR="00686D8B" w:rsidRPr="00686D8B" w14:paraId="3FEABA04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4A08" w14:textId="16774B1C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E9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75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Воротынцев Д.А.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00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"Душевные напитки Самара"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CE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2E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56.10 - Деятельность ресторанов и услуги по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доставке продуктов питания</w:t>
            </w:r>
          </w:p>
        </w:tc>
      </w:tr>
      <w:tr w:rsidR="00686D8B" w:rsidRPr="00686D8B" w14:paraId="3CFF835E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897" w14:textId="79892D43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A3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6F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Зеленцова Н.А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6F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22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F5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86D8B" w:rsidRPr="00686D8B" w14:paraId="22696C8B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A2D" w14:textId="1E9A571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FB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73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3D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22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83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зерном, необработанным табаком, семенами и кормами для с/х животных</w:t>
            </w:r>
          </w:p>
        </w:tc>
      </w:tr>
      <w:tr w:rsidR="00686D8B" w:rsidRPr="00686D8B" w14:paraId="6CE4EAD6" w14:textId="77777777" w:rsidTr="00686D8B">
        <w:trPr>
          <w:trHeight w:val="18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5D14F" w14:textId="220C72B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21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Комсомольский,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Тополиная, д 1 е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0EA" w14:textId="217AD56C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7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Магнит</w:t>
            </w:r>
          </w:p>
          <w:p w14:paraId="1BDF5B8F" w14:textId="213CAB9E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C1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446412, Самарская </w:t>
            </w:r>
            <w:proofErr w:type="spellStart"/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поселок Комсомольский, район Кинельский, улица Тополиная, 1е</w:t>
            </w:r>
          </w:p>
          <w:p w14:paraId="62C83BD0" w14:textId="2DD8B6BE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839D" w14:textId="260EDED0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D8B" w:rsidRPr="00686D8B" w14:paraId="1388A575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576C" w14:textId="52998A0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C1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0B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91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"Лидер"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D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BC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41.20 - Строительство жилых и нежилых зданий</w:t>
            </w:r>
          </w:p>
        </w:tc>
      </w:tr>
      <w:tr w:rsidR="00686D8B" w:rsidRPr="00686D8B" w14:paraId="5F85F48B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3884" w14:textId="67512D8B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6F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01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3B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"Межрайонный коллектор"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37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CF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обработка сточных вод</w:t>
            </w:r>
          </w:p>
        </w:tc>
      </w:tr>
      <w:tr w:rsidR="00686D8B" w:rsidRPr="00686D8B" w14:paraId="37200071" w14:textId="77777777" w:rsidTr="00686D8B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5928" w14:textId="304D2921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32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47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9B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Мясагропром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F7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F4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</w:tr>
      <w:tr w:rsidR="00686D8B" w:rsidRPr="00686D8B" w14:paraId="2A053CCF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C43E" w14:textId="1B2FA59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C8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6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B7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егиональная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строительная компания"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3F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BF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</w:tr>
      <w:tr w:rsidR="00686D8B" w:rsidRPr="00686D8B" w14:paraId="23B89DD3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8CC5" w14:textId="0DF05A17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48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DE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0E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вежий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ветер"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6C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F1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  <w:tr w:rsidR="00686D8B" w:rsidRPr="00686D8B" w14:paraId="5D536CDA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664A" w14:textId="58BCDBBA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F6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89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Молочный мир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95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СБ-АГРО"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F8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FD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молочного КРС, производство сырого молока</w:t>
            </w:r>
          </w:p>
        </w:tc>
      </w:tr>
      <w:tr w:rsidR="00686D8B" w:rsidRPr="00686D8B" w14:paraId="1C9D2D2F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EA2" w14:textId="60465153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C1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446412, Самарская область, Кинельский район, п. Комсомольский, ул. 50 лет Октября, 24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57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24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СПБ-Агро"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A3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95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мяса в охлажденном виде</w:t>
            </w:r>
          </w:p>
        </w:tc>
      </w:tr>
      <w:tr w:rsidR="00686D8B" w:rsidRPr="00686D8B" w14:paraId="30FB70D3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2C9B" w14:textId="04AAC66E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98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ED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27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Теплосеть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A3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30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686D8B" w:rsidRPr="00686D8B" w14:paraId="7E654512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1D1A" w14:textId="268B254E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F1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E6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7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"ТК "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F7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FD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49.41 - Деятельность автомобильного грузового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</w:tr>
      <w:tr w:rsidR="00686D8B" w:rsidRPr="00686D8B" w14:paraId="02B2DAA1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C70" w14:textId="4322F5C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2C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E3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ликвидирована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FB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Ширинтой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5D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C6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46.41 - Торговля оптовая текстильными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изделиями</w:t>
            </w:r>
          </w:p>
        </w:tc>
      </w:tr>
      <w:tr w:rsidR="00686D8B" w:rsidRPr="00686D8B" w14:paraId="492D79B3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F961" w14:textId="2F3BC85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C2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02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Даниелян В.М.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7A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ТД "САМАРСКИЙ ПРОДУКТ"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4C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4A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46.38.26 Торговля оптовая мороженым и замороженными десертами</w:t>
            </w:r>
          </w:p>
        </w:tc>
      </w:tr>
      <w:tr w:rsidR="00686D8B" w:rsidRPr="00686D8B" w14:paraId="1811CBB7" w14:textId="77777777" w:rsidTr="00686D8B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A4DC" w14:textId="2381341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E2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ПОКРОВКА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5F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CC9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"ФОРЕСТ"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17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C4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46.73.1 Торговля оптовая древесным сырьем и необработанными лесоматериалами</w:t>
            </w:r>
          </w:p>
        </w:tc>
      </w:tr>
      <w:tr w:rsidR="00686D8B" w:rsidRPr="00686D8B" w14:paraId="23F1F672" w14:textId="77777777" w:rsidTr="00686D8B">
        <w:trPr>
          <w:trHeight w:val="7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B3E" w14:textId="2EB7BCE2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97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275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F7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Управляющая компания "Искра"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3E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0C7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недвижимым имуществом за вознаграждение или на долговой основе</w:t>
            </w:r>
          </w:p>
        </w:tc>
      </w:tr>
      <w:tr w:rsidR="00686D8B" w:rsidRPr="00686D8B" w14:paraId="48B5C591" w14:textId="77777777" w:rsidTr="00686D8B">
        <w:trPr>
          <w:trHeight w:val="232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71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Неработающие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686D8B" w:rsidRPr="00686D8B" w14:paraId="69C248FC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37A" w14:textId="59D5E6DE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7AA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56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E0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 Вячеслав Андреевич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6A3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41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</w:tr>
      <w:tr w:rsidR="00686D8B" w:rsidRPr="00686D8B" w14:paraId="2041D3EC" w14:textId="77777777" w:rsidTr="00686D8B">
        <w:trPr>
          <w:trHeight w:val="4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CF93" w14:textId="7E06B866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70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Павловка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FBC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 на территории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A1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Пшеничников Геннадий Владимирович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3B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0E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86D8B" w:rsidRPr="00686D8B" w14:paraId="722DD2B7" w14:textId="77777777" w:rsidTr="00686D8B">
        <w:trPr>
          <w:trHeight w:val="110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C912" w14:textId="62DD1484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43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EA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ведет деятельность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26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Любовь Борисовна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69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89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86D8B" w:rsidRPr="00686D8B" w14:paraId="06E140F2" w14:textId="77777777" w:rsidTr="00686D8B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AE4A" w14:textId="566908B5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7C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Кинельский район, 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Павловка, пер Придорожный, д 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B6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834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"Гранд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Конди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 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(Вартанян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Каренович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37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</w:t>
            </w:r>
            <w:proofErr w:type="spellStart"/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село Павловка, район Кинельский, ЛИТЕРА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AD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10.71 - Производство хлеба и мучных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кондитерских изделий, тортов и пирожных</w:t>
            </w: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недлительного хранения</w:t>
            </w:r>
          </w:p>
        </w:tc>
      </w:tr>
      <w:tr w:rsidR="00686D8B" w:rsidRPr="00686D8B" w14:paraId="4D5E6659" w14:textId="77777777" w:rsidTr="00686D8B"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388" w14:textId="167FF228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40D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446414, Самарская область, Кинельский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район,с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Павловка, </w:t>
            </w:r>
            <w:proofErr w:type="spell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ридорожный</w:t>
            </w:r>
            <w:proofErr w:type="spell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0A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168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КАС" директор Кукушкин Сергей Витальевич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D1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A6B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риса), зернобобовых культур и семян масличных культур</w:t>
            </w:r>
          </w:p>
        </w:tc>
      </w:tr>
      <w:tr w:rsidR="00686D8B" w:rsidRPr="00686D8B" w14:paraId="2493D5BD" w14:textId="77777777" w:rsidTr="00686D8B">
        <w:trPr>
          <w:trHeight w:val="278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266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Самозанятые</w:t>
            </w:r>
            <w:proofErr w:type="spellEnd"/>
          </w:p>
        </w:tc>
      </w:tr>
      <w:tr w:rsidR="00686D8B" w:rsidRPr="00686D8B" w14:paraId="48E9AB7B" w14:textId="77777777" w:rsidTr="00686D8B">
        <w:trPr>
          <w:trHeight w:val="11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69B" w14:textId="4579994F" w:rsidR="00686D8B" w:rsidRPr="00686D8B" w:rsidRDefault="00E62ADA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512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омсомольский,ул.50 лет Октября, д.17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86E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C71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Барабанова Наталья Викторовна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E3F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446414, Самарская область, Кинельский район, п.Комсомольский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930" w14:textId="77777777" w:rsidR="00686D8B" w:rsidRPr="00686D8B" w:rsidRDefault="00686D8B" w:rsidP="0068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</w:tr>
    </w:tbl>
    <w:p w14:paraId="6EE815E3" w14:textId="77777777" w:rsidR="00686D8B" w:rsidRDefault="00686D8B" w:rsidP="00686D8B">
      <w:pPr>
        <w:spacing w:before="45" w:after="105" w:line="240" w:lineRule="auto"/>
        <w:jc w:val="center"/>
        <w:rPr>
          <w:rFonts w:ascii="Georgia" w:eastAsia="Times New Roman" w:hAnsi="Georgia" w:cs="Times New Roman"/>
          <w:b/>
          <w:bCs/>
          <w:color w:val="D20A1C"/>
          <w:lang w:eastAsia="ru-RU"/>
        </w:rPr>
      </w:pPr>
    </w:p>
    <w:p w14:paraId="589C86A5" w14:textId="77777777" w:rsidR="00686D8B" w:rsidRDefault="00686D8B" w:rsidP="00686D8B">
      <w:pPr>
        <w:spacing w:before="45" w:after="105" w:line="240" w:lineRule="auto"/>
        <w:jc w:val="center"/>
        <w:rPr>
          <w:rFonts w:ascii="Georgia" w:eastAsia="Times New Roman" w:hAnsi="Georgia" w:cs="Times New Roman"/>
          <w:b/>
          <w:bCs/>
          <w:color w:val="D20A1C"/>
          <w:lang w:eastAsia="ru-RU"/>
        </w:rPr>
      </w:pPr>
    </w:p>
    <w:p w14:paraId="47646DBE" w14:textId="77777777" w:rsidR="00686D8B" w:rsidRPr="001E5529" w:rsidRDefault="00686D8B" w:rsidP="00686D8B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  <w:r w:rsidRPr="001E5529">
        <w:rPr>
          <w:rFonts w:ascii="Georgia" w:eastAsia="Times New Roman" w:hAnsi="Georgia" w:cs="Times New Roman"/>
          <w:b/>
          <w:bCs/>
          <w:color w:val="D20A1C"/>
          <w:lang w:eastAsia="ru-RU"/>
        </w:rPr>
        <w:t>Занятость и товарооборот</w:t>
      </w:r>
    </w:p>
    <w:p w14:paraId="72D2E69D" w14:textId="77777777" w:rsidR="00686D8B" w:rsidRDefault="00686D8B" w:rsidP="00686D8B"/>
    <w:p w14:paraId="5AD5DAC8" w14:textId="77777777" w:rsidR="00163862" w:rsidRPr="00686D8B" w:rsidRDefault="00163862" w:rsidP="00686D8B"/>
    <w:sectPr w:rsidR="00163862" w:rsidRPr="00686D8B" w:rsidSect="00E4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4B80"/>
    <w:multiLevelType w:val="hybridMultilevel"/>
    <w:tmpl w:val="5DBC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3A"/>
    <w:rsid w:val="00163862"/>
    <w:rsid w:val="001E5529"/>
    <w:rsid w:val="002451A2"/>
    <w:rsid w:val="00350A0D"/>
    <w:rsid w:val="00686D8B"/>
    <w:rsid w:val="006E10B1"/>
    <w:rsid w:val="007C2BFF"/>
    <w:rsid w:val="009F04BC"/>
    <w:rsid w:val="00A8543A"/>
    <w:rsid w:val="00AA4087"/>
    <w:rsid w:val="00B56689"/>
    <w:rsid w:val="00CE36FE"/>
    <w:rsid w:val="00CE7242"/>
    <w:rsid w:val="00D21812"/>
    <w:rsid w:val="00E43152"/>
    <w:rsid w:val="00E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89"/>
    <w:pPr>
      <w:ind w:left="720"/>
      <w:contextualSpacing/>
    </w:pPr>
  </w:style>
  <w:style w:type="character" w:customStyle="1" w:styleId="bolder">
    <w:name w:val="bolder"/>
    <w:basedOn w:val="a0"/>
    <w:rsid w:val="00B56689"/>
  </w:style>
  <w:style w:type="character" w:customStyle="1" w:styleId="company-infotext">
    <w:name w:val="company-info__text"/>
    <w:basedOn w:val="a0"/>
    <w:rsid w:val="00CE7242"/>
  </w:style>
  <w:style w:type="paragraph" w:styleId="a4">
    <w:name w:val="Balloon Text"/>
    <w:basedOn w:val="a"/>
    <w:link w:val="a5"/>
    <w:uiPriority w:val="99"/>
    <w:semiHidden/>
    <w:unhideWhenUsed/>
    <w:rsid w:val="00E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04B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04BC"/>
    <w:rPr>
      <w:color w:val="800080"/>
      <w:u w:val="single"/>
    </w:rPr>
  </w:style>
  <w:style w:type="paragraph" w:customStyle="1" w:styleId="font5">
    <w:name w:val="font5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font8">
    <w:name w:val="font8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font9">
    <w:name w:val="font9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A33"/>
      <w:sz w:val="20"/>
      <w:szCs w:val="20"/>
      <w:lang w:eastAsia="ru-RU"/>
    </w:rPr>
  </w:style>
  <w:style w:type="paragraph" w:customStyle="1" w:styleId="font10">
    <w:name w:val="font10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0"/>
      <w:szCs w:val="20"/>
      <w:u w:val="single"/>
      <w:lang w:eastAsia="ru-RU"/>
    </w:rPr>
  </w:style>
  <w:style w:type="paragraph" w:customStyle="1" w:styleId="xl66">
    <w:name w:val="xl6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69">
    <w:name w:val="xl6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70">
    <w:name w:val="xl7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73">
    <w:name w:val="xl7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74">
    <w:name w:val="xl7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75">
    <w:name w:val="xl75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F04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79">
    <w:name w:val="xl7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80">
    <w:name w:val="xl8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xl81">
    <w:name w:val="xl8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84">
    <w:name w:val="xl8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xl85">
    <w:name w:val="xl8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6">
    <w:name w:val="xl8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7">
    <w:name w:val="xl8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8">
    <w:name w:val="xl8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FF"/>
      <w:sz w:val="20"/>
      <w:szCs w:val="20"/>
      <w:lang w:eastAsia="ru-RU"/>
    </w:rPr>
  </w:style>
  <w:style w:type="paragraph" w:customStyle="1" w:styleId="xl90">
    <w:name w:val="xl9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xl92">
    <w:name w:val="xl9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xl93">
    <w:name w:val="xl9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96633"/>
      <w:sz w:val="20"/>
      <w:szCs w:val="20"/>
      <w:lang w:eastAsia="ru-RU"/>
    </w:rPr>
  </w:style>
  <w:style w:type="paragraph" w:customStyle="1" w:styleId="xl95">
    <w:name w:val="xl95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97">
    <w:name w:val="xl97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98">
    <w:name w:val="xl98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99">
    <w:name w:val="xl99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00">
    <w:name w:val="xl100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1">
    <w:name w:val="xl10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4">
    <w:name w:val="xl10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67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33"/>
      <w:sz w:val="24"/>
      <w:szCs w:val="24"/>
      <w:lang w:eastAsia="ru-RU"/>
    </w:rPr>
  </w:style>
  <w:style w:type="paragraph" w:customStyle="1" w:styleId="xl109">
    <w:name w:val="xl10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6">
    <w:name w:val="xl11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33"/>
      <w:sz w:val="24"/>
      <w:szCs w:val="24"/>
      <w:lang w:eastAsia="ru-RU"/>
    </w:rPr>
  </w:style>
  <w:style w:type="paragraph" w:customStyle="1" w:styleId="xl118">
    <w:name w:val="xl11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3">
    <w:name w:val="xl123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04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F0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27">
    <w:name w:val="xl12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28">
    <w:name w:val="xl12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F0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45">
    <w:name w:val="xl14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89"/>
    <w:pPr>
      <w:ind w:left="720"/>
      <w:contextualSpacing/>
    </w:pPr>
  </w:style>
  <w:style w:type="character" w:customStyle="1" w:styleId="bolder">
    <w:name w:val="bolder"/>
    <w:basedOn w:val="a0"/>
    <w:rsid w:val="00B56689"/>
  </w:style>
  <w:style w:type="character" w:customStyle="1" w:styleId="company-infotext">
    <w:name w:val="company-info__text"/>
    <w:basedOn w:val="a0"/>
    <w:rsid w:val="00CE7242"/>
  </w:style>
  <w:style w:type="paragraph" w:styleId="a4">
    <w:name w:val="Balloon Text"/>
    <w:basedOn w:val="a"/>
    <w:link w:val="a5"/>
    <w:uiPriority w:val="99"/>
    <w:semiHidden/>
    <w:unhideWhenUsed/>
    <w:rsid w:val="00E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04B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04BC"/>
    <w:rPr>
      <w:color w:val="800080"/>
      <w:u w:val="single"/>
    </w:rPr>
  </w:style>
  <w:style w:type="paragraph" w:customStyle="1" w:styleId="font5">
    <w:name w:val="font5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font8">
    <w:name w:val="font8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font9">
    <w:name w:val="font9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A33"/>
      <w:sz w:val="20"/>
      <w:szCs w:val="20"/>
      <w:lang w:eastAsia="ru-RU"/>
    </w:rPr>
  </w:style>
  <w:style w:type="paragraph" w:customStyle="1" w:styleId="font10">
    <w:name w:val="font10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0"/>
      <w:szCs w:val="20"/>
      <w:u w:val="single"/>
      <w:lang w:eastAsia="ru-RU"/>
    </w:rPr>
  </w:style>
  <w:style w:type="paragraph" w:customStyle="1" w:styleId="xl66">
    <w:name w:val="xl6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69">
    <w:name w:val="xl6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70">
    <w:name w:val="xl7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73">
    <w:name w:val="xl7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74">
    <w:name w:val="xl7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75">
    <w:name w:val="xl75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F04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79">
    <w:name w:val="xl7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0"/>
      <w:szCs w:val="20"/>
      <w:lang w:eastAsia="ru-RU"/>
    </w:rPr>
  </w:style>
  <w:style w:type="paragraph" w:customStyle="1" w:styleId="xl80">
    <w:name w:val="xl8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xl81">
    <w:name w:val="xl8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84">
    <w:name w:val="xl8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FF"/>
      <w:sz w:val="20"/>
      <w:szCs w:val="20"/>
      <w:lang w:eastAsia="ru-RU"/>
    </w:rPr>
  </w:style>
  <w:style w:type="paragraph" w:customStyle="1" w:styleId="xl85">
    <w:name w:val="xl8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6">
    <w:name w:val="xl8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7">
    <w:name w:val="xl8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88">
    <w:name w:val="xl8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FF"/>
      <w:sz w:val="20"/>
      <w:szCs w:val="20"/>
      <w:lang w:eastAsia="ru-RU"/>
    </w:rPr>
  </w:style>
  <w:style w:type="paragraph" w:customStyle="1" w:styleId="xl90">
    <w:name w:val="xl9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xl92">
    <w:name w:val="xl9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9A33"/>
      <w:sz w:val="20"/>
      <w:szCs w:val="20"/>
      <w:lang w:eastAsia="ru-RU"/>
    </w:rPr>
  </w:style>
  <w:style w:type="paragraph" w:customStyle="1" w:styleId="xl93">
    <w:name w:val="xl9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96633"/>
      <w:sz w:val="20"/>
      <w:szCs w:val="20"/>
      <w:lang w:eastAsia="ru-RU"/>
    </w:rPr>
  </w:style>
  <w:style w:type="paragraph" w:customStyle="1" w:styleId="xl95">
    <w:name w:val="xl95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97">
    <w:name w:val="xl97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98">
    <w:name w:val="xl98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99">
    <w:name w:val="xl99"/>
    <w:basedOn w:val="a"/>
    <w:rsid w:val="009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00">
    <w:name w:val="xl100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1">
    <w:name w:val="xl10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4">
    <w:name w:val="xl10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67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33"/>
      <w:sz w:val="24"/>
      <w:szCs w:val="24"/>
      <w:lang w:eastAsia="ru-RU"/>
    </w:rPr>
  </w:style>
  <w:style w:type="paragraph" w:customStyle="1" w:styleId="xl109">
    <w:name w:val="xl10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6">
    <w:name w:val="xl11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33"/>
      <w:sz w:val="24"/>
      <w:szCs w:val="24"/>
      <w:lang w:eastAsia="ru-RU"/>
    </w:rPr>
  </w:style>
  <w:style w:type="paragraph" w:customStyle="1" w:styleId="xl118">
    <w:name w:val="xl11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3">
    <w:name w:val="xl123"/>
    <w:basedOn w:val="a"/>
    <w:rsid w:val="009F04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04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F0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27">
    <w:name w:val="xl127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28">
    <w:name w:val="xl128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F0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45">
    <w:name w:val="xl145"/>
    <w:basedOn w:val="a"/>
    <w:rsid w:val="009F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9F0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F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44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A1EB-DC74-4EF3-965B-5FC9C985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2020-05-13T07:09:00Z</cp:lastPrinted>
  <dcterms:created xsi:type="dcterms:W3CDTF">2020-05-13T06:28:00Z</dcterms:created>
  <dcterms:modified xsi:type="dcterms:W3CDTF">2022-12-21T05:41:00Z</dcterms:modified>
</cp:coreProperties>
</file>