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1C7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1C7B17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1C7B17">
              <w:rPr>
                <w:sz w:val="28"/>
                <w:szCs w:val="28"/>
                <w:lang w:eastAsia="en-US"/>
              </w:rPr>
              <w:t xml:space="preserve">июля </w:t>
            </w: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9103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1C7B17">
              <w:rPr>
                <w:sz w:val="28"/>
                <w:szCs w:val="28"/>
                <w:lang w:eastAsia="en-US"/>
              </w:rPr>
              <w:t>86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1C7B17">
        <w:rPr>
          <w:rFonts w:ascii="Times New Roman" w:hAnsi="Times New Roman" w:cs="Times New Roman"/>
          <w:sz w:val="24"/>
          <w:szCs w:val="24"/>
        </w:rPr>
        <w:t xml:space="preserve">86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r w:rsidR="001C7B17">
        <w:rPr>
          <w:rFonts w:ascii="Times New Roman" w:hAnsi="Times New Roman" w:cs="Times New Roman"/>
          <w:sz w:val="24"/>
          <w:szCs w:val="24"/>
        </w:rPr>
        <w:t>12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 w:rsidR="001C7B17">
        <w:rPr>
          <w:rFonts w:ascii="Times New Roman" w:hAnsi="Times New Roman" w:cs="Times New Roman"/>
          <w:sz w:val="24"/>
          <w:szCs w:val="24"/>
        </w:rPr>
        <w:t>июля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787D0E">
        <w:rPr>
          <w:sz w:val="26"/>
          <w:szCs w:val="26"/>
        </w:rPr>
        <w:t>2</w:t>
      </w:r>
      <w:r w:rsidR="00E31A25">
        <w:rPr>
          <w:sz w:val="26"/>
          <w:szCs w:val="26"/>
        </w:rPr>
        <w:t> 4</w:t>
      </w:r>
      <w:r w:rsidR="001C7B17">
        <w:rPr>
          <w:sz w:val="26"/>
          <w:szCs w:val="26"/>
        </w:rPr>
        <w:t>1</w:t>
      </w:r>
      <w:bookmarkStart w:id="0" w:name="_GoBack"/>
      <w:bookmarkEnd w:id="0"/>
      <w:r w:rsidR="00E31A25">
        <w:rPr>
          <w:sz w:val="26"/>
          <w:szCs w:val="26"/>
        </w:rPr>
        <w:t>7,3</w:t>
      </w:r>
      <w:r w:rsidR="00787D0E" w:rsidRPr="00787D0E">
        <w:rPr>
          <w:sz w:val="26"/>
          <w:szCs w:val="26"/>
        </w:rPr>
        <w:t xml:space="preserve"> 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E31A25" w:rsidRPr="00E31A25">
        <w:rPr>
          <w:sz w:val="26"/>
          <w:szCs w:val="26"/>
        </w:rPr>
        <w:t>2 4</w:t>
      </w:r>
      <w:r w:rsidR="00E979C0">
        <w:rPr>
          <w:sz w:val="26"/>
          <w:szCs w:val="26"/>
        </w:rPr>
        <w:t>1</w:t>
      </w:r>
      <w:r w:rsidR="00E31A25" w:rsidRPr="00E31A25">
        <w:rPr>
          <w:sz w:val="26"/>
          <w:szCs w:val="26"/>
        </w:rPr>
        <w:t>7,3</w:t>
      </w:r>
      <w:r>
        <w:rPr>
          <w:sz w:val="26"/>
          <w:szCs w:val="26"/>
        </w:rPr>
        <w:t xml:space="preserve">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 8</w:t>
      </w:r>
      <w:r w:rsidR="00910324">
        <w:rPr>
          <w:sz w:val="26"/>
          <w:szCs w:val="26"/>
        </w:rPr>
        <w:t>6</w:t>
      </w:r>
      <w:r>
        <w:rPr>
          <w:sz w:val="26"/>
          <w:szCs w:val="26"/>
        </w:rPr>
        <w:t>4,0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787D0E" w:rsidRPr="00787D0E">
        <w:rPr>
          <w:sz w:val="26"/>
          <w:szCs w:val="26"/>
        </w:rPr>
        <w:t>58</w:t>
      </w:r>
      <w:r w:rsidR="00787D0E">
        <w:rPr>
          <w:sz w:val="26"/>
          <w:szCs w:val="26"/>
        </w:rPr>
        <w:t>1</w:t>
      </w:r>
      <w:r w:rsidR="00787D0E" w:rsidRPr="00787D0E">
        <w:rPr>
          <w:sz w:val="26"/>
          <w:szCs w:val="26"/>
        </w:rPr>
        <w:t xml:space="preserve">,0 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787D0E" w:rsidRPr="00787D0E">
        <w:rPr>
          <w:sz w:val="26"/>
          <w:szCs w:val="26"/>
        </w:rPr>
        <w:t>58</w:t>
      </w:r>
      <w:r w:rsidR="00787D0E">
        <w:rPr>
          <w:sz w:val="26"/>
          <w:szCs w:val="26"/>
        </w:rPr>
        <w:t>2</w:t>
      </w:r>
      <w:r w:rsidR="00787D0E" w:rsidRPr="00787D0E">
        <w:rPr>
          <w:sz w:val="26"/>
          <w:szCs w:val="26"/>
        </w:rPr>
        <w:t>,0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787D0E" w:rsidRPr="00787D0E">
        <w:rPr>
          <w:sz w:val="26"/>
          <w:szCs w:val="26"/>
        </w:rPr>
        <w:t>0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AF41AC" w:rsidRPr="00AF41AC">
        <w:rPr>
          <w:sz w:val="26"/>
          <w:szCs w:val="26"/>
        </w:rPr>
        <w:t>2 4</w:t>
      </w:r>
      <w:r w:rsidR="00E979C0">
        <w:rPr>
          <w:sz w:val="26"/>
          <w:szCs w:val="26"/>
        </w:rPr>
        <w:t>1</w:t>
      </w:r>
      <w:r w:rsidR="00AF41AC" w:rsidRPr="00AF41AC">
        <w:rPr>
          <w:sz w:val="26"/>
          <w:szCs w:val="26"/>
        </w:rPr>
        <w:t xml:space="preserve">7,3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AF41AC" w:rsidRPr="00AF41AC" w:rsidRDefault="00AF41AC" w:rsidP="00AF41AC">
      <w:pPr>
        <w:ind w:right="-2" w:firstLine="567"/>
        <w:jc w:val="both"/>
        <w:rPr>
          <w:sz w:val="26"/>
          <w:szCs w:val="26"/>
        </w:rPr>
      </w:pPr>
      <w:r w:rsidRPr="00AF41AC">
        <w:rPr>
          <w:sz w:val="26"/>
          <w:szCs w:val="26"/>
        </w:rPr>
        <w:t>2020 год – 390,3 тыс. рублей;</w:t>
      </w:r>
    </w:p>
    <w:p w:rsidR="00AF41AC" w:rsidRDefault="00AF41AC" w:rsidP="00AF41AC">
      <w:pPr>
        <w:ind w:right="-2" w:firstLine="567"/>
        <w:jc w:val="both"/>
        <w:rPr>
          <w:sz w:val="26"/>
          <w:szCs w:val="26"/>
        </w:rPr>
      </w:pPr>
      <w:r w:rsidRPr="00AF41AC">
        <w:rPr>
          <w:sz w:val="26"/>
          <w:szCs w:val="26"/>
        </w:rPr>
        <w:t>2021 год – 8</w:t>
      </w:r>
      <w:r w:rsidR="00910324">
        <w:rPr>
          <w:sz w:val="26"/>
          <w:szCs w:val="26"/>
        </w:rPr>
        <w:t>6</w:t>
      </w:r>
      <w:r w:rsidRPr="00AF41AC">
        <w:rPr>
          <w:sz w:val="26"/>
          <w:szCs w:val="26"/>
        </w:rPr>
        <w:t>4,0 тыс. рублей;</w:t>
      </w:r>
    </w:p>
    <w:p w:rsidR="00787D0E" w:rsidRPr="00787D0E" w:rsidRDefault="00787D0E" w:rsidP="00AF41AC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2022 год – 581,0 тыс. рублей; </w:t>
      </w:r>
    </w:p>
    <w:p w:rsidR="00787D0E" w:rsidRPr="00787D0E" w:rsidRDefault="00AF41AC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787D0E" w:rsidRPr="00787D0E">
        <w:rPr>
          <w:sz w:val="26"/>
          <w:szCs w:val="26"/>
        </w:rPr>
        <w:t>582,0 тыс. рублей;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2024 год –  0 тыс. рублей.</w:t>
      </w:r>
    </w:p>
    <w:p w:rsidR="004E16F3" w:rsidRPr="00A223AC" w:rsidRDefault="00787D0E" w:rsidP="00FC631F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lastRenderedPageBreak/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7B774E" w:rsidRPr="00634E57" w:rsidTr="00634E57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0E0D9C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43786B" w:rsidRDefault="000E0D9C" w:rsidP="008955D9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E0D9C" w:rsidP="008955D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E0D9C" w:rsidP="008955D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353A8" w:rsidP="008955D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E0D9C" w:rsidP="008955D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AF41AC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454</w:t>
            </w:r>
            <w:r w:rsidR="007B774E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E0D9C" w:rsidP="008955D9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910324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1032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7B774E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0E0D9C" w:rsidRDefault="000E0D9C" w:rsidP="008955D9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0413B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E" w:rsidRPr="00634E57" w:rsidRDefault="007B774E" w:rsidP="00634E57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634E57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E979C0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AF41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4</w:t>
            </w:r>
            <w:r w:rsidR="00E979C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F41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7,3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AF41AC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AF41AC" w:rsidP="00E979C0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979C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634E57"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581,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582,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F3852"/>
    <w:rsid w:val="00202164"/>
    <w:rsid w:val="002278AE"/>
    <w:rsid w:val="00282334"/>
    <w:rsid w:val="00287884"/>
    <w:rsid w:val="002B3FDD"/>
    <w:rsid w:val="002B7F60"/>
    <w:rsid w:val="003174D4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7BE"/>
    <w:rsid w:val="00AE7BFE"/>
    <w:rsid w:val="00AF41AC"/>
    <w:rsid w:val="00AF63EC"/>
    <w:rsid w:val="00B36BEA"/>
    <w:rsid w:val="00B42799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979C0"/>
    <w:rsid w:val="00EC7DE8"/>
    <w:rsid w:val="00F24141"/>
    <w:rsid w:val="00F564AF"/>
    <w:rsid w:val="00F87444"/>
    <w:rsid w:val="00FA675A"/>
    <w:rsid w:val="00FB16C7"/>
    <w:rsid w:val="00FC2EF7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97</cp:revision>
  <cp:lastPrinted>2020-12-11T07:58:00Z</cp:lastPrinted>
  <dcterms:created xsi:type="dcterms:W3CDTF">2020-02-04T06:34:00Z</dcterms:created>
  <dcterms:modified xsi:type="dcterms:W3CDTF">2021-07-09T10:57:00Z</dcterms:modified>
</cp:coreProperties>
</file>