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7B" w:rsidRDefault="00CA457B" w:rsidP="00904FA6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693DF0" w:rsidRPr="00693DF0" w:rsidRDefault="00693DF0" w:rsidP="00693DF0">
      <w:pPr>
        <w:jc w:val="center"/>
        <w:rPr>
          <w:rFonts w:ascii="Times New Roman" w:hAnsi="Times New Roman" w:cs="Times New Roman"/>
          <w:sz w:val="28"/>
          <w:szCs w:val="28"/>
        </w:rPr>
      </w:pPr>
      <w:r w:rsidRPr="00693DF0">
        <w:rPr>
          <w:rFonts w:ascii="Times New Roman" w:hAnsi="Times New Roman" w:cs="Times New Roman"/>
          <w:sz w:val="28"/>
          <w:szCs w:val="28"/>
        </w:rPr>
        <w:t>Сообщение</w:t>
      </w:r>
    </w:p>
    <w:p w:rsidR="00693DF0" w:rsidRPr="00693DF0" w:rsidRDefault="00693DF0" w:rsidP="00693DF0">
      <w:pPr>
        <w:jc w:val="center"/>
        <w:rPr>
          <w:rFonts w:ascii="Times New Roman" w:hAnsi="Times New Roman" w:cs="Times New Roman"/>
          <w:sz w:val="28"/>
          <w:szCs w:val="28"/>
        </w:rPr>
      </w:pPr>
      <w:r w:rsidRPr="00693DF0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693DF0" w:rsidRPr="00693DF0" w:rsidRDefault="00693DF0" w:rsidP="00693D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DF0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  <w:r w:rsidR="00496E28">
        <w:rPr>
          <w:rFonts w:ascii="Times New Roman" w:hAnsi="Times New Roman" w:cs="Times New Roman"/>
          <w:sz w:val="28"/>
          <w:szCs w:val="28"/>
        </w:rPr>
        <w:t xml:space="preserve"> Кинельский, проведя мероприятия</w:t>
      </w:r>
      <w:r w:rsidRPr="00693DF0">
        <w:rPr>
          <w:rFonts w:ascii="Times New Roman" w:hAnsi="Times New Roman" w:cs="Times New Roman"/>
          <w:sz w:val="28"/>
          <w:szCs w:val="28"/>
        </w:rPr>
        <w:t xml:space="preserve"> о выявлении правообладателей ранее учтенных объектов недвижимости в соответствии со ст.69.1 федерального закона № 218-ФЗ « О государственной регистрации недвижимости», сообщает, что в качестве пра</w:t>
      </w:r>
      <w:r>
        <w:rPr>
          <w:rFonts w:ascii="Times New Roman" w:hAnsi="Times New Roman" w:cs="Times New Roman"/>
          <w:sz w:val="28"/>
          <w:szCs w:val="28"/>
        </w:rPr>
        <w:t xml:space="preserve">вообладателя земельного участка </w:t>
      </w:r>
      <w:r w:rsidRPr="00693DF0">
        <w:rPr>
          <w:rFonts w:ascii="Times New Roman" w:hAnsi="Times New Roman" w:cs="Times New Roman"/>
          <w:sz w:val="28"/>
          <w:szCs w:val="28"/>
        </w:rPr>
        <w:t>с кадастровым номером 63:22:0704003:41, площадью 1000 кв.м., категория земель-земли населенных пунктов, вид разрешенного использования-для ведения личного подсобного хозяйства,</w:t>
      </w:r>
      <w:r>
        <w:rPr>
          <w:rFonts w:ascii="Times New Roman" w:hAnsi="Times New Roman" w:cs="Times New Roman"/>
          <w:sz w:val="28"/>
          <w:szCs w:val="28"/>
        </w:rPr>
        <w:t xml:space="preserve"> местоположение: </w:t>
      </w:r>
      <w:r w:rsidRPr="00693DF0">
        <w:rPr>
          <w:rFonts w:ascii="Times New Roman" w:hAnsi="Times New Roman" w:cs="Times New Roman"/>
          <w:sz w:val="28"/>
          <w:szCs w:val="28"/>
        </w:rPr>
        <w:t>Российская Федерация, Самарская область, р-н Кинельский, волость Георгиевская, с. Георгиевка, ул. Кооперативная, д. 139, выявлен Платонов Алексей Сергеевич, 29.01.1962 года рождения, зарегистриро</w:t>
      </w:r>
      <w:r w:rsidR="00496E28">
        <w:rPr>
          <w:rFonts w:ascii="Times New Roman" w:hAnsi="Times New Roman" w:cs="Times New Roman"/>
          <w:sz w:val="28"/>
          <w:szCs w:val="28"/>
        </w:rPr>
        <w:t>ванный по адресу: 446414</w:t>
      </w:r>
      <w:r w:rsidRPr="00693DF0">
        <w:rPr>
          <w:rFonts w:ascii="Times New Roman" w:hAnsi="Times New Roman" w:cs="Times New Roman"/>
          <w:sz w:val="28"/>
          <w:szCs w:val="28"/>
        </w:rPr>
        <w:t>, Самарская обл., Кинельский р-он, с. Георгиевка, ул. Нефтяников, д.46, кв.6.</w:t>
      </w:r>
    </w:p>
    <w:p w:rsidR="00693DF0" w:rsidRPr="00693DF0" w:rsidRDefault="00693DF0" w:rsidP="00693D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DF0">
        <w:rPr>
          <w:rFonts w:ascii="Times New Roman" w:hAnsi="Times New Roman" w:cs="Times New Roman"/>
          <w:sz w:val="28"/>
          <w:szCs w:val="28"/>
        </w:rPr>
        <w:t xml:space="preserve"> Лицо, выявленное в качестве правообладателей ранее учтенного объекта недвижимости, либо иное заинтересованное лицо вправе предоставить в письменной форме или в форме электронного документа (электронного образа документа) возражения относительно сведений о правообладателе земельного участка с кадастровым номером 63:22:0704003:41, площадью 1000 кв.м., категория земель-земли населенных пунктов, вид разрешенного использования-для ведения личного подсобного хозяйства, местоположение: Российская Федерация, Самарская область, р-н Кинельский, волость Георгиевская, с. Георгиевка, ул. Кооперативная, д. 139,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недвижимость, (адрес для почтового отправления: ул. Ленина, 36, г. Кинель, Самарская область, 446433, Администрация </w:t>
      </w:r>
      <w:r w:rsidRPr="00693DF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Кинельский; электронный адрес: </w:t>
      </w:r>
      <w:hyperlink r:id="rId5" w:history="1">
        <w:r w:rsidRPr="00693DF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radmin</w:t>
        </w:r>
        <w:r w:rsidRPr="00693DF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693DF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</w:t>
        </w:r>
        <w:r w:rsidRPr="00693DF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93DF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93DF0">
        <w:rPr>
          <w:rFonts w:ascii="Times New Roman" w:hAnsi="Times New Roman" w:cs="Times New Roman"/>
          <w:sz w:val="28"/>
          <w:szCs w:val="28"/>
        </w:rPr>
        <w:t>) в течение 30 дней с момента публикации данного сообщения.</w:t>
      </w:r>
    </w:p>
    <w:sectPr w:rsidR="00693DF0" w:rsidRPr="00693DF0" w:rsidSect="00111E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CD"/>
    <w:rsid w:val="0002630D"/>
    <w:rsid w:val="0020038A"/>
    <w:rsid w:val="00260BCD"/>
    <w:rsid w:val="002706EE"/>
    <w:rsid w:val="002C28FE"/>
    <w:rsid w:val="00496E28"/>
    <w:rsid w:val="00502E95"/>
    <w:rsid w:val="00693DF0"/>
    <w:rsid w:val="006F2688"/>
    <w:rsid w:val="008163CE"/>
    <w:rsid w:val="00841A38"/>
    <w:rsid w:val="00904FA6"/>
    <w:rsid w:val="00AD3282"/>
    <w:rsid w:val="00C20CBC"/>
    <w:rsid w:val="00C45437"/>
    <w:rsid w:val="00CA457B"/>
    <w:rsid w:val="00EF7B06"/>
    <w:rsid w:val="00FD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CD"/>
    <w:pPr>
      <w:spacing w:line="252" w:lineRule="auto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2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A45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CD"/>
    <w:pPr>
      <w:spacing w:line="252" w:lineRule="auto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2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A45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dmin@kin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Нагаев Илья Михайлович</cp:lastModifiedBy>
  <cp:revision>20</cp:revision>
  <cp:lastPrinted>2023-05-02T09:30:00Z</cp:lastPrinted>
  <dcterms:created xsi:type="dcterms:W3CDTF">2023-01-10T10:19:00Z</dcterms:created>
  <dcterms:modified xsi:type="dcterms:W3CDTF">2023-05-02T10:50:00Z</dcterms:modified>
</cp:coreProperties>
</file>